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73" w:rsidRDefault="004E409B" w:rsidP="00EA4A74">
      <w:pPr>
        <w:shd w:val="clear" w:color="auto" w:fill="FFFFFF"/>
        <w:spacing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EA4A74">
        <w:rPr>
          <w:rFonts w:ascii="Times New Roman" w:hAnsi="Times New Roman" w:cs="Times New Roman"/>
          <w:b/>
          <w:sz w:val="24"/>
          <w:szCs w:val="24"/>
        </w:rPr>
        <w:t>nr  …</w:t>
      </w:r>
      <w:r w:rsidR="00D57579">
        <w:rPr>
          <w:rFonts w:ascii="Times New Roman" w:hAnsi="Times New Roman" w:cs="Times New Roman"/>
          <w:b/>
          <w:sz w:val="24"/>
          <w:szCs w:val="24"/>
        </w:rPr>
        <w:t>..</w:t>
      </w:r>
      <w:r w:rsidR="00EA4A74">
        <w:rPr>
          <w:rFonts w:ascii="Times New Roman" w:hAnsi="Times New Roman" w:cs="Times New Roman"/>
          <w:b/>
          <w:sz w:val="24"/>
          <w:szCs w:val="24"/>
        </w:rPr>
        <w:t>..</w:t>
      </w:r>
      <w:r w:rsidR="00833A84">
        <w:rPr>
          <w:rFonts w:ascii="Times New Roman" w:hAnsi="Times New Roman" w:cs="Times New Roman"/>
          <w:b/>
          <w:sz w:val="24"/>
          <w:szCs w:val="24"/>
        </w:rPr>
        <w:t>...................</w:t>
      </w:r>
    </w:p>
    <w:p w:rsidR="003A5E73" w:rsidRDefault="003A5E73" w:rsidP="003A5E73">
      <w:pPr>
        <w:shd w:val="clear" w:color="auto" w:fill="FFFFFF"/>
        <w:spacing w:line="100" w:lineRule="atLeast"/>
      </w:pPr>
    </w:p>
    <w:p w:rsidR="003A5E73" w:rsidRDefault="00E16444" w:rsidP="003A5E73">
      <w:pPr>
        <w:shd w:val="clear" w:color="auto" w:fill="FFFFFF"/>
        <w:spacing w:line="100" w:lineRule="atLeast"/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371BA8">
        <w:rPr>
          <w:rFonts w:ascii="Times New Roman" w:hAnsi="Times New Roman" w:cs="Times New Roman"/>
          <w:bCs/>
          <w:sz w:val="24"/>
          <w:szCs w:val="24"/>
        </w:rPr>
        <w:t xml:space="preserve">awarta dnia …………………….. </w:t>
      </w:r>
      <w:r w:rsidR="00EA4A74">
        <w:rPr>
          <w:rFonts w:ascii="Times New Roman" w:hAnsi="Times New Roman" w:cs="Times New Roman"/>
          <w:bCs/>
          <w:sz w:val="24"/>
          <w:szCs w:val="24"/>
        </w:rPr>
        <w:t>roku</w:t>
      </w:r>
      <w:r w:rsidR="00833A84">
        <w:rPr>
          <w:rFonts w:ascii="Times New Roman" w:hAnsi="Times New Roman" w:cs="Times New Roman"/>
          <w:bCs/>
          <w:sz w:val="24"/>
          <w:szCs w:val="24"/>
        </w:rPr>
        <w:t xml:space="preserve"> w Wałbrzychu, </w:t>
      </w:r>
      <w:r w:rsidR="003A5E73">
        <w:rPr>
          <w:rFonts w:ascii="Times New Roman" w:hAnsi="Times New Roman" w:cs="Times New Roman"/>
          <w:bCs/>
          <w:sz w:val="24"/>
          <w:szCs w:val="24"/>
        </w:rPr>
        <w:t>pomiędzy:</w:t>
      </w:r>
    </w:p>
    <w:p w:rsidR="003A5E73" w:rsidRDefault="003A5E73" w:rsidP="003A5E73">
      <w:pPr>
        <w:shd w:val="clear" w:color="auto" w:fill="FFFFFF"/>
        <w:spacing w:line="100" w:lineRule="atLeast"/>
      </w:pPr>
    </w:p>
    <w:p w:rsidR="00371BA8" w:rsidRDefault="003A5E73" w:rsidP="003A5E73">
      <w:pPr>
        <w:shd w:val="clear" w:color="auto" w:fill="FFFFFF"/>
        <w:spacing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Powiatem Wałbrzyskim z siedzibą w Wałbrzychu przy al. Wyzwolenia 20-24,</w:t>
      </w:r>
    </w:p>
    <w:p w:rsidR="003A5E73" w:rsidRDefault="00371BA8" w:rsidP="003A5E73">
      <w:pPr>
        <w:shd w:val="clear" w:color="auto" w:fill="FFFFFF"/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NIP: 886-26-33-345, REGON: 890718018</w:t>
      </w:r>
      <w:r w:rsidR="003A5E73">
        <w:rPr>
          <w:rFonts w:ascii="Times New Roman" w:hAnsi="Times New Roman" w:cs="Times New Roman"/>
          <w:color w:val="000000"/>
          <w:sz w:val="24"/>
          <w:szCs w:val="24"/>
        </w:rPr>
        <w:br/>
        <w:t>w imieniu którego</w:t>
      </w:r>
      <w:r w:rsidR="003A5E73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:rsidR="003A5E73" w:rsidRDefault="00EA4A74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Pan</w:t>
      </w:r>
      <w:r w:rsidR="00833A84">
        <w:rPr>
          <w:rFonts w:ascii="Times New Roman" w:hAnsi="Times New Roman" w:cs="Times New Roman"/>
          <w:bCs/>
          <w:sz w:val="24"/>
          <w:szCs w:val="24"/>
        </w:rPr>
        <w:t xml:space="preserve"> Krzysztof Kwiatkowski </w:t>
      </w:r>
      <w:r>
        <w:rPr>
          <w:rFonts w:ascii="Times New Roman" w:hAnsi="Times New Roman" w:cs="Times New Roman"/>
          <w:bCs/>
          <w:sz w:val="24"/>
          <w:szCs w:val="24"/>
        </w:rPr>
        <w:t>– Starosta Wałbrzyski</w:t>
      </w:r>
    </w:p>
    <w:p w:rsidR="003A5E73" w:rsidRDefault="00EA4A74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Pan</w:t>
      </w:r>
      <w:r w:rsidR="00833A84">
        <w:rPr>
          <w:rFonts w:ascii="Times New Roman" w:hAnsi="Times New Roman" w:cs="Times New Roman"/>
          <w:bCs/>
          <w:sz w:val="24"/>
          <w:szCs w:val="24"/>
        </w:rPr>
        <w:t>i Iwona Frankowska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- Wicestarosta</w:t>
      </w:r>
    </w:p>
    <w:p w:rsidR="003A5E73" w:rsidRDefault="00EA4A74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zwanym</w:t>
      </w:r>
      <w:r w:rsidR="003A5E73">
        <w:rPr>
          <w:rFonts w:ascii="Times New Roman" w:hAnsi="Times New Roman" w:cs="Times New Roman"/>
          <w:bCs/>
          <w:sz w:val="24"/>
          <w:szCs w:val="24"/>
        </w:rPr>
        <w:t xml:space="preserve"> w treści umowy </w:t>
      </w:r>
      <w:r w:rsidR="003A5E73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EA4A74" w:rsidRDefault="00EA4A74" w:rsidP="00EA4A7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</w:p>
    <w:p w:rsidR="00EA4A74" w:rsidRDefault="00EA4A74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3A84" w:rsidRDefault="00833A84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76E6" w:rsidRDefault="001D76E6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5E73" w:rsidRDefault="003A5E73" w:rsidP="003A5E73">
      <w:pPr>
        <w:shd w:val="clear" w:color="auto" w:fill="FFFFFF"/>
        <w:spacing w:line="100" w:lineRule="atLeast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zwanym w treści umowy </w:t>
      </w:r>
      <w:r>
        <w:rPr>
          <w:rFonts w:ascii="Times New Roman" w:hAnsi="Times New Roman" w:cs="Times New Roman"/>
          <w:b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E73" w:rsidRDefault="003A5E73" w:rsidP="003A5E73">
      <w:pPr>
        <w:shd w:val="clear" w:color="auto" w:fill="FFFFFF"/>
        <w:spacing w:line="100" w:lineRule="atLeast"/>
        <w:jc w:val="both"/>
      </w:pP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umowa została zawarta bez zastosowania ustawy Prawo zamówień publicznych,</w:t>
      </w:r>
      <w:r>
        <w:rPr>
          <w:rFonts w:ascii="Times New Roman" w:hAnsi="Times New Roman" w:cs="Times New Roman"/>
          <w:sz w:val="24"/>
          <w:szCs w:val="24"/>
        </w:rPr>
        <w:br/>
        <w:t>na podstawie art. 4 pkt 8 ustawy z dnia 29 stycznia 2004 r.  Prawo zamówie</w:t>
      </w:r>
      <w:r w:rsidR="00466181">
        <w:rPr>
          <w:rFonts w:ascii="Times New Roman" w:hAnsi="Times New Roman" w:cs="Times New Roman"/>
          <w:sz w:val="24"/>
          <w:szCs w:val="24"/>
        </w:rPr>
        <w:t>ń publicznych</w:t>
      </w:r>
      <w:r w:rsidR="00466181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466181">
        <w:rPr>
          <w:rFonts w:ascii="Times New Roman" w:hAnsi="Times New Roman" w:cs="Times New Roman"/>
          <w:sz w:val="24"/>
          <w:szCs w:val="24"/>
        </w:rPr>
        <w:t>t</w:t>
      </w:r>
      <w:r w:rsidR="0080312B">
        <w:rPr>
          <w:rFonts w:ascii="Times New Roman" w:hAnsi="Times New Roman" w:cs="Times New Roman"/>
          <w:sz w:val="24"/>
          <w:szCs w:val="24"/>
        </w:rPr>
        <w:t>.</w:t>
      </w:r>
      <w:r w:rsidR="00466181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466181">
        <w:rPr>
          <w:rFonts w:ascii="Times New Roman" w:hAnsi="Times New Roman" w:cs="Times New Roman"/>
          <w:sz w:val="24"/>
          <w:szCs w:val="24"/>
        </w:rPr>
        <w:t>. Dz. U. z 201</w:t>
      </w:r>
      <w:r w:rsidR="00833A84">
        <w:rPr>
          <w:rFonts w:ascii="Times New Roman" w:hAnsi="Times New Roman" w:cs="Times New Roman"/>
          <w:sz w:val="24"/>
          <w:szCs w:val="24"/>
        </w:rPr>
        <w:t>9</w:t>
      </w:r>
      <w:r w:rsidR="00466181">
        <w:rPr>
          <w:rFonts w:ascii="Times New Roman" w:hAnsi="Times New Roman" w:cs="Times New Roman"/>
          <w:sz w:val="24"/>
          <w:szCs w:val="24"/>
        </w:rPr>
        <w:t xml:space="preserve">, poz. </w:t>
      </w:r>
      <w:r w:rsidR="00833A84">
        <w:rPr>
          <w:rFonts w:ascii="Times New Roman" w:hAnsi="Times New Roman" w:cs="Times New Roman"/>
          <w:sz w:val="24"/>
          <w:szCs w:val="24"/>
        </w:rPr>
        <w:t>1843</w:t>
      </w:r>
      <w:r w:rsidR="001D76E6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6181">
        <w:rPr>
          <w:rFonts w:ascii="Times New Roman" w:hAnsi="Times New Roman" w:cs="Times New Roman"/>
          <w:sz w:val="24"/>
          <w:szCs w:val="24"/>
        </w:rPr>
        <w:t>.</w:t>
      </w: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3A5E73" w:rsidRDefault="003A5E73" w:rsidP="003A5E73">
      <w:pPr>
        <w:numPr>
          <w:ilvl w:val="0"/>
          <w:numId w:val="14"/>
        </w:numPr>
        <w:shd w:val="clear" w:color="auto" w:fill="FFFFFF"/>
        <w:tabs>
          <w:tab w:val="left" w:pos="355"/>
        </w:tabs>
        <w:spacing w:before="58" w:line="100" w:lineRule="atLeast"/>
        <w:ind w:left="355" w:hanging="33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Zamawiający zleca, a Wykonawca zobowiązuje się wykonywać zadanie pod nazwą „Prowadzenie parkingu strzeżonego dla  pojazdów usuniętych z  dróg położonych na terenie powiatu wałbrzyskiego  w trybie art. 130a ust. 1 i 2 ustawy z dnia 20 czerwca 1997 r. - Pr</w:t>
      </w:r>
      <w:r w:rsidR="0080312B">
        <w:rPr>
          <w:rFonts w:ascii="Times New Roman" w:hAnsi="Times New Roman" w:cs="Times New Roman"/>
          <w:spacing w:val="-5"/>
          <w:sz w:val="24"/>
          <w:szCs w:val="24"/>
        </w:rPr>
        <w:t>awo            o ruchu drogowym”</w:t>
      </w:r>
      <w:r w:rsidR="0080312B" w:rsidRPr="008031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0312B">
        <w:rPr>
          <w:rFonts w:ascii="Times New Roman" w:hAnsi="Times New Roman" w:cs="Times New Roman"/>
          <w:spacing w:val="-5"/>
          <w:sz w:val="24"/>
          <w:szCs w:val="24"/>
        </w:rPr>
        <w:t>(</w:t>
      </w:r>
      <w:proofErr w:type="spellStart"/>
      <w:r w:rsidR="0080312B">
        <w:rPr>
          <w:rFonts w:ascii="Times New Roman" w:hAnsi="Times New Roman" w:cs="Times New Roman"/>
          <w:spacing w:val="-5"/>
          <w:sz w:val="24"/>
          <w:szCs w:val="24"/>
        </w:rPr>
        <w:t>t.j</w:t>
      </w:r>
      <w:proofErr w:type="spellEnd"/>
      <w:r w:rsidR="0080312B">
        <w:rPr>
          <w:rFonts w:ascii="Times New Roman" w:hAnsi="Times New Roman" w:cs="Times New Roman"/>
          <w:spacing w:val="-5"/>
          <w:sz w:val="24"/>
          <w:szCs w:val="24"/>
        </w:rPr>
        <w:t>. Dz. U. z 2020,  poz. 110 ze zmianami)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3A5E73" w:rsidRDefault="003A5E73" w:rsidP="003A5E73">
      <w:pPr>
        <w:numPr>
          <w:ilvl w:val="0"/>
          <w:numId w:val="14"/>
        </w:numPr>
        <w:shd w:val="clear" w:color="auto" w:fill="FFFFFF"/>
        <w:tabs>
          <w:tab w:val="left" w:pos="355"/>
        </w:tabs>
        <w:spacing w:before="120" w:line="100" w:lineRule="atLeast"/>
        <w:ind w:left="355" w:hanging="33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Przedmiotem ww. zadania są usługi wykonywane na terenie powiatu wałbrzyskiego w trybie określonym w art. 130a ustawy z dnia 20 czerwca</w:t>
      </w:r>
      <w:r w:rsidR="00833A84">
        <w:rPr>
          <w:rFonts w:ascii="Times New Roman" w:hAnsi="Times New Roman" w:cs="Times New Roman"/>
          <w:spacing w:val="-5"/>
          <w:sz w:val="24"/>
          <w:szCs w:val="24"/>
        </w:rPr>
        <w:t xml:space="preserve"> 1997 r. Prawo o ruchu drogowym</w:t>
      </w:r>
      <w:r w:rsidR="00833A84">
        <w:rPr>
          <w:rFonts w:ascii="Times New Roman" w:hAnsi="Times New Roman" w:cs="Times New Roman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oraz wydanego </w:t>
      </w:r>
      <w:r>
        <w:rPr>
          <w:rFonts w:ascii="Times New Roman" w:hAnsi="Times New Roman" w:cs="Times New Roman"/>
          <w:sz w:val="24"/>
          <w:szCs w:val="24"/>
        </w:rPr>
        <w:t>na jej podstawie rozporządzenia Ministra Spraw Wewnętrznych</w:t>
      </w:r>
      <w:r w:rsidR="008031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Administracji z dnia 22 czerwca 2011 r. w sprawie usuwania pojazdów, których używanie może zagrażać bezpieczeństwu lub porządkowi ruchu drogowego albo utrudniających prowadzenie akcji ratowniczej (</w:t>
      </w:r>
      <w:proofErr w:type="spellStart"/>
      <w:r w:rsidR="001D76E6">
        <w:rPr>
          <w:rFonts w:ascii="Times New Roman" w:hAnsi="Times New Roman" w:cs="Times New Roman"/>
          <w:sz w:val="24"/>
          <w:szCs w:val="24"/>
        </w:rPr>
        <w:t>t</w:t>
      </w:r>
      <w:r w:rsidR="0080312B">
        <w:rPr>
          <w:rFonts w:ascii="Times New Roman" w:hAnsi="Times New Roman" w:cs="Times New Roman"/>
          <w:sz w:val="24"/>
          <w:szCs w:val="24"/>
        </w:rPr>
        <w:t>.</w:t>
      </w:r>
      <w:r w:rsidR="00833A84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33A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 z 201</w:t>
      </w:r>
      <w:r w:rsidR="001D76E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833A84">
        <w:rPr>
          <w:rFonts w:ascii="Times New Roman" w:hAnsi="Times New Roman" w:cs="Times New Roman"/>
          <w:sz w:val="24"/>
          <w:szCs w:val="24"/>
        </w:rPr>
        <w:t>2285</w:t>
      </w:r>
      <w:r>
        <w:rPr>
          <w:rFonts w:ascii="Times New Roman" w:hAnsi="Times New Roman" w:cs="Times New Roman"/>
          <w:sz w:val="24"/>
          <w:szCs w:val="24"/>
        </w:rPr>
        <w:t>) polegające na:</w:t>
      </w:r>
    </w:p>
    <w:p w:rsidR="003A5E73" w:rsidRPr="00833A84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z w:val="24"/>
          <w:szCs w:val="24"/>
        </w:rPr>
      </w:pPr>
      <w:r w:rsidRPr="00833A84">
        <w:rPr>
          <w:rFonts w:ascii="Times New Roman" w:hAnsi="Times New Roman" w:cs="Times New Roman"/>
          <w:spacing w:val="-10"/>
          <w:sz w:val="24"/>
          <w:szCs w:val="24"/>
        </w:rPr>
        <w:t>przyjęciu pojazdu na parking strzeżony na podstawie kopii dyspozycji wydanej przez pracowników uprawnionych podmiotów określonych w art. 130a ust. 4 ustawy Prawo o ruchu drogowym: policjanta, strażnika gminnego (miejskiego), osobę dowodzącą akcją ratowniczą               i protokołu przyjęcia pojazdu na parking;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przechowywaniu  pojazdu usuniętego z drogi na parkingu strzeżonym,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przekazywaniu informacji zawierającej wyliczenie okresu przechowywania pojazdu przyjętego na parking strzeżony z podaniem daty i godziny przyjęcia i odbioru pojazdu, nr VIN, numeru rejestracyjnego, danych właściciela (użytkownika) pojazdu na wezwanie osoby wyznaczonej do kontaktu w § 13 umowy,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powiadomieniu Starosty Wałbrzyskiego w rozumieniu osoby wyznaczonej</w:t>
      </w:r>
      <w:r>
        <w:rPr>
          <w:rFonts w:ascii="Times New Roman" w:hAnsi="Times New Roman" w:cs="Times New Roman"/>
          <w:sz w:val="24"/>
          <w:szCs w:val="24"/>
        </w:rPr>
        <w:br/>
        <w:t>do kontaktu oraz podmiotu, który wydał dyspozycję  usunięcia pojazdu o nieodebraniu pojazdu z parkingu strzeżonego w terminie 3 miesięcy od dnia jego usunięcia</w:t>
      </w:r>
      <w:r>
        <w:rPr>
          <w:rFonts w:ascii="Times New Roman" w:hAnsi="Times New Roman" w:cs="Times New Roman"/>
          <w:sz w:val="24"/>
          <w:szCs w:val="24"/>
        </w:rPr>
        <w:br/>
        <w:t xml:space="preserve">na parking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nie później niż trzeciego dnia od dnia upływu </w:t>
      </w:r>
      <w:r>
        <w:rPr>
          <w:rFonts w:ascii="Times New Roman" w:hAnsi="Times New Roman" w:cs="Times New Roman"/>
          <w:spacing w:val="-3"/>
          <w:sz w:val="24"/>
          <w:szCs w:val="24"/>
        </w:rPr>
        <w:t>tego terminu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E73" w:rsidRDefault="003A5E73" w:rsidP="003A5E73">
      <w:pPr>
        <w:numPr>
          <w:ilvl w:val="0"/>
          <w:numId w:val="7"/>
        </w:numPr>
        <w:shd w:val="clear" w:color="auto" w:fill="FFFFFF"/>
        <w:tabs>
          <w:tab w:val="left" w:pos="355"/>
        </w:tabs>
        <w:spacing w:before="115" w:line="100" w:lineRule="atLeast"/>
        <w:ind w:left="355" w:hanging="3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Dyspozycję o przemieszczeniu lub usunięciu pojazdu z drogi podejmują uprawnione organy,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określone przepisami art. 130a ust. 4 ustawy Prawo o ruchu drogowym oraz powołanego rozporządzenia Ministra </w:t>
      </w:r>
      <w:r>
        <w:rPr>
          <w:rFonts w:ascii="Times New Roman" w:hAnsi="Times New Roman" w:cs="Times New Roman"/>
          <w:sz w:val="24"/>
          <w:szCs w:val="24"/>
        </w:rPr>
        <w:t xml:space="preserve">Spraw Wewnętrznych i Administracji w sprawie usuwania pojazdów; policjant, strażnik gminny (miejski) osoba kierująca akcją ratowniczą oraz pracownik uprawnionego podmiotu.  </w:t>
      </w:r>
    </w:p>
    <w:p w:rsidR="00407E12" w:rsidRPr="00F270E5" w:rsidRDefault="003A5E73" w:rsidP="00F270E5">
      <w:pPr>
        <w:numPr>
          <w:ilvl w:val="0"/>
          <w:numId w:val="7"/>
        </w:numPr>
        <w:shd w:val="clear" w:color="auto" w:fill="FFFFFF"/>
        <w:tabs>
          <w:tab w:val="left" w:pos="355"/>
        </w:tabs>
        <w:spacing w:before="115" w:line="100" w:lineRule="atLeast"/>
        <w:ind w:left="355" w:hanging="3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Pojazd usunięty z drogi w trybie art. 130a ustawy z dnia 20 czerwca  1997 r. Prawo                  o ruchu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drogowym oraz wydanego na jego podstawie rozporządzenia Ministra Spraw Wewnętrznych </w:t>
      </w:r>
      <w:r>
        <w:rPr>
          <w:rFonts w:ascii="Times New Roman" w:hAnsi="Times New Roman" w:cs="Times New Roman"/>
          <w:sz w:val="24"/>
          <w:szCs w:val="24"/>
        </w:rPr>
        <w:t>i Administracji, o którym mowa w § 1 ust. 2, parkowany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będzie na   parkingu   strzeżonym   położonym</w:t>
      </w:r>
      <w:r w:rsidR="00C91BD6">
        <w:rPr>
          <w:rFonts w:ascii="Times New Roman" w:hAnsi="Times New Roman" w:cs="Times New Roman"/>
          <w:sz w:val="24"/>
          <w:szCs w:val="24"/>
        </w:rPr>
        <w:t xml:space="preserve"> w </w:t>
      </w:r>
      <w:r w:rsidR="00833A84">
        <w:rPr>
          <w:rFonts w:ascii="Times New Roman" w:hAnsi="Times New Roman" w:cs="Times New Roman"/>
          <w:sz w:val="24"/>
          <w:szCs w:val="24"/>
        </w:rPr>
        <w:t>………………………</w:t>
      </w:r>
      <w:r w:rsidR="00C9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jako parkingu depozytowym wyznaczonym przez Zamawiającego.</w:t>
      </w: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3A5E73" w:rsidRDefault="003A5E73" w:rsidP="003A5E73">
      <w:pPr>
        <w:shd w:val="clear" w:color="auto" w:fill="FFFFFF"/>
        <w:spacing w:before="38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Integralną część składową niniejszej umowy stanowi </w:t>
      </w:r>
      <w:r>
        <w:rPr>
          <w:rFonts w:ascii="Times New Roman" w:hAnsi="Times New Roman" w:cs="Times New Roman"/>
          <w:spacing w:val="-6"/>
          <w:sz w:val="24"/>
          <w:szCs w:val="24"/>
        </w:rPr>
        <w:t>oferta Wykonawcy.</w:t>
      </w:r>
    </w:p>
    <w:p w:rsidR="00CC327B" w:rsidRPr="00F270E5" w:rsidRDefault="003A5E73" w:rsidP="00F270E5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CC327B" w:rsidRDefault="00CC327B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86" w:line="100" w:lineRule="atLeast"/>
        <w:ind w:left="350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pojazdu</w:t>
      </w:r>
      <w:r w:rsidRPr="00CC327B">
        <w:rPr>
          <w:rFonts w:ascii="Times New Roman" w:hAnsi="Times New Roman" w:cs="Times New Roman"/>
          <w:sz w:val="24"/>
          <w:szCs w:val="24"/>
        </w:rPr>
        <w:t xml:space="preserve"> z parkingu strzeżonego nastąpi po okazani</w:t>
      </w:r>
      <w:r>
        <w:rPr>
          <w:rFonts w:ascii="Times New Roman" w:hAnsi="Times New Roman" w:cs="Times New Roman"/>
          <w:sz w:val="24"/>
          <w:szCs w:val="24"/>
        </w:rPr>
        <w:t>u potwierdzenia wydania pojazdu</w:t>
      </w:r>
      <w:r w:rsidRPr="00CC327B">
        <w:rPr>
          <w:rFonts w:ascii="Times New Roman" w:hAnsi="Times New Roman" w:cs="Times New Roman"/>
          <w:sz w:val="24"/>
          <w:szCs w:val="24"/>
        </w:rPr>
        <w:t xml:space="preserve">. Wzór „Potwierdzenia wydania pojazdu” został określony z załączniku nr </w:t>
      </w:r>
      <w:r w:rsidR="00833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327B">
        <w:rPr>
          <w:rFonts w:ascii="Times New Roman" w:hAnsi="Times New Roman" w:cs="Times New Roman"/>
          <w:sz w:val="24"/>
          <w:szCs w:val="24"/>
        </w:rPr>
        <w:t>, który będzie przedstawiany  wraz z fakturą o której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27B">
        <w:rPr>
          <w:rFonts w:ascii="Times New Roman" w:hAnsi="Times New Roman" w:cs="Times New Roman"/>
          <w:sz w:val="24"/>
          <w:szCs w:val="24"/>
        </w:rPr>
        <w:t>w § 10 cytowanej umowy.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86" w:line="100" w:lineRule="atLeast"/>
        <w:ind w:left="350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Podstawę do odbioru pojazdu z parkingu usuniętego w trybie art. 130a ust. 1 ustawy stanowi zezwolenie, które wydaje podmiot, </w:t>
      </w:r>
      <w:r>
        <w:rPr>
          <w:rFonts w:ascii="Times New Roman" w:hAnsi="Times New Roman" w:cs="Times New Roman"/>
          <w:sz w:val="24"/>
          <w:szCs w:val="24"/>
        </w:rPr>
        <w:t xml:space="preserve">wydający  dyspozycję usunięcia pojazdu. 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0" w:line="100" w:lineRule="atLeast"/>
        <w:ind w:left="350" w:hanging="33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zezwolenia określa załącznik nr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niniejszej umowy, stanowiący odzwier</w:t>
      </w:r>
      <w:r w:rsidR="00833A84">
        <w:rPr>
          <w:rFonts w:ascii="Times New Roman" w:hAnsi="Times New Roman" w:cs="Times New Roman"/>
          <w:sz w:val="24"/>
          <w:szCs w:val="24"/>
        </w:rPr>
        <w:t xml:space="preserve">ciedlenie wzoru załącznika nr 3 </w:t>
      </w:r>
      <w:r>
        <w:rPr>
          <w:rFonts w:ascii="Times New Roman" w:hAnsi="Times New Roman" w:cs="Times New Roman"/>
          <w:sz w:val="24"/>
          <w:szCs w:val="24"/>
        </w:rPr>
        <w:t>do  rozporządzenia, o którym mowa w § 1 ust. 2.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5" w:line="100" w:lineRule="atLeast"/>
        <w:ind w:left="350" w:hanging="33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Pojazd z parkingu odbiera osoba wskazana w zezwoleniu lub właściciel (posiadacz) wskazany </w:t>
      </w:r>
      <w:r>
        <w:rPr>
          <w:rFonts w:ascii="Times New Roman" w:hAnsi="Times New Roman" w:cs="Times New Roman"/>
          <w:sz w:val="24"/>
          <w:szCs w:val="24"/>
        </w:rPr>
        <w:t>w dowodzie rejestracyjnym (pozwoleniu czasowym) pojazdu.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0" w:line="100" w:lineRule="atLeast"/>
        <w:ind w:left="350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nieodebrania pojazdu z parkingu </w:t>
      </w:r>
      <w:r w:rsidRPr="002008E7">
        <w:rPr>
          <w:rFonts w:ascii="Times New Roman" w:hAnsi="Times New Roman" w:cs="Times New Roman"/>
          <w:spacing w:val="-4"/>
          <w:sz w:val="24"/>
          <w:szCs w:val="24"/>
        </w:rPr>
        <w:t>w terminie 3 miesięcy licząc od dnia usunięcia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pojazdu,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Wykonawca zobowiązany jest do powiadomienia o tym, nie później niż trzeciego dnia od dnia upływu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tego terminu, Zamawiającego oraz podmiot, który wydał dyspozycję </w:t>
      </w:r>
      <w:r>
        <w:rPr>
          <w:rFonts w:ascii="Times New Roman" w:hAnsi="Times New Roman" w:cs="Times New Roman"/>
          <w:sz w:val="24"/>
          <w:szCs w:val="24"/>
        </w:rPr>
        <w:t>usunięcia pojazdu.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0" w:line="100" w:lineRule="atLeast"/>
        <w:ind w:left="350" w:hanging="3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zawiadomienia Wykonawca załącza kserokopię wszystkich dokumentów związanych z przyjęciem pojazdu na parking w tym kserokopię dyspozycji.</w:t>
      </w:r>
    </w:p>
    <w:p w:rsidR="003A5E73" w:rsidRDefault="003A5E73" w:rsidP="003A5E73">
      <w:pPr>
        <w:shd w:val="clear" w:color="auto" w:fill="FFFFFF"/>
        <w:tabs>
          <w:tab w:val="left" w:pos="350"/>
        </w:tabs>
        <w:spacing w:before="110" w:line="100" w:lineRule="atLeast"/>
        <w:ind w:left="14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3A5E73" w:rsidRDefault="003A5E73" w:rsidP="003A5E73">
      <w:pPr>
        <w:numPr>
          <w:ilvl w:val="0"/>
          <w:numId w:val="1"/>
        </w:numPr>
        <w:shd w:val="clear" w:color="auto" w:fill="FFFFFF"/>
        <w:spacing w:before="110" w:line="1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Ustala się następujące terminy wykonywania przedmiotu niniejszej umowy:</w:t>
      </w:r>
    </w:p>
    <w:p w:rsidR="003A5E73" w:rsidRDefault="003A5E73" w:rsidP="003A5E73">
      <w:pPr>
        <w:numPr>
          <w:ilvl w:val="1"/>
          <w:numId w:val="1"/>
        </w:numPr>
        <w:shd w:val="clear" w:color="auto" w:fill="FFFFFF"/>
        <w:tabs>
          <w:tab w:val="left" w:pos="355"/>
          <w:tab w:val="left" w:pos="720"/>
          <w:tab w:val="left" w:leader="dot" w:pos="8026"/>
        </w:tabs>
        <w:spacing w:before="24" w:line="100" w:lineRule="atLeast"/>
        <w:ind w:left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termin rozpoczęcia realizacji przedmiotu umowy określonego 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>w § 1 ustala się od dnia 01.</w:t>
      </w:r>
      <w:r w:rsidR="00833A84">
        <w:rPr>
          <w:rFonts w:ascii="Times New Roman" w:hAnsi="Times New Roman" w:cs="Times New Roman"/>
          <w:spacing w:val="-6"/>
          <w:sz w:val="24"/>
          <w:szCs w:val="24"/>
        </w:rPr>
        <w:t>01.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1D76E6">
        <w:rPr>
          <w:rFonts w:ascii="Times New Roman" w:hAnsi="Times New Roman" w:cs="Times New Roman"/>
          <w:spacing w:val="-6"/>
          <w:sz w:val="24"/>
          <w:szCs w:val="24"/>
        </w:rPr>
        <w:t>21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r.</w:t>
      </w:r>
    </w:p>
    <w:p w:rsidR="003A5E73" w:rsidRDefault="003A5E73" w:rsidP="003A5E73">
      <w:pPr>
        <w:numPr>
          <w:ilvl w:val="1"/>
          <w:numId w:val="1"/>
        </w:numPr>
        <w:shd w:val="clear" w:color="auto" w:fill="FFFFFF"/>
        <w:tabs>
          <w:tab w:val="left" w:pos="355"/>
          <w:tab w:val="left" w:pos="720"/>
          <w:tab w:val="left" w:leader="dot" w:pos="8059"/>
        </w:tabs>
        <w:spacing w:before="38" w:line="100" w:lineRule="atLeast"/>
        <w:ind w:left="7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termin zakończenia realizacji przedmiotu umowy określonego w 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>§ 1 ustala się na dzień 31.12.20</w:t>
      </w:r>
      <w:r w:rsidR="001D76E6">
        <w:rPr>
          <w:rFonts w:ascii="Times New Roman" w:hAnsi="Times New Roman" w:cs="Times New Roman"/>
          <w:spacing w:val="-6"/>
          <w:sz w:val="24"/>
          <w:szCs w:val="24"/>
        </w:rPr>
        <w:t>21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r.</w:t>
      </w:r>
    </w:p>
    <w:p w:rsidR="00407E12" w:rsidRPr="00F270E5" w:rsidRDefault="003A5E73" w:rsidP="00F270E5">
      <w:pPr>
        <w:numPr>
          <w:ilvl w:val="0"/>
          <w:numId w:val="1"/>
        </w:numPr>
        <w:shd w:val="clear" w:color="auto" w:fill="FFFFFF"/>
        <w:tabs>
          <w:tab w:val="left" w:leader="dot" w:pos="8059"/>
        </w:tabs>
        <w:spacing w:before="38" w:line="100" w:lineRule="atLeast"/>
        <w:rPr>
          <w:rFonts w:ascii="Times New Roman" w:hAnsi="Times New Roman" w:cs="Times New Roman"/>
          <w:b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Okres obowiązywania umowy może ulec skróceniu w przypadku wyczerpania środków jakie może wydatkować Zamawiający w ramach umowy określonych w § 11 ust. 7.</w:t>
      </w:r>
    </w:p>
    <w:p w:rsidR="003A5E73" w:rsidRDefault="003A5E73" w:rsidP="00407E12">
      <w:pPr>
        <w:shd w:val="clear" w:color="auto" w:fill="FFFFFF"/>
        <w:tabs>
          <w:tab w:val="left" w:pos="355"/>
          <w:tab w:val="left" w:leader="dot" w:pos="8059"/>
        </w:tabs>
        <w:spacing w:before="38" w:line="100" w:lineRule="atLeast"/>
        <w:ind w:left="19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spacing w:val="-12"/>
          <w:sz w:val="24"/>
          <w:szCs w:val="24"/>
        </w:rPr>
        <w:t>§ 5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leader="dot" w:pos="8059"/>
        </w:tabs>
        <w:spacing w:before="38" w:line="100" w:lineRule="atLeas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Usługi stanowiące przedmiot niniejszej umowy Wykonawca jest zobowiązany wykonywać </w:t>
      </w:r>
      <w:r>
        <w:rPr>
          <w:rFonts w:ascii="Times New Roman" w:hAnsi="Times New Roman" w:cs="Times New Roman"/>
          <w:sz w:val="24"/>
          <w:szCs w:val="24"/>
        </w:rPr>
        <w:t>całodobowo przez siedem dni w tygodniu na zasadach odpłatności wg stawek określony</w:t>
      </w:r>
      <w:r w:rsidR="00152B24">
        <w:rPr>
          <w:rFonts w:ascii="Times New Roman" w:hAnsi="Times New Roman" w:cs="Times New Roman"/>
          <w:sz w:val="24"/>
          <w:szCs w:val="24"/>
        </w:rPr>
        <w:t xml:space="preserve">ch  w ofercie z dnia  </w:t>
      </w:r>
      <w:r w:rsidR="00833A84">
        <w:rPr>
          <w:rFonts w:ascii="Times New Roman" w:hAnsi="Times New Roman" w:cs="Times New Roman"/>
          <w:sz w:val="24"/>
          <w:szCs w:val="24"/>
        </w:rPr>
        <w:t>…………..</w:t>
      </w:r>
      <w:r w:rsidR="00152B2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załącznik Nr 2 do niniejszej  umowy.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leader="dot" w:pos="8059"/>
        </w:tabs>
        <w:spacing w:before="38" w:line="100" w:lineRule="atLeast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Samochody przyjęte na parking jako uszkodzone na skutek wypadku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Wykonawca zobowiązany jest zabezpieczyć plandekami przed niekorzystnymi warunkami atmosferycznymi</w:t>
      </w:r>
      <w:r>
        <w:rPr>
          <w:rFonts w:ascii="Times New Roman" w:hAnsi="Times New Roman" w:cs="Times New Roman"/>
          <w:spacing w:val="-15"/>
          <w:sz w:val="24"/>
          <w:szCs w:val="24"/>
        </w:rPr>
        <w:t>.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Wykonawca zobowiązany jest do szybkiego i sprawnego wykonania dyspozycji przyjęcia </w:t>
      </w:r>
      <w:r>
        <w:rPr>
          <w:rFonts w:ascii="Times New Roman" w:hAnsi="Times New Roman" w:cs="Times New Roman"/>
          <w:spacing w:val="-5"/>
          <w:sz w:val="24"/>
          <w:szCs w:val="24"/>
        </w:rPr>
        <w:t>pojazdu na parking  strzeżony.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Zakres usługi przechowywania pojazdu polega na:</w:t>
      </w:r>
    </w:p>
    <w:p w:rsidR="003A5E73" w:rsidRDefault="003A5E73" w:rsidP="00522193">
      <w:pPr>
        <w:numPr>
          <w:ilvl w:val="1"/>
          <w:numId w:val="1"/>
        </w:numPr>
        <w:shd w:val="clear" w:color="auto" w:fill="FFFFFF"/>
        <w:tabs>
          <w:tab w:val="clear" w:pos="1094"/>
          <w:tab w:val="left" w:pos="346"/>
          <w:tab w:val="num" w:pos="709"/>
        </w:tabs>
        <w:spacing w:before="101" w:line="100" w:lineRule="atLeast"/>
        <w:ind w:left="709" w:hanging="28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przyjęciu pojazdu na parking strzeżony na podstawie kopii dyspozycji i protokołu przyjęcia zawierającego następujące dane: nazwa podmiotu wydającego dyspozycję, numer i data wydania dyspozycji, dane identyfikujące pojazd (rodzaj pojazdu, nr rejestracyjny, dane właściciela/użytkownika, </w:t>
      </w:r>
      <w:proofErr w:type="spellStart"/>
      <w:r>
        <w:rPr>
          <w:rFonts w:ascii="Times New Roman" w:hAnsi="Times New Roman" w:cs="Times New Roman"/>
          <w:spacing w:val="-11"/>
          <w:sz w:val="24"/>
          <w:szCs w:val="24"/>
        </w:rPr>
        <w:t>dmc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(dopuszczalna masa całkowita), przyczyna umieszczenia pojazdu na parkingu strzeżonym;</w:t>
      </w:r>
    </w:p>
    <w:p w:rsidR="003A5E73" w:rsidRDefault="003A5E73" w:rsidP="00522193">
      <w:pPr>
        <w:numPr>
          <w:ilvl w:val="1"/>
          <w:numId w:val="1"/>
        </w:numPr>
        <w:shd w:val="clear" w:color="auto" w:fill="FFFFFF"/>
        <w:tabs>
          <w:tab w:val="clear" w:pos="1094"/>
          <w:tab w:val="left" w:pos="346"/>
          <w:tab w:val="num" w:pos="709"/>
        </w:tabs>
        <w:spacing w:before="101" w:line="100" w:lineRule="atLeast"/>
        <w:ind w:left="709" w:hanging="283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lastRenderedPageBreak/>
        <w:t>zabezpieczeniu pojazdu i poszczególnych jego elementów przed zniszczeniem i kradzieżą;</w:t>
      </w:r>
    </w:p>
    <w:p w:rsidR="003A5E73" w:rsidRPr="00150F91" w:rsidRDefault="003A5E73" w:rsidP="003A5E73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F91">
        <w:rPr>
          <w:rFonts w:ascii="Times New Roman" w:hAnsi="Times New Roman" w:cs="Times New Roman"/>
          <w:spacing w:val="-5"/>
          <w:sz w:val="24"/>
          <w:szCs w:val="24"/>
        </w:rPr>
        <w:t>Wykonawca zobowiązany jest do wydania pojazdu z parkingu osobie uprawnionej</w:t>
      </w:r>
      <w:r w:rsidRPr="00150F91">
        <w:rPr>
          <w:rFonts w:ascii="Times New Roman" w:hAnsi="Times New Roman" w:cs="Times New Roman"/>
          <w:b/>
          <w:spacing w:val="-5"/>
          <w:sz w:val="24"/>
          <w:szCs w:val="24"/>
        </w:rPr>
        <w:br/>
      </w:r>
      <w:r w:rsidRPr="00150F91">
        <w:rPr>
          <w:rFonts w:ascii="Times New Roman" w:hAnsi="Times New Roman" w:cs="Times New Roman"/>
          <w:spacing w:val="-5"/>
          <w:sz w:val="24"/>
          <w:szCs w:val="24"/>
        </w:rPr>
        <w:t>po uiszczeniu należnej opłaty na rzecz powiatu, co zostanie potwierdzone dowodem wpł</w:t>
      </w:r>
      <w:r w:rsidR="00935793" w:rsidRPr="00150F91">
        <w:rPr>
          <w:rFonts w:ascii="Times New Roman" w:hAnsi="Times New Roman" w:cs="Times New Roman"/>
          <w:spacing w:val="-5"/>
          <w:sz w:val="24"/>
          <w:szCs w:val="24"/>
        </w:rPr>
        <w:t xml:space="preserve">aty na rachunek Starostwa  Getin Noble Bank S.A. Nr </w:t>
      </w:r>
      <w:r w:rsidR="001D76E6">
        <w:rPr>
          <w:rFonts w:ascii="Times New Roman" w:hAnsi="Times New Roman" w:cs="Times New Roman"/>
          <w:spacing w:val="-5"/>
          <w:sz w:val="24"/>
          <w:szCs w:val="24"/>
        </w:rPr>
        <w:t>15 1560 0013 2242 2159 5745 0004</w:t>
      </w:r>
      <w:r w:rsidR="00935793" w:rsidRPr="00150F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0F91">
        <w:rPr>
          <w:rFonts w:ascii="Times New Roman" w:hAnsi="Times New Roman" w:cs="Times New Roman"/>
          <w:spacing w:val="-5"/>
          <w:sz w:val="24"/>
          <w:szCs w:val="24"/>
        </w:rPr>
        <w:t>oraz przedłożenia stosownego zezwolenia uprawnionego organu wydającego dyspozycję usunięcia przedmiotowego pojazdu zgodnie z § 3 niniejszej umowy.</w:t>
      </w:r>
    </w:p>
    <w:p w:rsidR="003A5E73" w:rsidRDefault="003A5E73" w:rsidP="003A5E73">
      <w:pPr>
        <w:shd w:val="clear" w:color="auto" w:fill="FFFFFF"/>
        <w:tabs>
          <w:tab w:val="left" w:pos="346"/>
        </w:tabs>
        <w:spacing w:before="101" w:line="100" w:lineRule="atLeast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3A5E73" w:rsidRDefault="003A5E73" w:rsidP="003A5E73">
      <w:pPr>
        <w:numPr>
          <w:ilvl w:val="0"/>
          <w:numId w:val="6"/>
        </w:numPr>
        <w:shd w:val="clear" w:color="auto" w:fill="FFFFFF"/>
        <w:spacing w:before="82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Z chwilą rozpoczęcia wykonywania usług stanowiących przedmiot niniejszej umowy,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pacing w:val="-5"/>
          <w:sz w:val="24"/>
          <w:szCs w:val="24"/>
        </w:rPr>
        <w:t>aż do chwili ich zakończenia, na Wykonawcy spoczywa pełna odpowiedzialność za:</w:t>
      </w:r>
    </w:p>
    <w:p w:rsidR="003A5E73" w:rsidRDefault="003A5E73" w:rsidP="003A5E73">
      <w:pPr>
        <w:numPr>
          <w:ilvl w:val="1"/>
          <w:numId w:val="13"/>
        </w:numPr>
        <w:shd w:val="clear" w:color="auto" w:fill="FFFFFF"/>
        <w:tabs>
          <w:tab w:val="left" w:pos="360"/>
          <w:tab w:val="left" w:pos="720"/>
        </w:tabs>
        <w:spacing w:before="48" w:line="100" w:lineRule="atLeast"/>
        <w:ind w:left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szkody wynikłe ze zniszczenia mienia osób trzecich spowodowane działaniem lub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niedopatrzeniem Wykonawcy oraz powstałe w wyniku zaniechania działania, do którego </w:t>
      </w:r>
      <w:r>
        <w:rPr>
          <w:rFonts w:ascii="Times New Roman" w:hAnsi="Times New Roman" w:cs="Times New Roman"/>
          <w:sz w:val="24"/>
          <w:szCs w:val="24"/>
        </w:rPr>
        <w:t>Wykonawca był zobowiązany niniejszą umową;</w:t>
      </w:r>
    </w:p>
    <w:p w:rsidR="003A5E73" w:rsidRDefault="003A5E73" w:rsidP="003A5E73">
      <w:pPr>
        <w:numPr>
          <w:ilvl w:val="1"/>
          <w:numId w:val="13"/>
        </w:numPr>
        <w:shd w:val="clear" w:color="auto" w:fill="FFFFFF"/>
        <w:tabs>
          <w:tab w:val="left" w:pos="360"/>
          <w:tab w:val="left" w:pos="720"/>
        </w:tabs>
        <w:spacing w:before="58" w:line="100" w:lineRule="atLeast"/>
        <w:ind w:left="7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szkody powstałe w wyniku nienależytego wykonania przez Wykonawcę jego zobowiązań </w:t>
      </w:r>
      <w:r>
        <w:rPr>
          <w:rFonts w:ascii="Times New Roman" w:hAnsi="Times New Roman" w:cs="Times New Roman"/>
          <w:spacing w:val="-2"/>
          <w:sz w:val="24"/>
          <w:szCs w:val="24"/>
        </w:rPr>
        <w:t>umownych lub czynności zleconych przez podmiot uprawniony bezpośrednio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na miejscu </w:t>
      </w:r>
      <w:r>
        <w:rPr>
          <w:rFonts w:ascii="Times New Roman" w:hAnsi="Times New Roman" w:cs="Times New Roman"/>
          <w:sz w:val="24"/>
          <w:szCs w:val="24"/>
        </w:rPr>
        <w:t>zdarzenia;</w:t>
      </w:r>
    </w:p>
    <w:p w:rsidR="003A5E73" w:rsidRDefault="003A5E73" w:rsidP="003A5E73">
      <w:pPr>
        <w:numPr>
          <w:ilvl w:val="0"/>
          <w:numId w:val="6"/>
        </w:num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Wykonawca zobowiązuje się zawrzeć umowę ubezpieczenia przez cały okres trwania umowy,</w:t>
      </w:r>
      <w:r>
        <w:rPr>
          <w:rFonts w:ascii="Times New Roman" w:hAnsi="Times New Roman" w:cs="Times New Roman"/>
          <w:spacing w:val="-10"/>
          <w:sz w:val="24"/>
          <w:szCs w:val="24"/>
        </w:rPr>
        <w:br/>
        <w:t>od wszelkich zdarzeń, za które z uwagi na przedmiot niniejszej umowy mógłby ponosić odpowiedzialność cywilną i okaże ją  Zamawiającemu w dniu podpisania umowy.</w:t>
      </w:r>
    </w:p>
    <w:p w:rsidR="00407E12" w:rsidRPr="00F270E5" w:rsidRDefault="003A5E73" w:rsidP="00F270E5">
      <w:pPr>
        <w:numPr>
          <w:ilvl w:val="0"/>
          <w:numId w:val="6"/>
        </w:num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Niniejsza umowa wyłącza odpowiedzialność Zamawiającego za szkody wynikłe w pojazdach przyjętych  na parking strzeżony przez cały okres ich przechowywania.</w:t>
      </w:r>
    </w:p>
    <w:p w:rsidR="003A5E73" w:rsidRDefault="003A5E73" w:rsidP="003A5E73">
      <w:pPr>
        <w:shd w:val="clear" w:color="auto" w:fill="FFFFFF"/>
        <w:tabs>
          <w:tab w:val="left" w:pos="360"/>
        </w:tabs>
        <w:spacing w:before="58" w:line="100" w:lineRule="atLeast"/>
        <w:ind w:left="24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:rsidR="003A5E73" w:rsidRDefault="003A5E73" w:rsidP="003A5E7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82" w:line="100" w:lineRule="atLeas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Wykonawca ponosi wszelkie koszty związane z wykonaniem przedmiotu niniejszej umowy.</w:t>
      </w:r>
    </w:p>
    <w:p w:rsidR="003A5E73" w:rsidRDefault="003A5E73" w:rsidP="003A5E7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82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wyraża zgody na cedowanie wierzytelności wynikających z niniejszej umowy na osoby trzecie.</w:t>
      </w:r>
    </w:p>
    <w:p w:rsidR="003A5E73" w:rsidRDefault="003A5E73" w:rsidP="003A5E73">
      <w:pPr>
        <w:shd w:val="clear" w:color="auto" w:fill="FFFFFF"/>
        <w:tabs>
          <w:tab w:val="left" w:pos="355"/>
        </w:tabs>
        <w:spacing w:before="82" w:line="100" w:lineRule="atLeast"/>
        <w:ind w:left="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3A5E73" w:rsidRDefault="003A5E73" w:rsidP="003A5E73">
      <w:pPr>
        <w:shd w:val="clear" w:color="auto" w:fill="FFFFFF"/>
        <w:spacing w:before="106" w:line="100" w:lineRule="atLeast"/>
        <w:ind w:left="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kontroli w zakresie prawidłowości wykonywania usług stanowiących przedmiot niniejszej umowy.</w:t>
      </w:r>
    </w:p>
    <w:p w:rsidR="003A5E73" w:rsidRDefault="003A5E73" w:rsidP="003A5E73">
      <w:pPr>
        <w:shd w:val="clear" w:color="auto" w:fill="FFFFFF"/>
        <w:spacing w:before="106" w:line="100" w:lineRule="atLeast"/>
        <w:ind w:left="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3A5E73" w:rsidRDefault="003A5E73" w:rsidP="003A5E73">
      <w:pPr>
        <w:shd w:val="clear" w:color="auto" w:fill="FFFFFF"/>
        <w:spacing w:before="106" w:line="100" w:lineRule="atLeast"/>
        <w:ind w:left="4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wykonywania przedmiotu niniejszej umowy z należytą starannością oraz zgodnie z:</w:t>
      </w:r>
    </w:p>
    <w:p w:rsidR="003A5E73" w:rsidRDefault="003A5E73" w:rsidP="003A5E73">
      <w:pPr>
        <w:shd w:val="clear" w:color="auto" w:fill="FFFFFF"/>
        <w:tabs>
          <w:tab w:val="left" w:pos="456"/>
        </w:tabs>
        <w:spacing w:before="53" w:line="100" w:lineRule="atLeast"/>
        <w:ind w:left="360" w:hanging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6"/>
          <w:sz w:val="24"/>
          <w:szCs w:val="24"/>
        </w:rPr>
        <w:t>1)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Warunkami wynikającymi z obowiązujących przepisów prawa, a w szczególności z przepisami </w:t>
      </w:r>
      <w:r>
        <w:rPr>
          <w:rFonts w:ascii="Times New Roman" w:hAnsi="Times New Roman" w:cs="Times New Roman"/>
          <w:sz w:val="24"/>
          <w:szCs w:val="24"/>
        </w:rPr>
        <w:t>art. 130a ustawy 20 czerwca 1997 r. Prawo o ruchu drogowym oraz wydanego na jego podstawie rozporządzenia Ministra Spraw Wewnętrznych i Administracji z dnia</w:t>
      </w:r>
      <w:r>
        <w:rPr>
          <w:rFonts w:ascii="Times New Roman" w:hAnsi="Times New Roman" w:cs="Times New Roman"/>
          <w:sz w:val="24"/>
          <w:szCs w:val="24"/>
        </w:rPr>
        <w:br/>
        <w:t>22 czerwca 2011 r. w sprawie usuwania pojazdów, których używanie może zagrażać bezpieczeństwu lub porządkowi ruchu drogowego albo utrudniających prowadzenie akcji ratowniczej (</w:t>
      </w:r>
      <w:proofErr w:type="spellStart"/>
      <w:r w:rsidR="001D76E6">
        <w:rPr>
          <w:rFonts w:ascii="Times New Roman" w:hAnsi="Times New Roman" w:cs="Times New Roman"/>
          <w:sz w:val="24"/>
          <w:szCs w:val="24"/>
        </w:rPr>
        <w:t>t</w:t>
      </w:r>
      <w:r w:rsidR="0080312B">
        <w:rPr>
          <w:rFonts w:ascii="Times New Roman" w:hAnsi="Times New Roman" w:cs="Times New Roman"/>
          <w:sz w:val="24"/>
          <w:szCs w:val="24"/>
        </w:rPr>
        <w:t>.</w:t>
      </w:r>
      <w:r w:rsidR="00833A84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33A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 z 201</w:t>
      </w:r>
      <w:r w:rsidR="001D76E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833A84">
        <w:rPr>
          <w:rFonts w:ascii="Times New Roman" w:hAnsi="Times New Roman" w:cs="Times New Roman"/>
          <w:sz w:val="24"/>
          <w:szCs w:val="24"/>
        </w:rPr>
        <w:t>2285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A5E73" w:rsidRDefault="003A5E73" w:rsidP="003A5E73">
      <w:pPr>
        <w:shd w:val="clear" w:color="auto" w:fill="FFFFFF"/>
        <w:tabs>
          <w:tab w:val="left" w:pos="456"/>
        </w:tabs>
        <w:spacing w:before="48" w:line="100" w:lineRule="atLeast"/>
        <w:ind w:left="43"/>
        <w:rPr>
          <w:rFonts w:ascii="Times New Roman" w:hAnsi="Times New Roman" w:cs="Times New Roman"/>
          <w:spacing w:val="-13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5"/>
          <w:sz w:val="24"/>
          <w:szCs w:val="24"/>
        </w:rPr>
        <w:t>2)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Zapisami złożonej oferty, na podstawie, której uzyskał zamówienie;</w:t>
      </w:r>
    </w:p>
    <w:p w:rsidR="00F270E5" w:rsidRDefault="003A5E73" w:rsidP="00F270E5">
      <w:pPr>
        <w:shd w:val="clear" w:color="auto" w:fill="FFFFFF"/>
        <w:tabs>
          <w:tab w:val="left" w:pos="413"/>
        </w:tabs>
        <w:spacing w:line="100" w:lineRule="atLeast"/>
        <w:rPr>
          <w:rFonts w:ascii="Times New Roman" w:hAnsi="Times New Roman" w:cs="Times New Roman"/>
          <w:spacing w:val="-5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3)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Z</w:t>
      </w:r>
      <w:r>
        <w:rPr>
          <w:rFonts w:ascii="Times New Roman" w:hAnsi="Times New Roman" w:cs="Times New Roman"/>
          <w:spacing w:val="-5"/>
          <w:sz w:val="24"/>
          <w:szCs w:val="24"/>
        </w:rPr>
        <w:t>asadami sztuki i rzetelnej wiedzy technicznej oraz etyką zawodową i ustalonymi zwyczajami.</w:t>
      </w:r>
    </w:p>
    <w:p w:rsidR="00F270E5" w:rsidRDefault="00F270E5" w:rsidP="00F270E5">
      <w:pPr>
        <w:shd w:val="clear" w:color="auto" w:fill="FFFFFF"/>
        <w:tabs>
          <w:tab w:val="left" w:pos="413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tabs>
          <w:tab w:val="left" w:pos="413"/>
        </w:tabs>
        <w:spacing w:line="100" w:lineRule="atLeast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362BBF" w:rsidRDefault="003A5E73" w:rsidP="003A5E73">
      <w:p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Rozliczenia finansowe z tytułu wykonywania przedmiotu niniejszej umowy następować będzie, na </w:t>
      </w:r>
      <w:r>
        <w:rPr>
          <w:rFonts w:ascii="Times New Roman" w:hAnsi="Times New Roman" w:cs="Times New Roman"/>
          <w:spacing w:val="-1"/>
          <w:sz w:val="24"/>
          <w:szCs w:val="24"/>
        </w:rPr>
        <w:t>podstawie wystawionych przez Zama</w:t>
      </w:r>
      <w:r w:rsidR="003F07C8">
        <w:rPr>
          <w:rFonts w:ascii="Times New Roman" w:hAnsi="Times New Roman" w:cs="Times New Roman"/>
          <w:spacing w:val="-1"/>
          <w:sz w:val="24"/>
          <w:szCs w:val="24"/>
        </w:rPr>
        <w:t xml:space="preserve">wiającego faktur </w:t>
      </w:r>
      <w:r>
        <w:rPr>
          <w:rFonts w:ascii="Times New Roman" w:hAnsi="Times New Roman" w:cs="Times New Roman"/>
          <w:spacing w:val="-1"/>
          <w:sz w:val="24"/>
          <w:szCs w:val="24"/>
        </w:rPr>
        <w:t>w cyklu miesięcznym.</w:t>
      </w:r>
    </w:p>
    <w:p w:rsidR="00F270E5" w:rsidRPr="00F270E5" w:rsidRDefault="00F270E5" w:rsidP="003A5E73">
      <w:p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A5E73" w:rsidRDefault="003A5E73" w:rsidP="003A5E73">
      <w:pPr>
        <w:shd w:val="clear" w:color="auto" w:fill="FFFFFF"/>
        <w:spacing w:before="58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06" w:line="100" w:lineRule="atLeast"/>
        <w:ind w:left="341" w:hanging="33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Wykonawcy za wykonywanie przedmiotu niniejszej umowy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będzie </w:t>
      </w: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każdorazowo wyliczane na podstawie ofertowych,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ryczałtowych cen jednostkowych brutto, które będą niezmienne do czasu zakończenia </w:t>
      </w:r>
      <w:r>
        <w:rPr>
          <w:rFonts w:ascii="Times New Roman" w:hAnsi="Times New Roman" w:cs="Times New Roman"/>
          <w:sz w:val="24"/>
          <w:szCs w:val="24"/>
        </w:rPr>
        <w:t>wykonywania przedmiotu niniejszej umowy określone w załąc</w:t>
      </w:r>
      <w:r w:rsidR="00EB2572">
        <w:rPr>
          <w:rFonts w:ascii="Times New Roman" w:hAnsi="Times New Roman" w:cs="Times New Roman"/>
          <w:sz w:val="24"/>
          <w:szCs w:val="24"/>
        </w:rPr>
        <w:t>zniku nr  2 do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Strony przyjmują, że rozliczenia z tytułu świadczonych usług będą następowały na</w:t>
      </w:r>
      <w:r w:rsidR="003F07C8">
        <w:rPr>
          <w:rFonts w:ascii="Times New Roman" w:hAnsi="Times New Roman" w:cs="Times New Roman"/>
          <w:spacing w:val="-12"/>
          <w:sz w:val="24"/>
          <w:szCs w:val="24"/>
        </w:rPr>
        <w:t xml:space="preserve"> podstawie faktur </w:t>
      </w:r>
      <w:r>
        <w:rPr>
          <w:rFonts w:ascii="Times New Roman" w:hAnsi="Times New Roman" w:cs="Times New Roman"/>
          <w:spacing w:val="-12"/>
          <w:sz w:val="24"/>
          <w:szCs w:val="24"/>
        </w:rPr>
        <w:t>wystawionych przez Wykonawcę po wykonaniu usługi</w:t>
      </w:r>
      <w:r w:rsidR="00833A84">
        <w:rPr>
          <w:rFonts w:ascii="Times New Roman" w:hAnsi="Times New Roman" w:cs="Times New Roman"/>
          <w:spacing w:val="-12"/>
          <w:sz w:val="24"/>
          <w:szCs w:val="24"/>
        </w:rPr>
        <w:t xml:space="preserve"> na płatnika Powiat Wałbrzyski</w:t>
      </w:r>
      <w:r w:rsidR="00833A84">
        <w:rPr>
          <w:rFonts w:ascii="Times New Roman" w:hAnsi="Times New Roman" w:cs="Times New Roman"/>
          <w:spacing w:val="-12"/>
          <w:sz w:val="24"/>
          <w:szCs w:val="24"/>
        </w:rPr>
        <w:br/>
      </w:r>
      <w:r>
        <w:rPr>
          <w:rFonts w:ascii="Times New Roman" w:hAnsi="Times New Roman" w:cs="Times New Roman"/>
          <w:spacing w:val="-12"/>
          <w:sz w:val="24"/>
          <w:szCs w:val="24"/>
        </w:rPr>
        <w:t>Al. Wyzwolenia 20-24, 58-300 Wałbrzych</w:t>
      </w:r>
      <w:r w:rsidR="00EB2572">
        <w:rPr>
          <w:rFonts w:ascii="Times New Roman" w:hAnsi="Times New Roman" w:cs="Times New Roman"/>
          <w:spacing w:val="-12"/>
          <w:sz w:val="24"/>
          <w:szCs w:val="24"/>
        </w:rPr>
        <w:t xml:space="preserve">, NIP: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B2572" w:rsidRPr="00EB2572">
        <w:rPr>
          <w:rFonts w:ascii="Times New Roman" w:hAnsi="Times New Roman" w:cs="Times New Roman"/>
          <w:bCs/>
          <w:color w:val="000000"/>
          <w:sz w:val="24"/>
          <w:szCs w:val="24"/>
        </w:rPr>
        <w:t>886-26-33-345</w:t>
      </w:r>
      <w:r w:rsidR="00EB2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w terminie 30</w:t>
      </w:r>
      <w:r w:rsidR="003F07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dni od dnia doręczenia faktury do Starostwa Powiatowego w Wałbrzychu.</w:t>
      </w:r>
    </w:p>
    <w:p w:rsidR="00EB2572" w:rsidRDefault="00EB2572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Wykonawca oświadcza, iż w przypadku wystawienia faktury VAT, z obowiązkiem naliczenia odpowiedniej stawki podatku VAT, numer rachunku bankowego podany w umowie/fakturze VAT widnieje w wykazie podmiotów zarejestrowanych </w:t>
      </w:r>
      <w:r w:rsidR="00E30B7A">
        <w:rPr>
          <w:rFonts w:ascii="Times New Roman" w:hAnsi="Times New Roman" w:cs="Times New Roman"/>
          <w:spacing w:val="-12"/>
          <w:sz w:val="24"/>
          <w:szCs w:val="24"/>
        </w:rPr>
        <w:t>jako podatnicy VAT, niezarejestrowanych oraz wykreślonych i przywróconych do rejestru VAT.</w:t>
      </w:r>
    </w:p>
    <w:p w:rsidR="00E30B7A" w:rsidRDefault="00E30B7A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W przypadku wskazania przez wykonawcę na przedłożonej fakturze VAT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w wykazie podatników VAT. W takim przypadku termin zapłaty liczy się od dnia wskazania przez wykonawcę rachunku bankowego ujawnionego w wykazie podatników VAT. Powyższe nie stoi w sprzeczności </w:t>
      </w:r>
      <w:r w:rsidR="008711FD">
        <w:rPr>
          <w:rFonts w:ascii="Times New Roman" w:hAnsi="Times New Roman" w:cs="Times New Roman"/>
          <w:spacing w:val="-12"/>
          <w:sz w:val="24"/>
          <w:szCs w:val="24"/>
        </w:rPr>
        <w:br/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z przepisami art. </w:t>
      </w:r>
      <w:r w:rsidRPr="00CA2CB3">
        <w:rPr>
          <w:rFonts w:ascii="Times New Roman" w:hAnsi="Times New Roman" w:cs="Times New Roman"/>
          <w:spacing w:val="-12"/>
          <w:sz w:val="24"/>
          <w:szCs w:val="24"/>
        </w:rPr>
        <w:t xml:space="preserve">454 </w:t>
      </w:r>
      <w:r w:rsidRPr="00CA2CB3">
        <w:rPr>
          <w:rFonts w:ascii="Times New Roman" w:hAnsi="Times New Roman" w:cs="Times New Roman"/>
          <w:sz w:val="24"/>
          <w:szCs w:val="24"/>
        </w:rPr>
        <w:t>§ 1 k.c.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Wynagrodzenie Wykonawcy ustala się jako iloczyn cen jednostkowych, o których mowa</w:t>
      </w:r>
      <w:r>
        <w:rPr>
          <w:rFonts w:ascii="Times New Roman" w:hAnsi="Times New Roman" w:cs="Times New Roman"/>
          <w:spacing w:val="-12"/>
          <w:sz w:val="24"/>
          <w:szCs w:val="24"/>
        </w:rPr>
        <w:br/>
        <w:t>w załączniku   nr 2 do umowy. Do faktury należy załączyć zestawienie pojazdów objętych płatnością za dany miesiąc według  wzoru stanowi</w:t>
      </w:r>
      <w:r w:rsidR="00844612">
        <w:rPr>
          <w:rFonts w:ascii="Times New Roman" w:hAnsi="Times New Roman" w:cs="Times New Roman"/>
          <w:spacing w:val="-12"/>
          <w:sz w:val="24"/>
          <w:szCs w:val="24"/>
        </w:rPr>
        <w:t>ącego załącznik  Nr 3 do umowy.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Rozliczenie następować będzie w oparciu o ceny wynikające z załącznika nr  2 do umowy, które to ceny jednostkowe zawierają wszystkie koszty prac i materiałów koniecznych</w:t>
      </w:r>
      <w:r>
        <w:rPr>
          <w:rFonts w:ascii="Times New Roman" w:hAnsi="Times New Roman" w:cs="Times New Roman"/>
          <w:spacing w:val="-5"/>
          <w:sz w:val="24"/>
          <w:szCs w:val="24"/>
        </w:rPr>
        <w:br/>
        <w:t xml:space="preserve">do prawidłowego zrealizowania </w:t>
      </w:r>
      <w:r>
        <w:rPr>
          <w:rFonts w:ascii="Times New Roman" w:hAnsi="Times New Roman" w:cs="Times New Roman"/>
          <w:spacing w:val="-6"/>
          <w:sz w:val="24"/>
          <w:szCs w:val="24"/>
        </w:rPr>
        <w:t>przedmiotu umowy w tym, wszystkie opłaty, podatki, upusty</w:t>
      </w:r>
      <w:r>
        <w:rPr>
          <w:rFonts w:ascii="Times New Roman" w:hAnsi="Times New Roman" w:cs="Times New Roman"/>
          <w:spacing w:val="-6"/>
          <w:sz w:val="24"/>
          <w:szCs w:val="24"/>
        </w:rPr>
        <w:br/>
        <w:t xml:space="preserve">i rabaty. </w:t>
      </w:r>
    </w:p>
    <w:p w:rsidR="003A5E73" w:rsidRDefault="003A5E73" w:rsidP="003A5E73">
      <w:pPr>
        <w:shd w:val="clear" w:color="auto" w:fill="FFFFFF"/>
        <w:spacing w:line="100" w:lineRule="atLeast"/>
        <w:ind w:left="346" w:hanging="346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1"/>
          <w:sz w:val="24"/>
          <w:szCs w:val="24"/>
        </w:rPr>
        <w:t>6.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Powyższe ceny jednostkowe brutto nie mogą ulec zmianie nawet w przypadku </w:t>
      </w:r>
      <w:r>
        <w:rPr>
          <w:rFonts w:ascii="Times New Roman" w:hAnsi="Times New Roman" w:cs="Times New Roman"/>
          <w:spacing w:val="-3"/>
          <w:sz w:val="24"/>
          <w:szCs w:val="24"/>
        </w:rPr>
        <w:t>zmiany przepisów dotyczących naliczania podatku VAT.</w:t>
      </w:r>
    </w:p>
    <w:p w:rsidR="003A5E73" w:rsidRDefault="003A5E73" w:rsidP="00260356">
      <w:pPr>
        <w:tabs>
          <w:tab w:val="left" w:pos="1300"/>
        </w:tabs>
        <w:spacing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Łączna wartość zleconych prac w okresie obowiązywania umowy nie może przekroczyć</w:t>
      </w:r>
      <w:r w:rsidR="00260356">
        <w:rPr>
          <w:rFonts w:ascii="Times New Roman" w:hAnsi="Times New Roman" w:cs="Times New Roman"/>
          <w:sz w:val="24"/>
          <w:szCs w:val="24"/>
        </w:rPr>
        <w:t xml:space="preserve"> kwoty </w:t>
      </w:r>
      <w:r w:rsidR="007D69A9">
        <w:rPr>
          <w:rFonts w:ascii="Times New Roman" w:hAnsi="Times New Roman" w:cs="Times New Roman"/>
          <w:b/>
          <w:sz w:val="24"/>
          <w:szCs w:val="24"/>
        </w:rPr>
        <w:t>brutto ……………………………….</w:t>
      </w:r>
    </w:p>
    <w:p w:rsidR="003A5E73" w:rsidRDefault="003A5E73" w:rsidP="003A5E73">
      <w:pPr>
        <w:tabs>
          <w:tab w:val="left" w:pos="13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Kwota   ta   nie   może  stanowić   podstawy   do   roszczeń   Wykonawcy   w   stosunku do</w:t>
      </w:r>
    </w:p>
    <w:p w:rsidR="003A5E73" w:rsidRDefault="003A5E73" w:rsidP="003A5E73">
      <w:pPr>
        <w:tabs>
          <w:tab w:val="left" w:pos="1300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Zamawiającego.</w:t>
      </w:r>
    </w:p>
    <w:p w:rsidR="003A5E73" w:rsidRDefault="003A5E73" w:rsidP="003A5E73">
      <w:pPr>
        <w:shd w:val="clear" w:color="auto" w:fill="FFFFFF"/>
        <w:spacing w:line="100" w:lineRule="atLeast"/>
        <w:ind w:left="346" w:hanging="3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                                                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o powyższych okolicznościach. W takim wypadku Wykonawca może żądać jedynie wynagrodzenia </w:t>
      </w:r>
      <w:r>
        <w:rPr>
          <w:rFonts w:ascii="Times New Roman" w:hAnsi="Times New Roman" w:cs="Times New Roman"/>
          <w:sz w:val="24"/>
          <w:szCs w:val="24"/>
        </w:rPr>
        <w:t>należnego mu z tytułu wykonania części umowy.</w:t>
      </w:r>
    </w:p>
    <w:p w:rsidR="003A5E73" w:rsidRDefault="003A5E73" w:rsidP="003A5E73">
      <w:pPr>
        <w:shd w:val="clear" w:color="auto" w:fill="FFFFFF"/>
        <w:spacing w:before="106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§13</w:t>
      </w:r>
    </w:p>
    <w:p w:rsid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 ramienia Zamawiającego za realizację niniejszej umowy jest Naczelnik Wydziału Komunikacji i Transportu.</w:t>
      </w:r>
    </w:p>
    <w:p w:rsidR="003A5E73" w:rsidRP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uprawnioną do kontaktów z Wykonawcą w sprawach wykonania niniejszej umowy jest </w:t>
      </w:r>
      <w:r w:rsidR="007D69A9">
        <w:rPr>
          <w:rFonts w:ascii="Times New Roman" w:hAnsi="Times New Roman" w:cs="Times New Roman"/>
          <w:sz w:val="24"/>
          <w:szCs w:val="24"/>
        </w:rPr>
        <w:t>Monika Kryczka i Dar</w:t>
      </w:r>
      <w:r w:rsidR="001D76E6">
        <w:rPr>
          <w:rFonts w:ascii="Times New Roman" w:hAnsi="Times New Roman" w:cs="Times New Roman"/>
          <w:sz w:val="24"/>
          <w:szCs w:val="24"/>
        </w:rPr>
        <w:t>i</w:t>
      </w:r>
      <w:r w:rsidR="007D69A9">
        <w:rPr>
          <w:rFonts w:ascii="Times New Roman" w:hAnsi="Times New Roman" w:cs="Times New Roman"/>
          <w:sz w:val="24"/>
          <w:szCs w:val="24"/>
        </w:rPr>
        <w:t>usz Gajewski</w:t>
      </w:r>
      <w:r>
        <w:rPr>
          <w:rFonts w:ascii="Times New Roman" w:hAnsi="Times New Roman" w:cs="Times New Roman"/>
          <w:sz w:val="24"/>
          <w:szCs w:val="24"/>
        </w:rPr>
        <w:t xml:space="preserve">  tel.  74 846-0</w:t>
      </w:r>
      <w:r w:rsidR="007D69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7D69A9">
        <w:rPr>
          <w:rFonts w:ascii="Times New Roman" w:hAnsi="Times New Roman" w:cs="Times New Roman"/>
          <w:sz w:val="24"/>
          <w:szCs w:val="24"/>
        </w:rPr>
        <w:t>04, 74 846-05-24</w:t>
      </w:r>
      <w:r>
        <w:rPr>
          <w:rFonts w:ascii="Times New Roman" w:hAnsi="Times New Roman" w:cs="Times New Roman"/>
          <w:sz w:val="24"/>
          <w:szCs w:val="24"/>
        </w:rPr>
        <w:t>, fax. 74 846-06-96.</w:t>
      </w:r>
    </w:p>
    <w:p w:rsidR="003A5E73" w:rsidRDefault="003A5E73" w:rsidP="003A5E73">
      <w:pPr>
        <w:shd w:val="clear" w:color="auto" w:fill="FFFFFF"/>
        <w:spacing w:before="106" w:line="100" w:lineRule="atLeas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§14</w:t>
      </w:r>
    </w:p>
    <w:p w:rsidR="003A5E73" w:rsidRDefault="003A5E73" w:rsidP="003A5E73">
      <w:pPr>
        <w:numPr>
          <w:ilvl w:val="0"/>
          <w:numId w:val="15"/>
        </w:numPr>
        <w:shd w:val="clear" w:color="auto" w:fill="FFFFFF"/>
        <w:tabs>
          <w:tab w:val="left" w:pos="350"/>
        </w:tabs>
        <w:spacing w:before="106" w:line="100" w:lineRule="atLeast"/>
        <w:ind w:left="394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Strony postanawiają, że obowiązującą podstawą odszkodowania za niewykonanie, nienależyte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wykonanie lub nieterminowe wykonanie zobowiązań umownych stanowią kary </w:t>
      </w: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umowne z zastrzeżeniem ust. 4.</w:t>
      </w:r>
    </w:p>
    <w:p w:rsidR="003A5E73" w:rsidRDefault="003A5E73" w:rsidP="003A5E73">
      <w:pPr>
        <w:numPr>
          <w:ilvl w:val="0"/>
          <w:numId w:val="15"/>
        </w:numPr>
        <w:shd w:val="clear" w:color="auto" w:fill="FFFFFF"/>
        <w:tabs>
          <w:tab w:val="left" w:pos="350"/>
        </w:tabs>
        <w:spacing w:before="101" w:line="100" w:lineRule="atLeast"/>
        <w:ind w:left="394" w:hanging="36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Kary te będą naliczane w następujących przypadkach w wysokości:</w:t>
      </w:r>
    </w:p>
    <w:p w:rsidR="003A5E73" w:rsidRDefault="003A5E73" w:rsidP="003A5E73">
      <w:pPr>
        <w:shd w:val="clear" w:color="auto" w:fill="FFFFFF"/>
        <w:tabs>
          <w:tab w:val="left" w:pos="701"/>
        </w:tabs>
        <w:spacing w:before="43" w:line="100" w:lineRule="atLeast"/>
        <w:ind w:left="365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21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Wykonawca zapłaci Zamawiającemu kary umowne:</w:t>
      </w:r>
    </w:p>
    <w:p w:rsidR="003A5E73" w:rsidRDefault="003A5E73" w:rsidP="003A5E73">
      <w:pPr>
        <w:numPr>
          <w:ilvl w:val="0"/>
          <w:numId w:val="4"/>
        </w:numPr>
        <w:shd w:val="clear" w:color="auto" w:fill="FFFFFF"/>
        <w:tabs>
          <w:tab w:val="left" w:pos="1046"/>
        </w:tabs>
        <w:spacing w:before="14" w:line="100" w:lineRule="atLeast"/>
        <w:ind w:left="1046" w:hanging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odstąpienia od umowy przez Wykonawcę z przyczyn niezależnych</w:t>
      </w:r>
      <w:r>
        <w:rPr>
          <w:rFonts w:ascii="Times New Roman" w:hAnsi="Times New Roman" w:cs="Times New Roman"/>
          <w:sz w:val="24"/>
          <w:szCs w:val="24"/>
        </w:rPr>
        <w:br/>
        <w:t>od Zamawiającego w wysokości 1000 zł;</w:t>
      </w:r>
    </w:p>
    <w:p w:rsidR="003A5E73" w:rsidRDefault="003A5E73" w:rsidP="003A5E73">
      <w:pPr>
        <w:numPr>
          <w:ilvl w:val="0"/>
          <w:numId w:val="4"/>
        </w:numPr>
        <w:shd w:val="clear" w:color="auto" w:fill="FFFFFF"/>
        <w:tabs>
          <w:tab w:val="left" w:pos="1046"/>
        </w:tabs>
        <w:spacing w:before="19" w:line="100" w:lineRule="atLeast"/>
        <w:ind w:left="1046" w:hanging="34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odstąpienia od umowy przez Zamawiającego, z przyczyn zależnych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od Wykonawcy, a w szczególności w związku z nienależytym wykonywaniem przez </w:t>
      </w:r>
      <w:r>
        <w:rPr>
          <w:rFonts w:ascii="Times New Roman" w:hAnsi="Times New Roman" w:cs="Times New Roman"/>
          <w:spacing w:val="-6"/>
          <w:sz w:val="24"/>
          <w:szCs w:val="24"/>
        </w:rPr>
        <w:t>Wykonawcę zobowiązań wynikających z niniejszej umowy w wysokości 1000 zł.</w:t>
      </w:r>
    </w:p>
    <w:p w:rsidR="003A5E73" w:rsidRDefault="003A5E73" w:rsidP="003A5E7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1"/>
        </w:tabs>
        <w:spacing w:before="48" w:line="100" w:lineRule="atLeast"/>
        <w:ind w:left="701" w:hanging="33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Zamawiający zapłaci Wykonawcy karę umowną z tytułu odstąpienia od umowy przez</w:t>
      </w:r>
      <w:r>
        <w:rPr>
          <w:rFonts w:ascii="Times New Roman" w:hAnsi="Times New Roman" w:cs="Times New Roman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Zamawiającego z przyczyn niezależnych od Wykonawcy w wysokości 1000 zł,</w:t>
      </w:r>
      <w:r>
        <w:rPr>
          <w:rFonts w:ascii="Times New Roman" w:hAnsi="Times New Roman" w:cs="Times New Roman"/>
          <w:sz w:val="24"/>
          <w:szCs w:val="24"/>
        </w:rPr>
        <w:br/>
        <w:t>za wyjątkiem przyczyn, o których mowa w § 12 niniejszej umowy.</w:t>
      </w:r>
    </w:p>
    <w:p w:rsidR="003A5E73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Kary umowne strony wypłacają w terminie 7 dni od wezwania do zapłat.</w:t>
      </w:r>
    </w:p>
    <w:p w:rsidR="003A5E73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Jeśli kary umowne nie pokryją poniesionej szkody lub utraconych korzyści strony mogą </w:t>
      </w:r>
      <w:r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:rsidR="003A5E73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06" w:line="100" w:lineRule="atLeast"/>
        <w:ind w:left="350" w:hanging="3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niewykonania lub nienależytego wykonania przez Wykonawcę zobowiązań </w:t>
      </w:r>
      <w:r>
        <w:rPr>
          <w:rFonts w:ascii="Times New Roman" w:hAnsi="Times New Roman" w:cs="Times New Roman"/>
          <w:spacing w:val="-6"/>
          <w:sz w:val="24"/>
          <w:szCs w:val="24"/>
        </w:rPr>
        <w:t>umownych nie objętych odszkodowaniem w formie kar umownych Wykonawca będzie ponosił odpowiedzialność odszkodowawczą na zasadach ogólnych określonych w Kodeksie Cywilnym.</w:t>
      </w:r>
    </w:p>
    <w:p w:rsidR="006D49E7" w:rsidRPr="006D49E7" w:rsidRDefault="003A5E73" w:rsidP="006D49E7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wystąpienia opóźnienia w wykonaniu przez Wykonawcę zobowiązań przyjętych niniejszą umową Zamawiający może zlecić ich wykonanie wybranemu przez siebie innemu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podmiotowi na koszt Wykonawcy, zachowując przy tym prawo do roszczeń 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i naprawienia </w:t>
      </w:r>
      <w:r>
        <w:rPr>
          <w:rFonts w:ascii="Times New Roman" w:hAnsi="Times New Roman" w:cs="Times New Roman"/>
          <w:sz w:val="24"/>
          <w:szCs w:val="24"/>
        </w:rPr>
        <w:t>szkody powstałej w wyniku opóźnienia.</w:t>
      </w:r>
    </w:p>
    <w:p w:rsidR="00DB7944" w:rsidRPr="006D49E7" w:rsidRDefault="006D49E7" w:rsidP="006D49E7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9E7">
        <w:rPr>
          <w:rFonts w:ascii="Times New Roman" w:hAnsi="Times New Roman" w:cs="Times New Roman"/>
          <w:spacing w:val="-5"/>
          <w:sz w:val="24"/>
          <w:szCs w:val="24"/>
        </w:rPr>
        <w:t>Zamawiający zastrzega sobie możliwość potrącenia kar z należnego wykonawcy wynagrodzenia na podstawie not obciążeniowych, na co wykonawca wyraża zgodę.</w:t>
      </w:r>
    </w:p>
    <w:p w:rsidR="006D49E7" w:rsidRDefault="006D49E7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§15</w:t>
      </w:r>
    </w:p>
    <w:p w:rsidR="003A5E73" w:rsidRDefault="003A5E73" w:rsidP="003A5E73">
      <w:pPr>
        <w:shd w:val="clear" w:color="auto" w:fill="FFFFFF"/>
        <w:tabs>
          <w:tab w:val="left" w:pos="307"/>
        </w:tabs>
        <w:spacing w:before="96" w:line="100" w:lineRule="atLeast"/>
        <w:ind w:left="307" w:hanging="3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25"/>
          <w:sz w:val="24"/>
          <w:szCs w:val="24"/>
        </w:rPr>
        <w:t>1.</w:t>
      </w:r>
      <w:r w:rsidRPr="00B63B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Zamawiający może odstąpić od umowy w przypadkach przewidzianych przepisami Kodeksu</w:t>
      </w:r>
      <w:r>
        <w:rPr>
          <w:rFonts w:ascii="Times New Roman" w:hAnsi="Times New Roman" w:cs="Times New Roman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Cywilnego, a w szczególności jeśli:</w:t>
      </w:r>
    </w:p>
    <w:p w:rsidR="003A5E73" w:rsidRDefault="003A5E73" w:rsidP="003A5E73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43" w:line="100" w:lineRule="atLeast"/>
        <w:ind w:left="667" w:hanging="33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Wykonawca nie rozpoczął wykonywania usług stanowiących przedmiot niniejszej umowy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lub przerwał ich wykonywanie i nie wznowił mimo wezwań Zamawiającego przez okres </w:t>
      </w:r>
      <w:r>
        <w:rPr>
          <w:rFonts w:ascii="Times New Roman" w:hAnsi="Times New Roman" w:cs="Times New Roman"/>
          <w:sz w:val="24"/>
          <w:szCs w:val="24"/>
        </w:rPr>
        <w:t xml:space="preserve">dłuższy niż 1 dzień licząc od dnia, o którym mowa w § 4 niniejszej umowy lub                     </w:t>
      </w:r>
      <w:r>
        <w:rPr>
          <w:rFonts w:ascii="Times New Roman" w:hAnsi="Times New Roman" w:cs="Times New Roman"/>
          <w:spacing w:val="-5"/>
          <w:sz w:val="24"/>
          <w:szCs w:val="24"/>
        </w:rPr>
        <w:t>w przypadku przerwania wykonywania od dnia doręczenia wezwania do wznowienia;</w:t>
      </w:r>
    </w:p>
    <w:p w:rsidR="003A5E73" w:rsidRDefault="003A5E73" w:rsidP="003A5E73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53" w:line="100" w:lineRule="atLeast"/>
        <w:ind w:left="667" w:hanging="33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Wykonawca nie wykonuje umowy zgodnie z przepisami prawa, własną ofertą lub zapisami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niniejszej umowy, albo też nienależycie wykonuje swoje zobowiązania umowne, tym nie </w:t>
      </w:r>
      <w:r>
        <w:rPr>
          <w:rFonts w:ascii="Times New Roman" w:hAnsi="Times New Roman" w:cs="Times New Roman"/>
          <w:spacing w:val="-5"/>
          <w:sz w:val="24"/>
          <w:szCs w:val="24"/>
        </w:rPr>
        <w:t>przyjął zlecenia lub nie wykonał dyspozycji uprawnionego podmiotu;</w:t>
      </w:r>
    </w:p>
    <w:p w:rsidR="003A5E73" w:rsidRDefault="003A5E73" w:rsidP="003A5E73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48" w:line="100" w:lineRule="atLeast"/>
        <w:ind w:left="331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zostanie wydany nakaz zajęcia majątku Wykonawcy;</w:t>
      </w:r>
    </w:p>
    <w:p w:rsidR="003A5E73" w:rsidRDefault="003A5E73" w:rsidP="003A5E73">
      <w:pPr>
        <w:numPr>
          <w:ilvl w:val="0"/>
          <w:numId w:val="10"/>
        </w:numPr>
        <w:shd w:val="clear" w:color="auto" w:fill="FFFFFF"/>
        <w:tabs>
          <w:tab w:val="left" w:pos="307"/>
        </w:tabs>
        <w:spacing w:before="115" w:line="100" w:lineRule="atLeast"/>
        <w:ind w:left="307" w:hanging="3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Odstąpienie przez Zamawiającego od umowy w związku z okolicznościami określonymi w  ust. 1 pkt 1-3 może nastąpić w </w:t>
      </w:r>
      <w:r w:rsidR="006A52D6">
        <w:rPr>
          <w:rFonts w:ascii="Times New Roman" w:hAnsi="Times New Roman" w:cs="Times New Roman"/>
          <w:sz w:val="24"/>
          <w:szCs w:val="24"/>
        </w:rPr>
        <w:t>terminie 30 dni od dnia zaistnienia podstawy odstąpienia, o której mowa w ust. 1.</w:t>
      </w:r>
    </w:p>
    <w:p w:rsidR="003A5E73" w:rsidRDefault="003A5E73" w:rsidP="003A5E73">
      <w:pPr>
        <w:numPr>
          <w:ilvl w:val="0"/>
          <w:numId w:val="10"/>
        </w:numPr>
        <w:shd w:val="clear" w:color="auto" w:fill="FFFFFF"/>
        <w:tabs>
          <w:tab w:val="left" w:pos="307"/>
        </w:tabs>
        <w:spacing w:before="110" w:line="100" w:lineRule="atLeast"/>
        <w:ind w:left="307" w:hanging="30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odstąpienia przez Zamawiającego od umowy w związku z okolicznościami określonymi w ust. 1, Wykonawca nie może żądać od Zamawiającego zapłaty kar umownych, </w:t>
      </w:r>
      <w:r>
        <w:rPr>
          <w:rFonts w:ascii="Times New Roman" w:hAnsi="Times New Roman" w:cs="Times New Roman"/>
          <w:spacing w:val="-6"/>
          <w:sz w:val="24"/>
          <w:szCs w:val="24"/>
        </w:rPr>
        <w:t>ani też odszkodowania, a jedynie wynagrodzenie należne mu z tytułu wykonania części umowy.</w:t>
      </w:r>
    </w:p>
    <w:p w:rsidR="00DB7944" w:rsidRPr="00407E12" w:rsidRDefault="003A5E73" w:rsidP="00407E12">
      <w:pPr>
        <w:numPr>
          <w:ilvl w:val="0"/>
          <w:numId w:val="10"/>
        </w:numPr>
        <w:shd w:val="clear" w:color="auto" w:fill="FFFFFF"/>
        <w:tabs>
          <w:tab w:val="left" w:pos="307"/>
        </w:tabs>
        <w:spacing w:before="115" w:line="100" w:lineRule="atLeast"/>
        <w:ind w:left="307" w:hanging="3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Odstąpienie od umowy powinno nastąpić w formie pisemnej pod rygorem nieważności takiego </w:t>
      </w:r>
      <w:r>
        <w:rPr>
          <w:rFonts w:ascii="Times New Roman" w:hAnsi="Times New Roman" w:cs="Times New Roman"/>
          <w:sz w:val="24"/>
          <w:szCs w:val="24"/>
        </w:rPr>
        <w:t>odstąpienia, a także powinno zawierać uzasadnienie.</w:t>
      </w:r>
    </w:p>
    <w:p w:rsidR="003A5E73" w:rsidRDefault="003A5E73" w:rsidP="003A5E73">
      <w:pPr>
        <w:shd w:val="clear" w:color="auto" w:fill="FFFFFF"/>
        <w:tabs>
          <w:tab w:val="left" w:pos="307"/>
        </w:tabs>
        <w:spacing w:before="115" w:line="100" w:lineRule="atLeast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§16</w:t>
      </w:r>
    </w:p>
    <w:p w:rsidR="00407E12" w:rsidRDefault="003A5E73" w:rsidP="00D37395">
      <w:pPr>
        <w:shd w:val="clear" w:color="auto" w:fill="FFFFFF"/>
        <w:tabs>
          <w:tab w:val="left" w:pos="341"/>
        </w:tabs>
        <w:spacing w:before="101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Zmiana postanowień niniejszej umowy może nastąpić jedynie za zgodą obu stron wyrażoną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 w:rsidR="0080312B">
        <w:rPr>
          <w:rFonts w:ascii="Times New Roman" w:hAnsi="Times New Roman" w:cs="Times New Roman"/>
          <w:sz w:val="24"/>
          <w:szCs w:val="24"/>
        </w:rPr>
        <w:lastRenderedPageBreak/>
        <w:t>w formie pisemnej</w:t>
      </w:r>
      <w:r>
        <w:rPr>
          <w:rFonts w:ascii="Times New Roman" w:hAnsi="Times New Roman" w:cs="Times New Roman"/>
          <w:sz w:val="24"/>
          <w:szCs w:val="24"/>
        </w:rPr>
        <w:t xml:space="preserve"> pod rygorem nieważności takiej zmiany.</w:t>
      </w:r>
    </w:p>
    <w:p w:rsidR="003A5E73" w:rsidRDefault="003A5E73" w:rsidP="003A5E73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§17</w:t>
      </w:r>
    </w:p>
    <w:p w:rsidR="006D49E7" w:rsidRDefault="003A5E73" w:rsidP="00F270E5">
      <w:pPr>
        <w:shd w:val="clear" w:color="auto" w:fill="FFFFFF"/>
        <w:tabs>
          <w:tab w:val="left" w:pos="341"/>
        </w:tabs>
        <w:spacing w:before="106" w:line="100" w:lineRule="atLeast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W okresie trwania niniejszej umowy Wykonawca jest zobowiązany informować Zamawiającego o zaistniałych zmianach formy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organizacyjno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– prawnej prowadzonej przez siebie aktualnie </w:t>
      </w:r>
      <w:r>
        <w:rPr>
          <w:rFonts w:ascii="Times New Roman" w:hAnsi="Times New Roman" w:cs="Times New Roman"/>
          <w:spacing w:val="-5"/>
          <w:sz w:val="24"/>
          <w:szCs w:val="24"/>
        </w:rPr>
        <w:t>działalności gospodarczej, wskazując jednocześnie podmiot przejmujący jego prawa i obowiązki.</w:t>
      </w:r>
    </w:p>
    <w:p w:rsidR="003A5E73" w:rsidRDefault="003A5E73" w:rsidP="003A5E73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§18</w:t>
      </w:r>
    </w:p>
    <w:p w:rsidR="003A5E73" w:rsidRDefault="003A5E73" w:rsidP="003A5E73">
      <w:pPr>
        <w:shd w:val="clear" w:color="auto" w:fill="FFFFFF"/>
        <w:spacing w:before="101" w:line="100" w:lineRule="atLeast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Strony ustalają, że w sprawach  nieuregulowanych niniejszą umową mają zastosowanie przepisy Kodeksu Cywilnego.</w:t>
      </w:r>
    </w:p>
    <w:p w:rsidR="003A5E73" w:rsidRDefault="003A5E73" w:rsidP="00407E12">
      <w:pPr>
        <w:shd w:val="clear" w:color="auto" w:fill="FFFFFF"/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§19</w:t>
      </w:r>
    </w:p>
    <w:p w:rsidR="003A5E73" w:rsidRDefault="003A5E73" w:rsidP="003A5E73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115" w:line="100" w:lineRule="atLeast"/>
        <w:ind w:left="331" w:hanging="33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zaistnienia ewentualnych sporów powstałych na tle realizacji niniejszej umowy, </w:t>
      </w:r>
      <w:r>
        <w:rPr>
          <w:rFonts w:ascii="Times New Roman" w:hAnsi="Times New Roman" w:cs="Times New Roman"/>
          <w:sz w:val="24"/>
          <w:szCs w:val="24"/>
        </w:rPr>
        <w:t>Strony są zobowiązane do polubownego rozstrzygnięcia sporów.</w:t>
      </w:r>
    </w:p>
    <w:p w:rsidR="003A5E73" w:rsidRDefault="003A5E73" w:rsidP="003A5E73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106" w:line="100" w:lineRule="atLeast"/>
        <w:ind w:left="331" w:hanging="3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przypadku, gdy Strony nie dojdą do porozumienia, do rozstrzygania ewentualnych sporów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powstałych na tle realizacji niniejszej umowy jest sąd właściwy miejscowo dla </w:t>
      </w:r>
      <w:r>
        <w:rPr>
          <w:rFonts w:ascii="Times New Roman" w:hAnsi="Times New Roman" w:cs="Times New Roman"/>
          <w:sz w:val="24"/>
          <w:szCs w:val="24"/>
        </w:rPr>
        <w:t>miejsca siedziby Zamawiającego.</w:t>
      </w:r>
    </w:p>
    <w:p w:rsidR="003A5E73" w:rsidRDefault="003A5E73" w:rsidP="003A5E73">
      <w:pPr>
        <w:shd w:val="clear" w:color="auto" w:fill="FFFFFF"/>
        <w:tabs>
          <w:tab w:val="left" w:pos="331"/>
        </w:tabs>
        <w:spacing w:before="106" w:line="100" w:lineRule="atLeast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§20</w:t>
      </w:r>
    </w:p>
    <w:p w:rsidR="003A5E73" w:rsidRDefault="003A5E73" w:rsidP="003A5E73">
      <w:pPr>
        <w:pStyle w:val="Tekstpodstawowywcity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Umowę niniejszą sporządzono w pięciu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egzemplarzach, w tym 4 egz. dla Zamawiającego i 1 egz. dla Wykonawcy. </w:t>
      </w:r>
    </w:p>
    <w:p w:rsidR="003A5E73" w:rsidRDefault="003A5E73" w:rsidP="003A5E73">
      <w:pPr>
        <w:pStyle w:val="Tekstpodstawowywcity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07E12" w:rsidRDefault="00407E12" w:rsidP="003A5E73">
      <w:pPr>
        <w:pStyle w:val="Tekstpodstawowywcity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5E73" w:rsidRDefault="003A5E73" w:rsidP="003A5E73">
      <w:pPr>
        <w:pStyle w:val="Tekstpodstawowywcity"/>
        <w:spacing w:line="100" w:lineRule="atLeast"/>
        <w:ind w:left="0"/>
        <w:jc w:val="center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                                                                           WYKONAWCA:</w:t>
      </w:r>
    </w:p>
    <w:p w:rsidR="003A5E73" w:rsidRDefault="003A5E73" w:rsidP="003A5E73">
      <w:pPr>
        <w:shd w:val="clear" w:color="auto" w:fill="FFFFFF"/>
        <w:tabs>
          <w:tab w:val="left" w:pos="350"/>
        </w:tabs>
        <w:spacing w:before="115" w:line="100" w:lineRule="atLeast"/>
        <w:ind w:left="14"/>
        <w:jc w:val="both"/>
        <w:rPr>
          <w:rFonts w:ascii="Times New Roman" w:hAnsi="Times New Roman" w:cs="Times New Roman"/>
          <w:spacing w:val="-13"/>
          <w:sz w:val="24"/>
          <w:szCs w:val="24"/>
        </w:rPr>
      </w:pPr>
    </w:p>
    <w:p w:rsidR="004020BA" w:rsidRDefault="00270F6A"/>
    <w:sectPr w:rsidR="004020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6A" w:rsidRDefault="00270F6A" w:rsidP="004E409B">
      <w:r>
        <w:separator/>
      </w:r>
    </w:p>
  </w:endnote>
  <w:endnote w:type="continuationSeparator" w:id="0">
    <w:p w:rsidR="00270F6A" w:rsidRDefault="00270F6A" w:rsidP="004E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633163"/>
      <w:docPartObj>
        <w:docPartGallery w:val="Page Numbers (Bottom of Page)"/>
        <w:docPartUnique/>
      </w:docPartObj>
    </w:sdtPr>
    <w:sdtEndPr/>
    <w:sdtContent>
      <w:p w:rsidR="004E409B" w:rsidRDefault="009312AC" w:rsidP="009312AC">
        <w:pPr>
          <w:pStyle w:val="Stopka"/>
        </w:pPr>
        <w:r w:rsidRPr="009312AC">
          <w:rPr>
            <w:sz w:val="18"/>
            <w:szCs w:val="18"/>
          </w:rPr>
          <w:t>WOS.272.10.501.2020</w:t>
        </w:r>
        <w:r>
          <w:t xml:space="preserve">                                                                                                                            </w:t>
        </w:r>
        <w:r w:rsidR="004E409B">
          <w:fldChar w:fldCharType="begin"/>
        </w:r>
        <w:r w:rsidR="004E409B">
          <w:instrText>PAGE   \* MERGEFORMAT</w:instrText>
        </w:r>
        <w:r w:rsidR="004E409B">
          <w:fldChar w:fldCharType="separate"/>
        </w:r>
        <w:r>
          <w:rPr>
            <w:noProof/>
          </w:rPr>
          <w:t>2</w:t>
        </w:r>
        <w:r w:rsidR="004E409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6A" w:rsidRDefault="00270F6A" w:rsidP="004E409B">
      <w:r>
        <w:separator/>
      </w:r>
    </w:p>
  </w:footnote>
  <w:footnote w:type="continuationSeparator" w:id="0">
    <w:p w:rsidR="00270F6A" w:rsidRDefault="00270F6A" w:rsidP="004E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9A9" w:rsidRDefault="00ED55D0" w:rsidP="00ED55D0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924AC7A"/>
    <w:name w:val="WW8Num1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94"/>
        </w:tabs>
        <w:ind w:left="1094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00000002"/>
    <w:multiLevelType w:val="singleLevel"/>
    <w:tmpl w:val="A120EF50"/>
    <w:name w:val="WW8Num2"/>
    <w:lvl w:ilvl="0">
      <w:start w:val="1"/>
      <w:numFmt w:val="decimal"/>
      <w:lvlText w:val="%1)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/>
      </w:rPr>
    </w:lvl>
  </w:abstractNum>
  <w:abstractNum w:abstractNumId="2">
    <w:nsid w:val="00000003"/>
    <w:multiLevelType w:val="singleLevel"/>
    <w:tmpl w:val="90F68F2C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3">
    <w:nsid w:val="00000004"/>
    <w:multiLevelType w:val="singleLevel"/>
    <w:tmpl w:val="4170C7A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4">
    <w:nsid w:val="00000005"/>
    <w:multiLevelType w:val="singleLevel"/>
    <w:tmpl w:val="70CA8C80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5">
    <w:nsid w:val="00000007"/>
    <w:multiLevelType w:val="singleLevel"/>
    <w:tmpl w:val="31340838"/>
    <w:name w:val="WW8Num7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/>
        <w:b/>
      </w:rPr>
    </w:lvl>
  </w:abstractNum>
  <w:abstractNum w:abstractNumId="6">
    <w:nsid w:val="00000008"/>
    <w:multiLevelType w:val="singleLevel"/>
    <w:tmpl w:val="DC7654AA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7">
    <w:nsid w:val="00000009"/>
    <w:multiLevelType w:val="singleLevel"/>
    <w:tmpl w:val="B8AE8894"/>
    <w:name w:val="WW8Num9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b/>
      </w:rPr>
    </w:lvl>
  </w:abstractNum>
  <w:abstractNum w:abstractNumId="8">
    <w:nsid w:val="0000000A"/>
    <w:multiLevelType w:val="singleLevel"/>
    <w:tmpl w:val="4B94FDE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9">
    <w:nsid w:val="0000000B"/>
    <w:multiLevelType w:val="singleLevel"/>
    <w:tmpl w:val="9622FDF8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0">
    <w:nsid w:val="0000000C"/>
    <w:multiLevelType w:val="singleLevel"/>
    <w:tmpl w:val="A70AA5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1">
    <w:nsid w:val="0000000D"/>
    <w:multiLevelType w:val="singleLevel"/>
    <w:tmpl w:val="E3362F6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2">
    <w:nsid w:val="0000000E"/>
    <w:multiLevelType w:val="multilevel"/>
    <w:tmpl w:val="B24CA8D6"/>
    <w:name w:val="WW8Num14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99"/>
        </w:tabs>
        <w:ind w:left="1099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3)"/>
      <w:lvlJc w:val="left"/>
      <w:pPr>
        <w:tabs>
          <w:tab w:val="num" w:pos="2059"/>
        </w:tabs>
        <w:ind w:left="2059" w:hanging="42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3">
    <w:nsid w:val="0000000F"/>
    <w:multiLevelType w:val="singleLevel"/>
    <w:tmpl w:val="AB74248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4">
    <w:nsid w:val="00000010"/>
    <w:multiLevelType w:val="singleLevel"/>
    <w:tmpl w:val="BA9A39F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5">
    <w:nsid w:val="00000011"/>
    <w:multiLevelType w:val="multilevel"/>
    <w:tmpl w:val="F9DC2EB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AA278A0"/>
    <w:multiLevelType w:val="hybridMultilevel"/>
    <w:tmpl w:val="B846F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73"/>
    <w:rsid w:val="00136DD2"/>
    <w:rsid w:val="00150F91"/>
    <w:rsid w:val="00152B24"/>
    <w:rsid w:val="001C069D"/>
    <w:rsid w:val="001D76E6"/>
    <w:rsid w:val="00260356"/>
    <w:rsid w:val="00266C8C"/>
    <w:rsid w:val="00266DBB"/>
    <w:rsid w:val="00270F6A"/>
    <w:rsid w:val="00362BBF"/>
    <w:rsid w:val="00371BA8"/>
    <w:rsid w:val="003A5E73"/>
    <w:rsid w:val="003A64CF"/>
    <w:rsid w:val="003F07C8"/>
    <w:rsid w:val="00407E12"/>
    <w:rsid w:val="004224AC"/>
    <w:rsid w:val="00462BCA"/>
    <w:rsid w:val="00466181"/>
    <w:rsid w:val="004E409B"/>
    <w:rsid w:val="00522193"/>
    <w:rsid w:val="005D25CF"/>
    <w:rsid w:val="005F49B4"/>
    <w:rsid w:val="0061316C"/>
    <w:rsid w:val="006211EE"/>
    <w:rsid w:val="006256DD"/>
    <w:rsid w:val="0065233C"/>
    <w:rsid w:val="006A52D6"/>
    <w:rsid w:val="006D49E7"/>
    <w:rsid w:val="007B6BC6"/>
    <w:rsid w:val="007C3C33"/>
    <w:rsid w:val="007D69A9"/>
    <w:rsid w:val="007E56F9"/>
    <w:rsid w:val="007F70A6"/>
    <w:rsid w:val="0080312B"/>
    <w:rsid w:val="00833A84"/>
    <w:rsid w:val="00844612"/>
    <w:rsid w:val="008711FD"/>
    <w:rsid w:val="00871AC7"/>
    <w:rsid w:val="009312AC"/>
    <w:rsid w:val="00935793"/>
    <w:rsid w:val="009752CB"/>
    <w:rsid w:val="00B37583"/>
    <w:rsid w:val="00BB5E97"/>
    <w:rsid w:val="00BC5268"/>
    <w:rsid w:val="00C91BD6"/>
    <w:rsid w:val="00C97CC5"/>
    <w:rsid w:val="00CA2CB3"/>
    <w:rsid w:val="00CC327B"/>
    <w:rsid w:val="00D37395"/>
    <w:rsid w:val="00D57579"/>
    <w:rsid w:val="00DB33FA"/>
    <w:rsid w:val="00DB7944"/>
    <w:rsid w:val="00DF1033"/>
    <w:rsid w:val="00E16444"/>
    <w:rsid w:val="00E2470F"/>
    <w:rsid w:val="00E30B7A"/>
    <w:rsid w:val="00E42E6C"/>
    <w:rsid w:val="00E570F2"/>
    <w:rsid w:val="00E6533D"/>
    <w:rsid w:val="00EA4A74"/>
    <w:rsid w:val="00EB2572"/>
    <w:rsid w:val="00ED55D0"/>
    <w:rsid w:val="00EE242B"/>
    <w:rsid w:val="00EE50EB"/>
    <w:rsid w:val="00F270E5"/>
    <w:rsid w:val="00F81FED"/>
    <w:rsid w:val="00FA13E5"/>
    <w:rsid w:val="00F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A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5E73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2D6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C327B"/>
    <w:pPr>
      <w:ind w:left="720"/>
      <w:contextualSpacing/>
    </w:pPr>
  </w:style>
  <w:style w:type="paragraph" w:styleId="Lista3">
    <w:name w:val="List 3"/>
    <w:basedOn w:val="Normalny"/>
    <w:rsid w:val="006D49E7"/>
    <w:pPr>
      <w:suppressAutoHyphens w:val="0"/>
      <w:autoSpaceDN w:val="0"/>
      <w:adjustRightInd w:val="0"/>
      <w:ind w:left="849" w:hanging="283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A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5E73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2D6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C327B"/>
    <w:pPr>
      <w:ind w:left="720"/>
      <w:contextualSpacing/>
    </w:pPr>
  </w:style>
  <w:style w:type="paragraph" w:styleId="Lista3">
    <w:name w:val="List 3"/>
    <w:basedOn w:val="Normalny"/>
    <w:rsid w:val="006D49E7"/>
    <w:pPr>
      <w:suppressAutoHyphens w:val="0"/>
      <w:autoSpaceDN w:val="0"/>
      <w:adjustRightInd w:val="0"/>
      <w:ind w:left="849" w:hanging="283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A7E3-1418-4055-9934-13ADC133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2250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a.rozycka</dc:creator>
  <cp:lastModifiedBy>Katarzyna Morajko</cp:lastModifiedBy>
  <cp:revision>11</cp:revision>
  <cp:lastPrinted>2020-09-08T13:55:00Z</cp:lastPrinted>
  <dcterms:created xsi:type="dcterms:W3CDTF">2019-11-06T09:30:00Z</dcterms:created>
  <dcterms:modified xsi:type="dcterms:W3CDTF">2020-11-04T09:08:00Z</dcterms:modified>
</cp:coreProperties>
</file>