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31A" w:rsidRDefault="00C8431A" w:rsidP="00D33A4A">
      <w:pPr>
        <w:pStyle w:val="Tytu"/>
        <w:spacing w:before="0" w:line="360" w:lineRule="auto"/>
        <w:jc w:val="left"/>
        <w:rPr>
          <w:rFonts w:ascii="Times New Roman" w:hAnsi="Times New Roman"/>
          <w:b w:val="0"/>
          <w:sz w:val="24"/>
          <w:szCs w:val="24"/>
          <w:lang w:val="pl-PL"/>
        </w:rPr>
      </w:pPr>
    </w:p>
    <w:p w:rsidR="00C8431A" w:rsidRDefault="00C8431A" w:rsidP="00D33A4A">
      <w:pPr>
        <w:pStyle w:val="Tytu"/>
        <w:spacing w:before="0" w:line="360" w:lineRule="auto"/>
        <w:jc w:val="left"/>
        <w:rPr>
          <w:rFonts w:ascii="Times New Roman" w:hAnsi="Times New Roman"/>
          <w:b w:val="0"/>
          <w:sz w:val="24"/>
          <w:szCs w:val="24"/>
          <w:lang w:val="pl-PL"/>
        </w:rPr>
      </w:pPr>
    </w:p>
    <w:p w:rsidR="00C8431A" w:rsidRDefault="00C8431A" w:rsidP="00D33A4A">
      <w:pPr>
        <w:pStyle w:val="Tytu"/>
        <w:spacing w:before="0" w:line="360" w:lineRule="auto"/>
        <w:jc w:val="left"/>
        <w:rPr>
          <w:rFonts w:ascii="Times New Roman" w:hAnsi="Times New Roman"/>
          <w:b w:val="0"/>
          <w:sz w:val="24"/>
          <w:szCs w:val="24"/>
          <w:lang w:val="pl-PL"/>
        </w:rPr>
      </w:pPr>
    </w:p>
    <w:p w:rsidR="00D33A4A" w:rsidRPr="002C3136" w:rsidRDefault="00D33A4A" w:rsidP="00D33A4A">
      <w:pPr>
        <w:pStyle w:val="Tytu"/>
        <w:spacing w:before="0" w:line="360" w:lineRule="auto"/>
        <w:jc w:val="left"/>
        <w:rPr>
          <w:rFonts w:ascii="Times New Roman" w:hAnsi="Times New Roman"/>
          <w:b w:val="0"/>
          <w:sz w:val="24"/>
          <w:szCs w:val="24"/>
          <w:lang w:val="pl-PL"/>
        </w:rPr>
      </w:pPr>
      <w:r w:rsidRPr="002C3136">
        <w:rPr>
          <w:rFonts w:ascii="Times New Roman" w:hAnsi="Times New Roman"/>
          <w:b w:val="0"/>
          <w:sz w:val="24"/>
          <w:szCs w:val="24"/>
          <w:lang w:val="pl-PL"/>
        </w:rPr>
        <w:t>SGN.6620.</w:t>
      </w:r>
      <w:r w:rsidRPr="00EA2199">
        <w:rPr>
          <w:rFonts w:ascii="Times New Roman" w:hAnsi="Times New Roman"/>
          <w:b w:val="0"/>
          <w:sz w:val="24"/>
          <w:szCs w:val="24"/>
          <w:lang w:val="pl-PL"/>
        </w:rPr>
        <w:t>3.1.</w:t>
      </w:r>
      <w:r w:rsidRPr="002C3136">
        <w:rPr>
          <w:rFonts w:ascii="Times New Roman" w:hAnsi="Times New Roman"/>
          <w:b w:val="0"/>
          <w:sz w:val="24"/>
          <w:szCs w:val="24"/>
          <w:lang w:val="pl-PL"/>
        </w:rPr>
        <w:t>201</w:t>
      </w:r>
      <w:r w:rsidR="002F0892">
        <w:rPr>
          <w:rFonts w:ascii="Times New Roman" w:hAnsi="Times New Roman"/>
          <w:b w:val="0"/>
          <w:sz w:val="24"/>
          <w:szCs w:val="24"/>
          <w:lang w:val="pl-PL"/>
        </w:rPr>
        <w:t>9</w:t>
      </w: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EC5FDC" w:rsidRDefault="00D33A4A" w:rsidP="00D33A4A">
      <w:pPr>
        <w:pStyle w:val="Tytu"/>
        <w:rPr>
          <w:rFonts w:ascii="Times New Roman" w:hAnsi="Times New Roman"/>
          <w:sz w:val="28"/>
          <w:szCs w:val="28"/>
        </w:rPr>
      </w:pPr>
      <w:r w:rsidRPr="00EC5FDC">
        <w:rPr>
          <w:rFonts w:ascii="Times New Roman" w:hAnsi="Times New Roman"/>
          <w:sz w:val="28"/>
          <w:szCs w:val="28"/>
        </w:rPr>
        <w:t>Projekt</w:t>
      </w:r>
    </w:p>
    <w:p w:rsidR="00D33A4A" w:rsidRPr="00086489" w:rsidRDefault="00086489" w:rsidP="00D33A4A">
      <w:pPr>
        <w:pStyle w:val="Tytu"/>
        <w:tabs>
          <w:tab w:val="left" w:pos="284"/>
        </w:tabs>
        <w:rPr>
          <w:rFonts w:ascii="Times New Roman" w:hAnsi="Times New Roman"/>
          <w:sz w:val="28"/>
          <w:szCs w:val="28"/>
          <w:lang w:val="pl-PL"/>
        </w:rPr>
      </w:pPr>
      <w:r w:rsidRPr="00086489">
        <w:rPr>
          <w:rFonts w:ascii="Times New Roman" w:hAnsi="Times New Roman"/>
          <w:sz w:val="28"/>
          <w:szCs w:val="28"/>
          <w:lang w:val="pl-PL"/>
        </w:rPr>
        <w:t>modernizacji</w:t>
      </w:r>
      <w:r w:rsidR="00D33A4A" w:rsidRPr="00086489">
        <w:rPr>
          <w:rFonts w:ascii="Times New Roman" w:hAnsi="Times New Roman"/>
          <w:sz w:val="28"/>
          <w:szCs w:val="28"/>
          <w:lang w:val="pl-PL"/>
        </w:rPr>
        <w:t xml:space="preserve"> ewidencji </w:t>
      </w:r>
      <w:r w:rsidRPr="00086489">
        <w:rPr>
          <w:rFonts w:ascii="Times New Roman" w:hAnsi="Times New Roman"/>
          <w:sz w:val="28"/>
          <w:szCs w:val="28"/>
          <w:lang w:val="pl-PL"/>
        </w:rPr>
        <w:t>gruntów i budynków</w:t>
      </w:r>
    </w:p>
    <w:p w:rsidR="00D33A4A" w:rsidRPr="00EC5FDC" w:rsidRDefault="00D33A4A" w:rsidP="00D33A4A">
      <w:pPr>
        <w:pStyle w:val="Tytu"/>
        <w:tabs>
          <w:tab w:val="left" w:pos="0"/>
        </w:tabs>
        <w:rPr>
          <w:rFonts w:ascii="Times New Roman" w:hAnsi="Times New Roman"/>
          <w:sz w:val="28"/>
          <w:szCs w:val="28"/>
          <w:lang w:val="pl-PL"/>
        </w:rPr>
      </w:pPr>
      <w:r w:rsidRPr="00EC5FDC">
        <w:rPr>
          <w:rFonts w:ascii="Times New Roman" w:hAnsi="Times New Roman"/>
          <w:sz w:val="28"/>
          <w:szCs w:val="28"/>
          <w:lang w:val="pl-PL"/>
        </w:rPr>
        <w:t xml:space="preserve"> </w:t>
      </w:r>
    </w:p>
    <w:p w:rsidR="002F0892" w:rsidRPr="00EC5FDC" w:rsidRDefault="002F0892" w:rsidP="002F0892">
      <w:pPr>
        <w:pStyle w:val="Tytu"/>
        <w:tabs>
          <w:tab w:val="left" w:pos="0"/>
        </w:tabs>
        <w:rPr>
          <w:rFonts w:ascii="Times New Roman" w:hAnsi="Times New Roman"/>
          <w:sz w:val="28"/>
          <w:szCs w:val="28"/>
          <w:lang w:val="pl-PL"/>
        </w:rPr>
      </w:pPr>
      <w:r w:rsidRPr="00EC5FDC">
        <w:rPr>
          <w:rFonts w:ascii="Times New Roman" w:hAnsi="Times New Roman"/>
          <w:sz w:val="28"/>
          <w:szCs w:val="28"/>
          <w:lang w:val="pl-PL"/>
        </w:rPr>
        <w:t xml:space="preserve">dla  jednostki ewidencyjnej gmina </w:t>
      </w:r>
      <w:r>
        <w:rPr>
          <w:rFonts w:ascii="Times New Roman" w:hAnsi="Times New Roman"/>
          <w:sz w:val="28"/>
          <w:szCs w:val="28"/>
          <w:lang w:val="pl-PL"/>
        </w:rPr>
        <w:t>Walim</w:t>
      </w:r>
      <w:r w:rsidR="003704E9">
        <w:rPr>
          <w:rFonts w:ascii="Times New Roman" w:hAnsi="Times New Roman"/>
          <w:sz w:val="28"/>
          <w:szCs w:val="28"/>
          <w:lang w:val="pl-PL"/>
        </w:rPr>
        <w:t xml:space="preserve">  Id 0221</w:t>
      </w:r>
      <w:r w:rsidRPr="00EC5FDC">
        <w:rPr>
          <w:rFonts w:ascii="Times New Roman" w:hAnsi="Times New Roman"/>
          <w:sz w:val="28"/>
          <w:szCs w:val="28"/>
          <w:lang w:val="pl-PL"/>
        </w:rPr>
        <w:t>0</w:t>
      </w:r>
      <w:r>
        <w:rPr>
          <w:rFonts w:ascii="Times New Roman" w:hAnsi="Times New Roman"/>
          <w:sz w:val="28"/>
          <w:szCs w:val="28"/>
          <w:lang w:val="pl-PL"/>
        </w:rPr>
        <w:t>8</w:t>
      </w:r>
      <w:r w:rsidRPr="00EC5FDC">
        <w:rPr>
          <w:rFonts w:ascii="Times New Roman" w:hAnsi="Times New Roman"/>
          <w:sz w:val="28"/>
          <w:szCs w:val="28"/>
          <w:lang w:val="pl-PL"/>
        </w:rPr>
        <w:t>_</w:t>
      </w:r>
      <w:r>
        <w:rPr>
          <w:rFonts w:ascii="Times New Roman" w:hAnsi="Times New Roman"/>
          <w:sz w:val="28"/>
          <w:szCs w:val="28"/>
          <w:lang w:val="pl-PL"/>
        </w:rPr>
        <w:t>2</w:t>
      </w:r>
      <w:r w:rsidRPr="00EC5FDC">
        <w:rPr>
          <w:rFonts w:ascii="Times New Roman" w:hAnsi="Times New Roman"/>
          <w:sz w:val="28"/>
          <w:szCs w:val="28"/>
          <w:lang w:val="pl-PL"/>
        </w:rPr>
        <w:t>, dla następujących obrębów ewidencyjnych:</w:t>
      </w:r>
    </w:p>
    <w:p w:rsidR="002F0892" w:rsidRPr="00EC5FDC" w:rsidRDefault="002F0892" w:rsidP="002F0892">
      <w:pPr>
        <w:pStyle w:val="Tytu"/>
        <w:ind w:left="708" w:firstLine="708"/>
        <w:rPr>
          <w:rFonts w:ascii="Times New Roman" w:hAnsi="Times New Roman"/>
          <w:sz w:val="28"/>
          <w:szCs w:val="28"/>
          <w:lang w:val="pl-PL"/>
        </w:rPr>
      </w:pPr>
    </w:p>
    <w:p w:rsidR="002F0892" w:rsidRPr="00EC5FDC" w:rsidRDefault="002F0892"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 xml:space="preserve">Dziećmorowice nr 1       </w:t>
      </w:r>
      <w:r w:rsidR="003704E9">
        <w:rPr>
          <w:rFonts w:ascii="Times New Roman" w:hAnsi="Times New Roman"/>
          <w:sz w:val="28"/>
          <w:szCs w:val="28"/>
          <w:lang w:val="pl-PL"/>
        </w:rPr>
        <w:t>Id 022</w:t>
      </w:r>
      <w:r w:rsidRPr="00EC5FDC">
        <w:rPr>
          <w:rFonts w:ascii="Times New Roman" w:hAnsi="Times New Roman"/>
          <w:sz w:val="28"/>
          <w:szCs w:val="28"/>
          <w:lang w:val="pl-PL"/>
        </w:rPr>
        <w:t>10</w:t>
      </w:r>
      <w:r>
        <w:rPr>
          <w:rFonts w:ascii="Times New Roman" w:hAnsi="Times New Roman"/>
          <w:sz w:val="28"/>
          <w:szCs w:val="28"/>
          <w:lang w:val="pl-PL"/>
        </w:rPr>
        <w:t>8</w:t>
      </w:r>
      <w:r w:rsidRPr="00EC5FDC">
        <w:rPr>
          <w:rFonts w:ascii="Times New Roman" w:hAnsi="Times New Roman"/>
          <w:sz w:val="28"/>
          <w:szCs w:val="28"/>
          <w:lang w:val="pl-PL"/>
        </w:rPr>
        <w:t>_</w:t>
      </w:r>
      <w:r>
        <w:rPr>
          <w:rFonts w:ascii="Times New Roman" w:hAnsi="Times New Roman"/>
          <w:sz w:val="28"/>
          <w:szCs w:val="28"/>
          <w:lang w:val="pl-PL"/>
        </w:rPr>
        <w:t>2</w:t>
      </w:r>
      <w:r w:rsidRPr="00EC5FDC">
        <w:rPr>
          <w:rFonts w:ascii="Times New Roman" w:hAnsi="Times New Roman"/>
          <w:sz w:val="28"/>
          <w:szCs w:val="28"/>
          <w:lang w:val="pl-PL"/>
        </w:rPr>
        <w:t>.0001</w:t>
      </w:r>
    </w:p>
    <w:p w:rsidR="002F0892" w:rsidRPr="00EC5FDC" w:rsidRDefault="002F0892"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 xml:space="preserve">Glinno   </w:t>
      </w:r>
      <w:r w:rsidRPr="00EC5FDC">
        <w:rPr>
          <w:rFonts w:ascii="Times New Roman" w:hAnsi="Times New Roman"/>
          <w:sz w:val="28"/>
          <w:szCs w:val="28"/>
          <w:lang w:val="pl-PL"/>
        </w:rPr>
        <w:tab/>
      </w:r>
      <w:r>
        <w:rPr>
          <w:rFonts w:ascii="Times New Roman" w:hAnsi="Times New Roman"/>
          <w:sz w:val="28"/>
          <w:szCs w:val="28"/>
          <w:lang w:val="pl-PL"/>
        </w:rPr>
        <w:t xml:space="preserve">            </w:t>
      </w:r>
      <w:r w:rsidR="003704E9">
        <w:rPr>
          <w:rFonts w:ascii="Times New Roman" w:hAnsi="Times New Roman"/>
          <w:sz w:val="28"/>
          <w:szCs w:val="28"/>
          <w:lang w:val="pl-PL"/>
        </w:rPr>
        <w:tab/>
        <w:t>Id 022</w:t>
      </w:r>
      <w:r w:rsidRPr="00EC5FDC">
        <w:rPr>
          <w:rFonts w:ascii="Times New Roman" w:hAnsi="Times New Roman"/>
          <w:sz w:val="28"/>
          <w:szCs w:val="28"/>
          <w:lang w:val="pl-PL"/>
        </w:rPr>
        <w:t>10</w:t>
      </w:r>
      <w:r>
        <w:rPr>
          <w:rFonts w:ascii="Times New Roman" w:hAnsi="Times New Roman"/>
          <w:sz w:val="28"/>
          <w:szCs w:val="28"/>
          <w:lang w:val="pl-PL"/>
        </w:rPr>
        <w:t>8</w:t>
      </w:r>
      <w:r w:rsidRPr="00EC5FDC">
        <w:rPr>
          <w:rFonts w:ascii="Times New Roman" w:hAnsi="Times New Roman"/>
          <w:sz w:val="28"/>
          <w:szCs w:val="28"/>
          <w:lang w:val="pl-PL"/>
        </w:rPr>
        <w:t>_</w:t>
      </w:r>
      <w:r>
        <w:rPr>
          <w:rFonts w:ascii="Times New Roman" w:hAnsi="Times New Roman"/>
          <w:sz w:val="28"/>
          <w:szCs w:val="28"/>
          <w:lang w:val="pl-PL"/>
        </w:rPr>
        <w:t>2</w:t>
      </w:r>
      <w:r w:rsidRPr="00EC5FDC">
        <w:rPr>
          <w:rFonts w:ascii="Times New Roman" w:hAnsi="Times New Roman"/>
          <w:sz w:val="28"/>
          <w:szCs w:val="28"/>
          <w:lang w:val="pl-PL"/>
        </w:rPr>
        <w:t>.0002</w:t>
      </w:r>
    </w:p>
    <w:p w:rsidR="002F0892" w:rsidRPr="00EC5FDC" w:rsidRDefault="002F0892"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Jugowice</w:t>
      </w:r>
      <w:r w:rsidR="003704E9">
        <w:rPr>
          <w:rFonts w:ascii="Times New Roman" w:hAnsi="Times New Roman"/>
          <w:sz w:val="28"/>
          <w:szCs w:val="28"/>
          <w:lang w:val="pl-PL"/>
        </w:rPr>
        <w:tab/>
      </w:r>
      <w:r w:rsidR="003704E9">
        <w:rPr>
          <w:rFonts w:ascii="Times New Roman" w:hAnsi="Times New Roman"/>
          <w:sz w:val="28"/>
          <w:szCs w:val="28"/>
          <w:lang w:val="pl-PL"/>
        </w:rPr>
        <w:tab/>
      </w:r>
      <w:r w:rsidR="003704E9">
        <w:rPr>
          <w:rFonts w:ascii="Times New Roman" w:hAnsi="Times New Roman"/>
          <w:sz w:val="28"/>
          <w:szCs w:val="28"/>
          <w:lang w:val="pl-PL"/>
        </w:rPr>
        <w:tab/>
        <w:t>Id 022</w:t>
      </w:r>
      <w:r w:rsidRPr="00EC5FDC">
        <w:rPr>
          <w:rFonts w:ascii="Times New Roman" w:hAnsi="Times New Roman"/>
          <w:sz w:val="28"/>
          <w:szCs w:val="28"/>
          <w:lang w:val="pl-PL"/>
        </w:rPr>
        <w:t>10</w:t>
      </w:r>
      <w:r>
        <w:rPr>
          <w:rFonts w:ascii="Times New Roman" w:hAnsi="Times New Roman"/>
          <w:sz w:val="28"/>
          <w:szCs w:val="28"/>
          <w:lang w:val="pl-PL"/>
        </w:rPr>
        <w:t>8</w:t>
      </w:r>
      <w:r w:rsidRPr="00EC5FDC">
        <w:rPr>
          <w:rFonts w:ascii="Times New Roman" w:hAnsi="Times New Roman"/>
          <w:sz w:val="28"/>
          <w:szCs w:val="28"/>
          <w:lang w:val="pl-PL"/>
        </w:rPr>
        <w:t>_</w:t>
      </w:r>
      <w:r>
        <w:rPr>
          <w:rFonts w:ascii="Times New Roman" w:hAnsi="Times New Roman"/>
          <w:sz w:val="28"/>
          <w:szCs w:val="28"/>
          <w:lang w:val="pl-PL"/>
        </w:rPr>
        <w:t>2</w:t>
      </w:r>
      <w:r w:rsidRPr="00EC5FDC">
        <w:rPr>
          <w:rFonts w:ascii="Times New Roman" w:hAnsi="Times New Roman"/>
          <w:sz w:val="28"/>
          <w:szCs w:val="28"/>
          <w:lang w:val="pl-PL"/>
        </w:rPr>
        <w:t>.0003</w:t>
      </w:r>
    </w:p>
    <w:p w:rsidR="002F0892" w:rsidRPr="00EC5FDC" w:rsidRDefault="002F0892"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Michałkowa</w:t>
      </w:r>
      <w:r w:rsidR="003704E9">
        <w:rPr>
          <w:rFonts w:ascii="Times New Roman" w:hAnsi="Times New Roman"/>
          <w:sz w:val="28"/>
          <w:szCs w:val="28"/>
          <w:lang w:val="pl-PL"/>
        </w:rPr>
        <w:tab/>
      </w:r>
      <w:r w:rsidR="003704E9">
        <w:rPr>
          <w:rFonts w:ascii="Times New Roman" w:hAnsi="Times New Roman"/>
          <w:sz w:val="28"/>
          <w:szCs w:val="28"/>
          <w:lang w:val="pl-PL"/>
        </w:rPr>
        <w:tab/>
        <w:t>Id 022</w:t>
      </w:r>
      <w:r w:rsidRPr="00EC5FDC">
        <w:rPr>
          <w:rFonts w:ascii="Times New Roman" w:hAnsi="Times New Roman"/>
          <w:sz w:val="28"/>
          <w:szCs w:val="28"/>
          <w:lang w:val="pl-PL"/>
        </w:rPr>
        <w:t>10</w:t>
      </w:r>
      <w:r>
        <w:rPr>
          <w:rFonts w:ascii="Times New Roman" w:hAnsi="Times New Roman"/>
          <w:sz w:val="28"/>
          <w:szCs w:val="28"/>
          <w:lang w:val="pl-PL"/>
        </w:rPr>
        <w:t>8</w:t>
      </w:r>
      <w:r w:rsidRPr="00EC5FDC">
        <w:rPr>
          <w:rFonts w:ascii="Times New Roman" w:hAnsi="Times New Roman"/>
          <w:sz w:val="28"/>
          <w:szCs w:val="28"/>
          <w:lang w:val="pl-PL"/>
        </w:rPr>
        <w:t>_</w:t>
      </w:r>
      <w:r>
        <w:rPr>
          <w:rFonts w:ascii="Times New Roman" w:hAnsi="Times New Roman"/>
          <w:sz w:val="28"/>
          <w:szCs w:val="28"/>
          <w:lang w:val="pl-PL"/>
        </w:rPr>
        <w:t>2</w:t>
      </w:r>
      <w:r w:rsidRPr="00EC5FDC">
        <w:rPr>
          <w:rFonts w:ascii="Times New Roman" w:hAnsi="Times New Roman"/>
          <w:sz w:val="28"/>
          <w:szCs w:val="28"/>
          <w:lang w:val="pl-PL"/>
        </w:rPr>
        <w:t>.0004</w:t>
      </w:r>
    </w:p>
    <w:p w:rsidR="002F0892" w:rsidRPr="00EC5FDC" w:rsidRDefault="002F0892"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Niedźwiedzica</w:t>
      </w:r>
      <w:r w:rsidR="003704E9">
        <w:rPr>
          <w:rFonts w:ascii="Times New Roman" w:hAnsi="Times New Roman"/>
          <w:sz w:val="28"/>
          <w:szCs w:val="28"/>
          <w:lang w:val="pl-PL"/>
        </w:rPr>
        <w:tab/>
      </w:r>
      <w:r w:rsidR="003704E9">
        <w:rPr>
          <w:rFonts w:ascii="Times New Roman" w:hAnsi="Times New Roman"/>
          <w:sz w:val="28"/>
          <w:szCs w:val="28"/>
          <w:lang w:val="pl-PL"/>
        </w:rPr>
        <w:tab/>
        <w:t>Id 022</w:t>
      </w:r>
      <w:r w:rsidRPr="00EC5FDC">
        <w:rPr>
          <w:rFonts w:ascii="Times New Roman" w:hAnsi="Times New Roman"/>
          <w:sz w:val="28"/>
          <w:szCs w:val="28"/>
          <w:lang w:val="pl-PL"/>
        </w:rPr>
        <w:t>10</w:t>
      </w:r>
      <w:r>
        <w:rPr>
          <w:rFonts w:ascii="Times New Roman" w:hAnsi="Times New Roman"/>
          <w:sz w:val="28"/>
          <w:szCs w:val="28"/>
          <w:lang w:val="pl-PL"/>
        </w:rPr>
        <w:t>8</w:t>
      </w:r>
      <w:r w:rsidRPr="00EC5FDC">
        <w:rPr>
          <w:rFonts w:ascii="Times New Roman" w:hAnsi="Times New Roman"/>
          <w:sz w:val="28"/>
          <w:szCs w:val="28"/>
          <w:lang w:val="pl-PL"/>
        </w:rPr>
        <w:t>_</w:t>
      </w:r>
      <w:r>
        <w:rPr>
          <w:rFonts w:ascii="Times New Roman" w:hAnsi="Times New Roman"/>
          <w:sz w:val="28"/>
          <w:szCs w:val="28"/>
          <w:lang w:val="pl-PL"/>
        </w:rPr>
        <w:t>2</w:t>
      </w:r>
      <w:r w:rsidRPr="00EC5FDC">
        <w:rPr>
          <w:rFonts w:ascii="Times New Roman" w:hAnsi="Times New Roman"/>
          <w:sz w:val="28"/>
          <w:szCs w:val="28"/>
          <w:lang w:val="pl-PL"/>
        </w:rPr>
        <w:t>.0005</w:t>
      </w:r>
    </w:p>
    <w:p w:rsidR="002F0892" w:rsidRDefault="002F0892"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 xml:space="preserve">Olszyniec     </w:t>
      </w:r>
      <w:r w:rsidR="003704E9">
        <w:rPr>
          <w:rFonts w:ascii="Times New Roman" w:hAnsi="Times New Roman"/>
          <w:sz w:val="28"/>
          <w:szCs w:val="28"/>
          <w:lang w:val="pl-PL"/>
        </w:rPr>
        <w:tab/>
      </w:r>
      <w:r w:rsidR="003704E9">
        <w:rPr>
          <w:rFonts w:ascii="Times New Roman" w:hAnsi="Times New Roman"/>
          <w:sz w:val="28"/>
          <w:szCs w:val="28"/>
          <w:lang w:val="pl-PL"/>
        </w:rPr>
        <w:tab/>
        <w:t>Id 022</w:t>
      </w:r>
      <w:r w:rsidRPr="00EC5FDC">
        <w:rPr>
          <w:rFonts w:ascii="Times New Roman" w:hAnsi="Times New Roman"/>
          <w:sz w:val="28"/>
          <w:szCs w:val="28"/>
          <w:lang w:val="pl-PL"/>
        </w:rPr>
        <w:t>10</w:t>
      </w:r>
      <w:r>
        <w:rPr>
          <w:rFonts w:ascii="Times New Roman" w:hAnsi="Times New Roman"/>
          <w:sz w:val="28"/>
          <w:szCs w:val="28"/>
          <w:lang w:val="pl-PL"/>
        </w:rPr>
        <w:t>8</w:t>
      </w:r>
      <w:r w:rsidRPr="00EC5FDC">
        <w:rPr>
          <w:rFonts w:ascii="Times New Roman" w:hAnsi="Times New Roman"/>
          <w:sz w:val="28"/>
          <w:szCs w:val="28"/>
          <w:lang w:val="pl-PL"/>
        </w:rPr>
        <w:t>_</w:t>
      </w:r>
      <w:r>
        <w:rPr>
          <w:rFonts w:ascii="Times New Roman" w:hAnsi="Times New Roman"/>
          <w:sz w:val="28"/>
          <w:szCs w:val="28"/>
          <w:lang w:val="pl-PL"/>
        </w:rPr>
        <w:t>2</w:t>
      </w:r>
      <w:r w:rsidRPr="00EC5FDC">
        <w:rPr>
          <w:rFonts w:ascii="Times New Roman" w:hAnsi="Times New Roman"/>
          <w:sz w:val="28"/>
          <w:szCs w:val="28"/>
          <w:lang w:val="pl-PL"/>
        </w:rPr>
        <w:t>.0006</w:t>
      </w:r>
    </w:p>
    <w:p w:rsidR="002F0892" w:rsidRPr="00EC5FDC" w:rsidRDefault="002F0892"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 xml:space="preserve">Dziećmorowice nr 2       </w:t>
      </w:r>
      <w:r w:rsidR="003704E9">
        <w:rPr>
          <w:rFonts w:ascii="Times New Roman" w:hAnsi="Times New Roman"/>
          <w:sz w:val="28"/>
          <w:szCs w:val="28"/>
          <w:lang w:val="pl-PL"/>
        </w:rPr>
        <w:t>Id 022</w:t>
      </w:r>
      <w:r w:rsidRPr="00EC5FDC">
        <w:rPr>
          <w:rFonts w:ascii="Times New Roman" w:hAnsi="Times New Roman"/>
          <w:sz w:val="28"/>
          <w:szCs w:val="28"/>
          <w:lang w:val="pl-PL"/>
        </w:rPr>
        <w:t>10</w:t>
      </w:r>
      <w:r>
        <w:rPr>
          <w:rFonts w:ascii="Times New Roman" w:hAnsi="Times New Roman"/>
          <w:sz w:val="28"/>
          <w:szCs w:val="28"/>
          <w:lang w:val="pl-PL"/>
        </w:rPr>
        <w:t>8</w:t>
      </w:r>
      <w:r w:rsidRPr="00EC5FDC">
        <w:rPr>
          <w:rFonts w:ascii="Times New Roman" w:hAnsi="Times New Roman"/>
          <w:sz w:val="28"/>
          <w:szCs w:val="28"/>
          <w:lang w:val="pl-PL"/>
        </w:rPr>
        <w:t>_</w:t>
      </w:r>
      <w:r>
        <w:rPr>
          <w:rFonts w:ascii="Times New Roman" w:hAnsi="Times New Roman"/>
          <w:sz w:val="28"/>
          <w:szCs w:val="28"/>
          <w:lang w:val="pl-PL"/>
        </w:rPr>
        <w:t>2</w:t>
      </w:r>
      <w:r w:rsidRPr="00EC5FDC">
        <w:rPr>
          <w:rFonts w:ascii="Times New Roman" w:hAnsi="Times New Roman"/>
          <w:sz w:val="28"/>
          <w:szCs w:val="28"/>
          <w:lang w:val="pl-PL"/>
        </w:rPr>
        <w:t>.000</w:t>
      </w:r>
      <w:r>
        <w:rPr>
          <w:rFonts w:ascii="Times New Roman" w:hAnsi="Times New Roman"/>
          <w:sz w:val="28"/>
          <w:szCs w:val="28"/>
          <w:lang w:val="pl-PL"/>
        </w:rPr>
        <w:t>7</w:t>
      </w:r>
    </w:p>
    <w:p w:rsidR="002F0892" w:rsidRDefault="002F0892"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 xml:space="preserve">Rzeczka        </w:t>
      </w:r>
      <w:r w:rsidR="003704E9">
        <w:rPr>
          <w:rFonts w:ascii="Times New Roman" w:hAnsi="Times New Roman"/>
          <w:sz w:val="28"/>
          <w:szCs w:val="28"/>
          <w:lang w:val="pl-PL"/>
        </w:rPr>
        <w:tab/>
      </w:r>
      <w:r w:rsidR="003704E9">
        <w:rPr>
          <w:rFonts w:ascii="Times New Roman" w:hAnsi="Times New Roman"/>
          <w:sz w:val="28"/>
          <w:szCs w:val="28"/>
          <w:lang w:val="pl-PL"/>
        </w:rPr>
        <w:tab/>
        <w:t>Id 022</w:t>
      </w:r>
      <w:r w:rsidRPr="00EC5FDC">
        <w:rPr>
          <w:rFonts w:ascii="Times New Roman" w:hAnsi="Times New Roman"/>
          <w:sz w:val="28"/>
          <w:szCs w:val="28"/>
          <w:lang w:val="pl-PL"/>
        </w:rPr>
        <w:t>10</w:t>
      </w:r>
      <w:r>
        <w:rPr>
          <w:rFonts w:ascii="Times New Roman" w:hAnsi="Times New Roman"/>
          <w:sz w:val="28"/>
          <w:szCs w:val="28"/>
          <w:lang w:val="pl-PL"/>
        </w:rPr>
        <w:t>8</w:t>
      </w:r>
      <w:r w:rsidRPr="00EC5FDC">
        <w:rPr>
          <w:rFonts w:ascii="Times New Roman" w:hAnsi="Times New Roman"/>
          <w:sz w:val="28"/>
          <w:szCs w:val="28"/>
          <w:lang w:val="pl-PL"/>
        </w:rPr>
        <w:t>_</w:t>
      </w:r>
      <w:r>
        <w:rPr>
          <w:rFonts w:ascii="Times New Roman" w:hAnsi="Times New Roman"/>
          <w:sz w:val="28"/>
          <w:szCs w:val="28"/>
          <w:lang w:val="pl-PL"/>
        </w:rPr>
        <w:t>2</w:t>
      </w:r>
      <w:r w:rsidRPr="00EC5FDC">
        <w:rPr>
          <w:rFonts w:ascii="Times New Roman" w:hAnsi="Times New Roman"/>
          <w:sz w:val="28"/>
          <w:szCs w:val="28"/>
          <w:lang w:val="pl-PL"/>
        </w:rPr>
        <w:t>.0008</w:t>
      </w:r>
    </w:p>
    <w:p w:rsidR="002F0892" w:rsidRDefault="002F0892"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 xml:space="preserve">Walim                             </w:t>
      </w:r>
      <w:r w:rsidR="003704E9">
        <w:rPr>
          <w:rFonts w:ascii="Times New Roman" w:hAnsi="Times New Roman"/>
          <w:sz w:val="28"/>
          <w:szCs w:val="28"/>
          <w:lang w:val="pl-PL"/>
        </w:rPr>
        <w:t>Id 022</w:t>
      </w:r>
      <w:r w:rsidRPr="00EC5FDC">
        <w:rPr>
          <w:rFonts w:ascii="Times New Roman" w:hAnsi="Times New Roman"/>
          <w:sz w:val="28"/>
          <w:szCs w:val="28"/>
          <w:lang w:val="pl-PL"/>
        </w:rPr>
        <w:t>10</w:t>
      </w:r>
      <w:r>
        <w:rPr>
          <w:rFonts w:ascii="Times New Roman" w:hAnsi="Times New Roman"/>
          <w:sz w:val="28"/>
          <w:szCs w:val="28"/>
          <w:lang w:val="pl-PL"/>
        </w:rPr>
        <w:t>8</w:t>
      </w:r>
      <w:r w:rsidRPr="00EC5FDC">
        <w:rPr>
          <w:rFonts w:ascii="Times New Roman" w:hAnsi="Times New Roman"/>
          <w:sz w:val="28"/>
          <w:szCs w:val="28"/>
          <w:lang w:val="pl-PL"/>
        </w:rPr>
        <w:t>_</w:t>
      </w:r>
      <w:r>
        <w:rPr>
          <w:rFonts w:ascii="Times New Roman" w:hAnsi="Times New Roman"/>
          <w:sz w:val="28"/>
          <w:szCs w:val="28"/>
          <w:lang w:val="pl-PL"/>
        </w:rPr>
        <w:t>2</w:t>
      </w:r>
      <w:r w:rsidRPr="00EC5FDC">
        <w:rPr>
          <w:rFonts w:ascii="Times New Roman" w:hAnsi="Times New Roman"/>
          <w:sz w:val="28"/>
          <w:szCs w:val="28"/>
          <w:lang w:val="pl-PL"/>
        </w:rPr>
        <w:t>.000</w:t>
      </w:r>
      <w:r>
        <w:rPr>
          <w:rFonts w:ascii="Times New Roman" w:hAnsi="Times New Roman"/>
          <w:sz w:val="28"/>
          <w:szCs w:val="28"/>
          <w:lang w:val="pl-PL"/>
        </w:rPr>
        <w:t>9</w:t>
      </w:r>
    </w:p>
    <w:p w:rsidR="002F0892" w:rsidRPr="00EC5FDC" w:rsidRDefault="002F0892"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 xml:space="preserve">Zagórze Śląskie              </w:t>
      </w:r>
      <w:r w:rsidR="003704E9">
        <w:rPr>
          <w:rFonts w:ascii="Times New Roman" w:hAnsi="Times New Roman"/>
          <w:sz w:val="28"/>
          <w:szCs w:val="28"/>
          <w:lang w:val="pl-PL"/>
        </w:rPr>
        <w:t>Id 022</w:t>
      </w:r>
      <w:r w:rsidRPr="00EC5FDC">
        <w:rPr>
          <w:rFonts w:ascii="Times New Roman" w:hAnsi="Times New Roman"/>
          <w:sz w:val="28"/>
          <w:szCs w:val="28"/>
          <w:lang w:val="pl-PL"/>
        </w:rPr>
        <w:t>10</w:t>
      </w:r>
      <w:r>
        <w:rPr>
          <w:rFonts w:ascii="Times New Roman" w:hAnsi="Times New Roman"/>
          <w:sz w:val="28"/>
          <w:szCs w:val="28"/>
          <w:lang w:val="pl-PL"/>
        </w:rPr>
        <w:t>8</w:t>
      </w:r>
      <w:r w:rsidRPr="00EC5FDC">
        <w:rPr>
          <w:rFonts w:ascii="Times New Roman" w:hAnsi="Times New Roman"/>
          <w:sz w:val="28"/>
          <w:szCs w:val="28"/>
          <w:lang w:val="pl-PL"/>
        </w:rPr>
        <w:t>_</w:t>
      </w:r>
      <w:r>
        <w:rPr>
          <w:rFonts w:ascii="Times New Roman" w:hAnsi="Times New Roman"/>
          <w:sz w:val="28"/>
          <w:szCs w:val="28"/>
          <w:lang w:val="pl-PL"/>
        </w:rPr>
        <w:t>2</w:t>
      </w:r>
      <w:r w:rsidRPr="00EC5FDC">
        <w:rPr>
          <w:rFonts w:ascii="Times New Roman" w:hAnsi="Times New Roman"/>
          <w:sz w:val="28"/>
          <w:szCs w:val="28"/>
          <w:lang w:val="pl-PL"/>
        </w:rPr>
        <w:t>.00</w:t>
      </w:r>
      <w:r>
        <w:rPr>
          <w:rFonts w:ascii="Times New Roman" w:hAnsi="Times New Roman"/>
          <w:sz w:val="28"/>
          <w:szCs w:val="28"/>
          <w:lang w:val="pl-PL"/>
        </w:rPr>
        <w:t>10</w:t>
      </w:r>
    </w:p>
    <w:p w:rsidR="00D33A4A" w:rsidRPr="00EC5FDC" w:rsidRDefault="00D33A4A" w:rsidP="00D33A4A">
      <w:pPr>
        <w:pStyle w:val="Tytu"/>
        <w:rPr>
          <w:rFonts w:ascii="Times New Roman" w:hAnsi="Times New Roman"/>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Default="00D33A4A" w:rsidP="00D33A4A">
      <w:pPr>
        <w:pStyle w:val="Tytu"/>
        <w:rPr>
          <w:rFonts w:ascii="Times New Roman" w:hAnsi="Times New Roman"/>
          <w:b w:val="0"/>
          <w:sz w:val="36"/>
          <w:szCs w:val="36"/>
          <w:lang w:val="pl-PL"/>
        </w:rPr>
      </w:pPr>
    </w:p>
    <w:p w:rsidR="00D33A4A" w:rsidRDefault="00D33A4A" w:rsidP="00D33A4A">
      <w:pPr>
        <w:pStyle w:val="Tytu"/>
        <w:rPr>
          <w:rFonts w:ascii="Times New Roman" w:hAnsi="Times New Roman"/>
          <w:b w:val="0"/>
          <w:sz w:val="36"/>
          <w:szCs w:val="36"/>
          <w:lang w:val="pl-PL"/>
        </w:rPr>
      </w:pPr>
    </w:p>
    <w:p w:rsidR="00D33A4A"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EB66D1" w:rsidRDefault="00D33A4A" w:rsidP="00D33A4A">
      <w:pPr>
        <w:pStyle w:val="Akapitzlist"/>
        <w:numPr>
          <w:ilvl w:val="0"/>
          <w:numId w:val="22"/>
        </w:numPr>
        <w:ind w:left="993"/>
        <w:rPr>
          <w:rFonts w:ascii="Times New Roman" w:hAnsi="Times New Roman"/>
          <w:b/>
          <w:sz w:val="28"/>
          <w:szCs w:val="28"/>
        </w:rPr>
      </w:pPr>
      <w:r w:rsidRPr="00EB66D1">
        <w:rPr>
          <w:rFonts w:ascii="Times New Roman" w:hAnsi="Times New Roman"/>
          <w:b/>
          <w:sz w:val="28"/>
          <w:szCs w:val="28"/>
        </w:rPr>
        <w:t>Charakterystyka obiektu, na którym przeprowadzana będzie modernizacja</w:t>
      </w:r>
      <w:r>
        <w:rPr>
          <w:rFonts w:ascii="Times New Roman" w:hAnsi="Times New Roman"/>
          <w:b/>
          <w:sz w:val="28"/>
          <w:szCs w:val="28"/>
        </w:rPr>
        <w:t>.</w:t>
      </w:r>
    </w:p>
    <w:p w:rsidR="00D33A4A" w:rsidRPr="002C3136" w:rsidRDefault="00D33A4A" w:rsidP="00D33A4A">
      <w:pPr>
        <w:jc w:val="center"/>
      </w:pPr>
    </w:p>
    <w:p w:rsidR="00D33A4A" w:rsidRPr="002C3136" w:rsidRDefault="00D33A4A" w:rsidP="00D33A4A">
      <w:pPr>
        <w:numPr>
          <w:ilvl w:val="0"/>
          <w:numId w:val="21"/>
        </w:numPr>
        <w:spacing w:after="120" w:line="360" w:lineRule="auto"/>
        <w:ind w:left="709" w:hanging="425"/>
        <w:jc w:val="both"/>
      </w:pPr>
      <w:r w:rsidRPr="002C3136">
        <w:t>Założenie ewidencji budynków i lokali na zasadach określonych w niniejszym projekcie obejmować będzie:</w:t>
      </w:r>
    </w:p>
    <w:p w:rsidR="00D33A4A" w:rsidRPr="002C3136" w:rsidRDefault="00D33A4A" w:rsidP="00D33A4A">
      <w:pPr>
        <w:numPr>
          <w:ilvl w:val="0"/>
          <w:numId w:val="3"/>
        </w:numPr>
        <w:spacing w:after="120"/>
        <w:ind w:left="1134" w:hanging="425"/>
        <w:jc w:val="both"/>
      </w:pPr>
      <w:r w:rsidRPr="002C3136">
        <w:t xml:space="preserve">jednostkę ewidencyjną:  </w:t>
      </w:r>
      <w:r w:rsidRPr="00EC5FDC">
        <w:rPr>
          <w:b/>
        </w:rPr>
        <w:t>Id 02210</w:t>
      </w:r>
      <w:r w:rsidR="002F0892">
        <w:rPr>
          <w:b/>
        </w:rPr>
        <w:t>8</w:t>
      </w:r>
      <w:r w:rsidRPr="00EC5FDC">
        <w:rPr>
          <w:b/>
        </w:rPr>
        <w:t>_</w:t>
      </w:r>
      <w:r w:rsidR="002F0892">
        <w:rPr>
          <w:b/>
        </w:rPr>
        <w:t>2 gmina Walim</w:t>
      </w:r>
    </w:p>
    <w:p w:rsidR="00D33A4A" w:rsidRPr="002C3136" w:rsidRDefault="00D33A4A" w:rsidP="002F0892">
      <w:pPr>
        <w:numPr>
          <w:ilvl w:val="0"/>
          <w:numId w:val="3"/>
        </w:numPr>
        <w:spacing w:after="120" w:line="360" w:lineRule="auto"/>
        <w:ind w:left="1134" w:hanging="425"/>
        <w:jc w:val="both"/>
      </w:pPr>
      <w:r w:rsidRPr="002C3136">
        <w:t xml:space="preserve">w jednostce ewidencyjnej: </w:t>
      </w:r>
      <w:r w:rsidR="003704E9">
        <w:rPr>
          <w:b/>
        </w:rPr>
        <w:t>Id 022</w:t>
      </w:r>
      <w:r w:rsidRPr="00EC5FDC">
        <w:rPr>
          <w:b/>
        </w:rPr>
        <w:t>10</w:t>
      </w:r>
      <w:r w:rsidR="002F0892">
        <w:rPr>
          <w:b/>
        </w:rPr>
        <w:t>8</w:t>
      </w:r>
      <w:r w:rsidRPr="00EC5FDC">
        <w:rPr>
          <w:b/>
        </w:rPr>
        <w:t>_</w:t>
      </w:r>
      <w:r w:rsidR="002F0892">
        <w:rPr>
          <w:b/>
        </w:rPr>
        <w:t>2</w:t>
      </w:r>
      <w:r w:rsidRPr="00EC5FDC">
        <w:rPr>
          <w:b/>
        </w:rPr>
        <w:t xml:space="preserve"> gmina </w:t>
      </w:r>
      <w:r w:rsidR="002F0892">
        <w:rPr>
          <w:b/>
        </w:rPr>
        <w:t>Walim,</w:t>
      </w:r>
      <w:r w:rsidRPr="002C3136">
        <w:t xml:space="preserve"> następujące obręby ewidencyjne:</w:t>
      </w:r>
    </w:p>
    <w:p w:rsidR="002F0892" w:rsidRPr="002F0892" w:rsidRDefault="002F0892" w:rsidP="002F0892">
      <w:pPr>
        <w:pStyle w:val="Akapitzlist"/>
        <w:tabs>
          <w:tab w:val="left" w:pos="709"/>
          <w:tab w:val="left" w:pos="851"/>
        </w:tabs>
        <w:spacing w:after="120" w:line="360" w:lineRule="auto"/>
        <w:ind w:left="1134"/>
        <w:jc w:val="both"/>
        <w:rPr>
          <w:b/>
        </w:rPr>
      </w:pPr>
      <w:r w:rsidRPr="002F0892">
        <w:rPr>
          <w:b/>
        </w:rPr>
        <w:t>a).</w:t>
      </w:r>
      <w:r w:rsidRPr="002C3136">
        <w:t xml:space="preserve"> </w:t>
      </w:r>
      <w:r w:rsidR="003704E9">
        <w:rPr>
          <w:b/>
        </w:rPr>
        <w:t>Id  022</w:t>
      </w:r>
      <w:r w:rsidRPr="002F0892">
        <w:rPr>
          <w:b/>
        </w:rPr>
        <w:t>108_2.0001  Dziećmorowice nr 1</w:t>
      </w:r>
    </w:p>
    <w:p w:rsidR="002F0892" w:rsidRPr="002F0892" w:rsidRDefault="003704E9" w:rsidP="002F0892">
      <w:pPr>
        <w:pStyle w:val="Akapitzlist"/>
        <w:spacing w:after="120" w:line="360" w:lineRule="auto"/>
        <w:ind w:left="1134"/>
        <w:jc w:val="both"/>
        <w:rPr>
          <w:b/>
        </w:rPr>
      </w:pPr>
      <w:r>
        <w:rPr>
          <w:b/>
        </w:rPr>
        <w:t>b). Id  022</w:t>
      </w:r>
      <w:r w:rsidR="002F0892" w:rsidRPr="002F0892">
        <w:rPr>
          <w:b/>
        </w:rPr>
        <w:t>108_2.0002  Glinno</w:t>
      </w:r>
    </w:p>
    <w:p w:rsidR="002F0892" w:rsidRPr="002F0892" w:rsidRDefault="003704E9" w:rsidP="002F0892">
      <w:pPr>
        <w:pStyle w:val="Akapitzlist"/>
        <w:spacing w:after="120" w:line="360" w:lineRule="auto"/>
        <w:ind w:left="1134"/>
        <w:jc w:val="both"/>
        <w:rPr>
          <w:b/>
        </w:rPr>
      </w:pPr>
      <w:r>
        <w:rPr>
          <w:b/>
        </w:rPr>
        <w:t>c). Id  022</w:t>
      </w:r>
      <w:r w:rsidR="002F0892" w:rsidRPr="002F0892">
        <w:rPr>
          <w:b/>
        </w:rPr>
        <w:t>108_2.0003  Jugowice</w:t>
      </w:r>
    </w:p>
    <w:p w:rsidR="002F0892" w:rsidRPr="002F0892" w:rsidRDefault="002F0892" w:rsidP="002F0892">
      <w:pPr>
        <w:pStyle w:val="Akapitzlist"/>
        <w:spacing w:after="120" w:line="360" w:lineRule="auto"/>
        <w:ind w:left="1134"/>
        <w:jc w:val="both"/>
        <w:rPr>
          <w:b/>
        </w:rPr>
      </w:pPr>
      <w:r w:rsidRPr="002F0892">
        <w:rPr>
          <w:b/>
        </w:rPr>
        <w:t xml:space="preserve">d). Id  </w:t>
      </w:r>
      <w:r w:rsidR="003704E9">
        <w:rPr>
          <w:b/>
        </w:rPr>
        <w:t>022</w:t>
      </w:r>
      <w:r w:rsidRPr="002F0892">
        <w:rPr>
          <w:b/>
        </w:rPr>
        <w:t>108_2.0004  Michałkowa</w:t>
      </w:r>
    </w:p>
    <w:p w:rsidR="002F0892" w:rsidRPr="002F0892" w:rsidRDefault="003704E9" w:rsidP="002F0892">
      <w:pPr>
        <w:pStyle w:val="Akapitzlist"/>
        <w:spacing w:after="120" w:line="360" w:lineRule="auto"/>
        <w:ind w:left="1134"/>
        <w:jc w:val="both"/>
        <w:rPr>
          <w:b/>
        </w:rPr>
      </w:pPr>
      <w:r>
        <w:rPr>
          <w:b/>
        </w:rPr>
        <w:t>e). Id  0221</w:t>
      </w:r>
      <w:r w:rsidR="002F0892" w:rsidRPr="002F0892">
        <w:rPr>
          <w:b/>
        </w:rPr>
        <w:t>08_2.0005  Niedźwiedzica</w:t>
      </w:r>
    </w:p>
    <w:p w:rsidR="002F0892" w:rsidRPr="002F0892" w:rsidRDefault="003704E9" w:rsidP="002F0892">
      <w:pPr>
        <w:pStyle w:val="Akapitzlist"/>
        <w:tabs>
          <w:tab w:val="left" w:pos="284"/>
        </w:tabs>
        <w:spacing w:after="120" w:line="360" w:lineRule="auto"/>
        <w:ind w:left="1134"/>
        <w:rPr>
          <w:b/>
        </w:rPr>
      </w:pPr>
      <w:r>
        <w:rPr>
          <w:b/>
        </w:rPr>
        <w:t>f). Id  022</w:t>
      </w:r>
      <w:r w:rsidR="002F0892" w:rsidRPr="002F0892">
        <w:rPr>
          <w:b/>
        </w:rPr>
        <w:t>108_2.0006   Olszyniec</w:t>
      </w:r>
    </w:p>
    <w:p w:rsidR="002F0892" w:rsidRPr="002F0892" w:rsidRDefault="003704E9" w:rsidP="002F0892">
      <w:pPr>
        <w:pStyle w:val="Akapitzlist"/>
        <w:tabs>
          <w:tab w:val="left" w:pos="284"/>
        </w:tabs>
        <w:spacing w:after="120" w:line="360" w:lineRule="auto"/>
        <w:ind w:left="1134"/>
        <w:rPr>
          <w:b/>
        </w:rPr>
      </w:pPr>
      <w:r>
        <w:rPr>
          <w:b/>
        </w:rPr>
        <w:t>g). Id  022</w:t>
      </w:r>
      <w:r w:rsidR="002F0892" w:rsidRPr="002F0892">
        <w:rPr>
          <w:b/>
        </w:rPr>
        <w:t>108_2.0007   Dziećmorowice nr 2</w:t>
      </w:r>
    </w:p>
    <w:p w:rsidR="002F0892" w:rsidRPr="002F0892" w:rsidRDefault="003704E9" w:rsidP="002F0892">
      <w:pPr>
        <w:pStyle w:val="Akapitzlist"/>
        <w:spacing w:after="120" w:line="360" w:lineRule="auto"/>
        <w:ind w:left="1134"/>
        <w:jc w:val="both"/>
        <w:rPr>
          <w:b/>
        </w:rPr>
      </w:pPr>
      <w:r>
        <w:rPr>
          <w:b/>
        </w:rPr>
        <w:t>h). Id  022</w:t>
      </w:r>
      <w:r w:rsidR="002F0892" w:rsidRPr="002F0892">
        <w:rPr>
          <w:b/>
        </w:rPr>
        <w:t xml:space="preserve">108_2.0008  Rzeczka </w:t>
      </w:r>
    </w:p>
    <w:p w:rsidR="002F0892" w:rsidRPr="002F0892" w:rsidRDefault="002F0892" w:rsidP="002F0892">
      <w:pPr>
        <w:pStyle w:val="Akapitzlist"/>
        <w:spacing w:after="120" w:line="360" w:lineRule="auto"/>
        <w:ind w:left="1134"/>
        <w:jc w:val="both"/>
        <w:rPr>
          <w:b/>
        </w:rPr>
      </w:pPr>
      <w:r>
        <w:rPr>
          <w:b/>
        </w:rPr>
        <w:t>i</w:t>
      </w:r>
      <w:r w:rsidR="003704E9">
        <w:rPr>
          <w:b/>
        </w:rPr>
        <w:t>). Id  022</w:t>
      </w:r>
      <w:r w:rsidRPr="002F0892">
        <w:rPr>
          <w:b/>
        </w:rPr>
        <w:t xml:space="preserve">108_2.0009  Walim </w:t>
      </w:r>
    </w:p>
    <w:p w:rsidR="002F0892" w:rsidRPr="002F0892" w:rsidRDefault="002F0892" w:rsidP="002F0892">
      <w:pPr>
        <w:pStyle w:val="Akapitzlist"/>
        <w:spacing w:after="120" w:line="360" w:lineRule="auto"/>
        <w:ind w:left="1134"/>
        <w:jc w:val="both"/>
        <w:rPr>
          <w:b/>
        </w:rPr>
      </w:pPr>
      <w:r>
        <w:rPr>
          <w:b/>
        </w:rPr>
        <w:t>j</w:t>
      </w:r>
      <w:r w:rsidR="003704E9">
        <w:rPr>
          <w:b/>
        </w:rPr>
        <w:t>). Id  022</w:t>
      </w:r>
      <w:r w:rsidRPr="002F0892">
        <w:rPr>
          <w:b/>
        </w:rPr>
        <w:t xml:space="preserve">108_2.0010  Zagórze Śląskie </w:t>
      </w:r>
    </w:p>
    <w:p w:rsidR="00D33A4A" w:rsidRPr="00981870" w:rsidRDefault="00D33A4A" w:rsidP="00D33A4A">
      <w:pPr>
        <w:tabs>
          <w:tab w:val="left" w:pos="900"/>
          <w:tab w:val="left" w:pos="1080"/>
          <w:tab w:val="left" w:pos="1260"/>
        </w:tabs>
        <w:jc w:val="both"/>
        <w:rPr>
          <w:i/>
        </w:rPr>
      </w:pPr>
    </w:p>
    <w:p w:rsidR="002618D3" w:rsidRPr="00981870" w:rsidRDefault="002618D3" w:rsidP="00981870">
      <w:pPr>
        <w:pStyle w:val="Akapitzlist"/>
        <w:numPr>
          <w:ilvl w:val="0"/>
          <w:numId w:val="21"/>
        </w:numPr>
        <w:spacing w:after="120" w:line="360" w:lineRule="auto"/>
        <w:ind w:left="709" w:hanging="425"/>
        <w:jc w:val="both"/>
        <w:rPr>
          <w:rFonts w:ascii="Times New Roman" w:hAnsi="Times New Roman"/>
          <w:sz w:val="24"/>
          <w:szCs w:val="24"/>
        </w:rPr>
      </w:pPr>
      <w:r w:rsidRPr="00981870">
        <w:rPr>
          <w:rFonts w:ascii="Times New Roman" w:hAnsi="Times New Roman"/>
          <w:sz w:val="24"/>
          <w:szCs w:val="24"/>
        </w:rPr>
        <w:t>Podstawowe informacje charakteryzujące obręby ewidencyjne objęte modernizacją zawiera tabela nr 1.</w:t>
      </w:r>
    </w:p>
    <w:p w:rsidR="002618D3" w:rsidRDefault="002618D3" w:rsidP="002618D3">
      <w:pPr>
        <w:numPr>
          <w:ilvl w:val="0"/>
          <w:numId w:val="2"/>
        </w:numPr>
        <w:spacing w:line="360" w:lineRule="auto"/>
        <w:ind w:left="709" w:hanging="425"/>
        <w:jc w:val="both"/>
      </w:pPr>
      <w:r>
        <w:t>Podstawowe informacje charakteryzujące sposób prowadzenia ewidencji dla obrębów ewidencyjnych objętych projektem modernizacji oraz sposób prowadzenia mapy zasadniczej zawierają tabele nr 2 - 4.</w:t>
      </w:r>
    </w:p>
    <w:p w:rsidR="002618D3" w:rsidRDefault="002618D3" w:rsidP="002618D3">
      <w:pPr>
        <w:spacing w:line="360" w:lineRule="auto"/>
        <w:sectPr w:rsidR="002618D3" w:rsidSect="005D52D0">
          <w:footerReference w:type="default" r:id="rId8"/>
          <w:pgSz w:w="11906" w:h="16838"/>
          <w:pgMar w:top="454" w:right="1418" w:bottom="340" w:left="1418" w:header="709" w:footer="0" w:gutter="0"/>
          <w:pgNumType w:start="1" w:chapStyle="1"/>
          <w:cols w:space="708"/>
          <w:titlePg/>
          <w:docGrid w:linePitch="326"/>
        </w:sectPr>
      </w:pPr>
    </w:p>
    <w:p w:rsidR="002618D3" w:rsidRPr="003740A1" w:rsidRDefault="002618D3" w:rsidP="003740A1">
      <w:pPr>
        <w:pStyle w:val="Nagwek2"/>
        <w:spacing w:before="360"/>
        <w:rPr>
          <w:rFonts w:eastAsia="Calibri"/>
          <w:bCs w:val="0"/>
          <w:kern w:val="28"/>
          <w:sz w:val="22"/>
          <w:szCs w:val="22"/>
          <w:lang w:val="pl-PL"/>
        </w:rPr>
      </w:pPr>
      <w:r>
        <w:rPr>
          <w:rFonts w:eastAsia="Calibri"/>
          <w:bCs w:val="0"/>
          <w:kern w:val="28"/>
          <w:sz w:val="22"/>
          <w:szCs w:val="22"/>
        </w:rPr>
        <w:lastRenderedPageBreak/>
        <w:t>Tabela nr 1 - Podstawowe informacje o obrębach ewidencyjnych objętych projektem modernizacji</w:t>
      </w:r>
    </w:p>
    <w:tbl>
      <w:tblPr>
        <w:tblpPr w:leftFromText="141" w:rightFromText="141" w:vertAnchor="text" w:tblpXSpec="center" w:tblpY="1"/>
        <w:tblOverlap w:val="never"/>
        <w:tblW w:w="16365" w:type="dxa"/>
        <w:tblLayout w:type="fixed"/>
        <w:tblCellMar>
          <w:left w:w="70" w:type="dxa"/>
          <w:right w:w="70" w:type="dxa"/>
        </w:tblCellMar>
        <w:tblLook w:val="04A0" w:firstRow="1" w:lastRow="0" w:firstColumn="1" w:lastColumn="0" w:noHBand="0" w:noVBand="1"/>
      </w:tblPr>
      <w:tblGrid>
        <w:gridCol w:w="413"/>
        <w:gridCol w:w="1358"/>
        <w:gridCol w:w="1418"/>
        <w:gridCol w:w="567"/>
        <w:gridCol w:w="567"/>
        <w:gridCol w:w="565"/>
        <w:gridCol w:w="709"/>
        <w:gridCol w:w="1274"/>
        <w:gridCol w:w="1417"/>
        <w:gridCol w:w="709"/>
        <w:gridCol w:w="708"/>
        <w:gridCol w:w="851"/>
        <w:gridCol w:w="709"/>
        <w:gridCol w:w="850"/>
        <w:gridCol w:w="851"/>
        <w:gridCol w:w="1133"/>
        <w:gridCol w:w="1133"/>
        <w:gridCol w:w="1133"/>
      </w:tblGrid>
      <w:tr w:rsidR="002618D3" w:rsidRPr="00472671" w:rsidTr="00B02F6F">
        <w:trPr>
          <w:trHeight w:val="315"/>
        </w:trPr>
        <w:tc>
          <w:tcPr>
            <w:tcW w:w="413" w:type="dxa"/>
            <w:vMerge w:val="restart"/>
            <w:tcBorders>
              <w:top w:val="single" w:sz="8" w:space="0" w:color="auto"/>
              <w:left w:val="single" w:sz="8" w:space="0" w:color="auto"/>
              <w:bottom w:val="single" w:sz="8" w:space="0" w:color="000000"/>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Lp.</w:t>
            </w:r>
          </w:p>
        </w:tc>
        <w:tc>
          <w:tcPr>
            <w:tcW w:w="2776" w:type="dxa"/>
            <w:gridSpan w:val="2"/>
            <w:tcBorders>
              <w:top w:val="single" w:sz="8" w:space="0" w:color="auto"/>
              <w:left w:val="nil"/>
              <w:bottom w:val="single" w:sz="8" w:space="0" w:color="auto"/>
              <w:right w:val="single" w:sz="8" w:space="0" w:color="000000"/>
            </w:tcBorders>
            <w:vAlign w:val="center"/>
            <w:hideMark/>
          </w:tcPr>
          <w:p w:rsidR="002618D3" w:rsidRPr="004B5179" w:rsidRDefault="002618D3">
            <w:pPr>
              <w:jc w:val="center"/>
              <w:rPr>
                <w:b/>
                <w:i/>
                <w:color w:val="000000"/>
                <w:sz w:val="18"/>
                <w:szCs w:val="18"/>
              </w:rPr>
            </w:pPr>
            <w:r w:rsidRPr="004B5179">
              <w:rPr>
                <w:b/>
                <w:i/>
                <w:color w:val="000000"/>
                <w:sz w:val="18"/>
                <w:szCs w:val="18"/>
              </w:rPr>
              <w:t>Obręb ewidencyjny</w:t>
            </w:r>
          </w:p>
        </w:tc>
        <w:tc>
          <w:tcPr>
            <w:tcW w:w="5099" w:type="dxa"/>
            <w:gridSpan w:val="6"/>
            <w:tcBorders>
              <w:top w:val="single" w:sz="8" w:space="0" w:color="auto"/>
              <w:left w:val="nil"/>
              <w:bottom w:val="single" w:sz="8" w:space="0" w:color="auto"/>
              <w:right w:val="single" w:sz="8" w:space="0" w:color="000000"/>
            </w:tcBorders>
            <w:vAlign w:val="center"/>
            <w:hideMark/>
          </w:tcPr>
          <w:p w:rsidR="002618D3" w:rsidRPr="004B5179" w:rsidRDefault="002618D3">
            <w:pPr>
              <w:jc w:val="center"/>
              <w:rPr>
                <w:b/>
                <w:i/>
                <w:color w:val="000000"/>
                <w:sz w:val="18"/>
                <w:szCs w:val="18"/>
              </w:rPr>
            </w:pPr>
            <w:r w:rsidRPr="004B5179">
              <w:rPr>
                <w:b/>
                <w:i/>
                <w:color w:val="000000"/>
                <w:sz w:val="18"/>
                <w:szCs w:val="18"/>
              </w:rPr>
              <w:t>Informacje o obrębie ewidencyjnym</w:t>
            </w:r>
          </w:p>
        </w:tc>
        <w:tc>
          <w:tcPr>
            <w:tcW w:w="4678" w:type="dxa"/>
            <w:gridSpan w:val="6"/>
            <w:tcBorders>
              <w:top w:val="single" w:sz="8" w:space="0" w:color="auto"/>
              <w:left w:val="nil"/>
              <w:bottom w:val="single" w:sz="4" w:space="0" w:color="auto"/>
              <w:right w:val="single" w:sz="8" w:space="0" w:color="000000"/>
            </w:tcBorders>
            <w:vAlign w:val="center"/>
            <w:hideMark/>
          </w:tcPr>
          <w:p w:rsidR="002618D3" w:rsidRPr="004B5179" w:rsidRDefault="002618D3">
            <w:pPr>
              <w:jc w:val="center"/>
              <w:rPr>
                <w:b/>
                <w:i/>
                <w:color w:val="000000"/>
                <w:sz w:val="18"/>
                <w:szCs w:val="18"/>
              </w:rPr>
            </w:pPr>
            <w:r w:rsidRPr="004B5179">
              <w:rPr>
                <w:b/>
                <w:i/>
                <w:color w:val="000000"/>
                <w:sz w:val="18"/>
                <w:szCs w:val="18"/>
              </w:rPr>
              <w:t>Powierzchnia użytków gruntowych w obrębie ewidencyjnym [ha]</w:t>
            </w:r>
          </w:p>
        </w:tc>
        <w:tc>
          <w:tcPr>
            <w:tcW w:w="1133" w:type="dxa"/>
            <w:vMerge w:val="restart"/>
            <w:tcBorders>
              <w:top w:val="single" w:sz="8" w:space="0" w:color="auto"/>
              <w:left w:val="nil"/>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 xml:space="preserve">Grunty </w:t>
            </w:r>
            <w:proofErr w:type="spellStart"/>
            <w:r w:rsidRPr="004B5179">
              <w:rPr>
                <w:b/>
                <w:i/>
                <w:color w:val="000000"/>
                <w:sz w:val="18"/>
                <w:szCs w:val="18"/>
              </w:rPr>
              <w:t>zmeliorowa-ne</w:t>
            </w:r>
            <w:proofErr w:type="spellEnd"/>
            <w:r w:rsidRPr="004B5179">
              <w:rPr>
                <w:b/>
                <w:i/>
                <w:color w:val="000000"/>
                <w:sz w:val="18"/>
                <w:szCs w:val="18"/>
              </w:rPr>
              <w:t xml:space="preserve"> do ponownej klasyfikacji</w:t>
            </w:r>
          </w:p>
          <w:p w:rsidR="002618D3" w:rsidRPr="004B5179" w:rsidRDefault="002618D3">
            <w:pPr>
              <w:jc w:val="center"/>
              <w:rPr>
                <w:b/>
                <w:i/>
                <w:color w:val="000000"/>
                <w:sz w:val="18"/>
                <w:szCs w:val="18"/>
              </w:rPr>
            </w:pPr>
            <w:r w:rsidRPr="004B5179">
              <w:rPr>
                <w:b/>
                <w:i/>
                <w:color w:val="000000"/>
                <w:sz w:val="18"/>
                <w:szCs w:val="18"/>
              </w:rPr>
              <w:t xml:space="preserve"> [ha]</w:t>
            </w:r>
          </w:p>
        </w:tc>
        <w:tc>
          <w:tcPr>
            <w:tcW w:w="226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 xml:space="preserve">Szacowana </w:t>
            </w:r>
            <w:proofErr w:type="spellStart"/>
            <w:r w:rsidRPr="004B5179">
              <w:rPr>
                <w:b/>
                <w:i/>
                <w:color w:val="000000"/>
                <w:sz w:val="18"/>
                <w:szCs w:val="18"/>
              </w:rPr>
              <w:t>ldz</w:t>
            </w:r>
            <w:proofErr w:type="spellEnd"/>
            <w:r w:rsidRPr="004B5179">
              <w:rPr>
                <w:b/>
                <w:i/>
                <w:color w:val="000000"/>
                <w:sz w:val="18"/>
                <w:szCs w:val="18"/>
              </w:rPr>
              <w:t xml:space="preserve"> do aktualizacji w zakresie</w:t>
            </w:r>
            <w:r w:rsidRPr="004B5179">
              <w:rPr>
                <w:rStyle w:val="Odwoanieprzypisudolnego"/>
                <w:b/>
                <w:i/>
                <w:color w:val="000000"/>
                <w:sz w:val="18"/>
                <w:szCs w:val="18"/>
              </w:rPr>
              <w:footnoteReference w:id="1"/>
            </w:r>
            <w:r w:rsidRPr="004B5179">
              <w:rPr>
                <w:b/>
                <w:i/>
                <w:color w:val="000000"/>
                <w:sz w:val="18"/>
                <w:szCs w:val="18"/>
                <w:vertAlign w:val="superscript"/>
              </w:rPr>
              <w:t>)</w:t>
            </w:r>
          </w:p>
        </w:tc>
      </w:tr>
      <w:tr w:rsidR="002618D3" w:rsidRPr="00472671" w:rsidTr="009C0A62">
        <w:trPr>
          <w:trHeight w:val="113"/>
        </w:trPr>
        <w:tc>
          <w:tcPr>
            <w:tcW w:w="413" w:type="dxa"/>
            <w:vMerge/>
            <w:tcBorders>
              <w:top w:val="single" w:sz="8" w:space="0" w:color="auto"/>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1358" w:type="dxa"/>
            <w:vMerge w:val="restart"/>
            <w:tcBorders>
              <w:top w:val="nil"/>
              <w:left w:val="single" w:sz="8" w:space="0" w:color="auto"/>
              <w:bottom w:val="single" w:sz="8" w:space="0" w:color="000000"/>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Id</w:t>
            </w:r>
          </w:p>
        </w:tc>
        <w:tc>
          <w:tcPr>
            <w:tcW w:w="1418" w:type="dxa"/>
            <w:vMerge w:val="restart"/>
            <w:tcBorders>
              <w:top w:val="nil"/>
              <w:left w:val="single" w:sz="8" w:space="0" w:color="auto"/>
              <w:bottom w:val="single" w:sz="8" w:space="0" w:color="000000"/>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nazwa</w:t>
            </w:r>
          </w:p>
        </w:tc>
        <w:tc>
          <w:tcPr>
            <w:tcW w:w="567" w:type="dxa"/>
            <w:vMerge w:val="restart"/>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P</w:t>
            </w:r>
            <w:r w:rsidR="00B02F6F" w:rsidRPr="004B5179">
              <w:rPr>
                <w:b/>
                <w:i/>
                <w:color w:val="000000"/>
                <w:sz w:val="18"/>
                <w:szCs w:val="18"/>
              </w:rPr>
              <w:t xml:space="preserve"> </w:t>
            </w:r>
            <w:proofErr w:type="spellStart"/>
            <w:r w:rsidRPr="004B5179">
              <w:rPr>
                <w:b/>
                <w:i/>
                <w:color w:val="000000"/>
                <w:sz w:val="18"/>
                <w:szCs w:val="18"/>
              </w:rPr>
              <w:t>obr</w:t>
            </w:r>
            <w:proofErr w:type="spellEnd"/>
          </w:p>
          <w:p w:rsidR="002618D3" w:rsidRPr="004B5179" w:rsidRDefault="002618D3">
            <w:pPr>
              <w:jc w:val="center"/>
              <w:rPr>
                <w:b/>
                <w:i/>
                <w:color w:val="000000"/>
                <w:sz w:val="18"/>
                <w:szCs w:val="18"/>
              </w:rPr>
            </w:pPr>
            <w:r w:rsidRPr="004B5179">
              <w:rPr>
                <w:b/>
                <w:i/>
                <w:color w:val="000000"/>
                <w:sz w:val="18"/>
                <w:szCs w:val="18"/>
              </w:rPr>
              <w:t>w ha</w:t>
            </w:r>
          </w:p>
        </w:tc>
        <w:tc>
          <w:tcPr>
            <w:tcW w:w="567" w:type="dxa"/>
            <w:vMerge w:val="restart"/>
            <w:tcBorders>
              <w:top w:val="nil"/>
              <w:left w:val="single" w:sz="8" w:space="0" w:color="auto"/>
              <w:bottom w:val="single" w:sz="8" w:space="0" w:color="000000"/>
              <w:right w:val="single" w:sz="4" w:space="0" w:color="auto"/>
            </w:tcBorders>
            <w:vAlign w:val="center"/>
            <w:hideMark/>
          </w:tcPr>
          <w:p w:rsidR="002618D3" w:rsidRPr="004B5179" w:rsidRDefault="002618D3">
            <w:pPr>
              <w:jc w:val="center"/>
              <w:rPr>
                <w:b/>
                <w:i/>
                <w:color w:val="000000"/>
                <w:sz w:val="18"/>
                <w:szCs w:val="18"/>
              </w:rPr>
            </w:pPr>
            <w:proofErr w:type="spellStart"/>
            <w:r w:rsidRPr="004B5179">
              <w:rPr>
                <w:b/>
                <w:i/>
                <w:color w:val="000000"/>
                <w:sz w:val="18"/>
                <w:szCs w:val="18"/>
              </w:rPr>
              <w:t>Ldz</w:t>
            </w:r>
            <w:proofErr w:type="spellEnd"/>
          </w:p>
        </w:tc>
        <w:tc>
          <w:tcPr>
            <w:tcW w:w="565" w:type="dxa"/>
            <w:vMerge w:val="restart"/>
            <w:tcBorders>
              <w:top w:val="single" w:sz="4" w:space="0" w:color="auto"/>
              <w:left w:val="single" w:sz="4" w:space="0" w:color="auto"/>
              <w:bottom w:val="single" w:sz="8" w:space="0" w:color="000000"/>
              <w:right w:val="single" w:sz="4" w:space="0" w:color="auto"/>
            </w:tcBorders>
            <w:vAlign w:val="center"/>
            <w:hideMark/>
          </w:tcPr>
          <w:p w:rsidR="002618D3" w:rsidRPr="004B5179" w:rsidRDefault="002618D3">
            <w:pPr>
              <w:jc w:val="center"/>
              <w:rPr>
                <w:b/>
                <w:i/>
                <w:color w:val="000000"/>
                <w:sz w:val="18"/>
                <w:szCs w:val="18"/>
              </w:rPr>
            </w:pPr>
            <w:r w:rsidRPr="004B5179">
              <w:rPr>
                <w:b/>
                <w:i/>
                <w:kern w:val="28"/>
                <w:sz w:val="18"/>
                <w:szCs w:val="18"/>
              </w:rPr>
              <w:t>LJR</w:t>
            </w:r>
          </w:p>
        </w:tc>
        <w:tc>
          <w:tcPr>
            <w:tcW w:w="3400" w:type="dxa"/>
            <w:gridSpan w:val="3"/>
            <w:tcBorders>
              <w:top w:val="single" w:sz="8" w:space="0" w:color="auto"/>
              <w:left w:val="single" w:sz="4" w:space="0" w:color="auto"/>
              <w:bottom w:val="single" w:sz="8" w:space="0" w:color="auto"/>
              <w:right w:val="single" w:sz="4" w:space="0" w:color="auto"/>
            </w:tcBorders>
            <w:vAlign w:val="center"/>
            <w:hideMark/>
          </w:tcPr>
          <w:p w:rsidR="002618D3" w:rsidRPr="00660F6C" w:rsidRDefault="002618D3">
            <w:pPr>
              <w:jc w:val="center"/>
              <w:rPr>
                <w:b/>
                <w:i/>
                <w:sz w:val="18"/>
                <w:szCs w:val="18"/>
              </w:rPr>
            </w:pPr>
            <w:r w:rsidRPr="00660F6C">
              <w:rPr>
                <w:b/>
                <w:i/>
                <w:sz w:val="18"/>
                <w:szCs w:val="18"/>
              </w:rPr>
              <w:t xml:space="preserve">Szacunkowa liczba budynków </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użytki rolne:</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tereny zurbanizowane i zabudowane</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2618D3" w:rsidRPr="004B5179" w:rsidRDefault="002618D3">
            <w:pPr>
              <w:jc w:val="center"/>
              <w:rPr>
                <w:b/>
                <w:i/>
                <w:color w:val="000000"/>
                <w:sz w:val="18"/>
                <w:szCs w:val="18"/>
              </w:rPr>
            </w:pPr>
          </w:p>
          <w:p w:rsidR="002618D3" w:rsidRPr="004B5179" w:rsidRDefault="002618D3">
            <w:pPr>
              <w:jc w:val="center"/>
              <w:rPr>
                <w:b/>
                <w:i/>
                <w:color w:val="000000"/>
                <w:kern w:val="28"/>
                <w:sz w:val="18"/>
                <w:szCs w:val="18"/>
              </w:rPr>
            </w:pPr>
            <w:proofErr w:type="spellStart"/>
            <w:r w:rsidRPr="004B5179">
              <w:rPr>
                <w:b/>
                <w:i/>
                <w:color w:val="000000"/>
                <w:kern w:val="28"/>
                <w:sz w:val="18"/>
                <w:szCs w:val="18"/>
              </w:rPr>
              <w:t>Wp</w:t>
            </w:r>
            <w:proofErr w:type="spellEnd"/>
          </w:p>
          <w:p w:rsidR="002618D3" w:rsidRPr="004B5179" w:rsidRDefault="002618D3">
            <w:pPr>
              <w:jc w:val="center"/>
              <w:rPr>
                <w:b/>
                <w:i/>
                <w:color w:val="000000"/>
                <w:sz w:val="18"/>
                <w:szCs w:val="18"/>
              </w:rPr>
            </w:pPr>
            <w:r w:rsidRPr="004B5179">
              <w:rPr>
                <w:b/>
                <w:i/>
                <w:color w:val="000000"/>
                <w:kern w:val="28"/>
                <w:sz w:val="18"/>
                <w:szCs w:val="18"/>
              </w:rPr>
              <w:t xml:space="preserve"> oraz  </w:t>
            </w:r>
            <w:proofErr w:type="spellStart"/>
            <w:r w:rsidRPr="004B5179">
              <w:rPr>
                <w:b/>
                <w:i/>
                <w:color w:val="000000"/>
                <w:kern w:val="28"/>
                <w:sz w:val="18"/>
                <w:szCs w:val="18"/>
              </w:rPr>
              <w:t>Ws</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kern w:val="28"/>
                <w:sz w:val="18"/>
                <w:szCs w:val="18"/>
              </w:rPr>
              <w:t>inne użytki gruntowe</w:t>
            </w:r>
          </w:p>
        </w:tc>
        <w:tc>
          <w:tcPr>
            <w:tcW w:w="1133" w:type="dxa"/>
            <w:vMerge/>
            <w:tcBorders>
              <w:top w:val="single" w:sz="8" w:space="0" w:color="auto"/>
              <w:left w:val="nil"/>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i/>
                <w:color w:val="000000"/>
                <w:sz w:val="18"/>
                <w:szCs w:val="18"/>
              </w:rPr>
            </w:pPr>
          </w:p>
        </w:tc>
      </w:tr>
      <w:tr w:rsidR="002618D3" w:rsidRPr="00472671" w:rsidTr="009C0A62">
        <w:trPr>
          <w:trHeight w:val="113"/>
        </w:trPr>
        <w:tc>
          <w:tcPr>
            <w:tcW w:w="413" w:type="dxa"/>
            <w:vMerge/>
            <w:tcBorders>
              <w:top w:val="single" w:sz="8" w:space="0" w:color="auto"/>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1358" w:type="dxa"/>
            <w:vMerge/>
            <w:tcBorders>
              <w:top w:val="nil"/>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1418" w:type="dxa"/>
            <w:vMerge/>
            <w:tcBorders>
              <w:top w:val="nil"/>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567" w:type="dxa"/>
            <w:vMerge/>
            <w:tcBorders>
              <w:top w:val="nil"/>
              <w:left w:val="nil"/>
              <w:bottom w:val="single" w:sz="8" w:space="0" w:color="auto"/>
              <w:right w:val="single" w:sz="8" w:space="0" w:color="auto"/>
            </w:tcBorders>
            <w:vAlign w:val="center"/>
            <w:hideMark/>
          </w:tcPr>
          <w:p w:rsidR="002618D3" w:rsidRPr="004B5179" w:rsidRDefault="002618D3">
            <w:pPr>
              <w:rPr>
                <w:b/>
                <w:i/>
                <w:color w:val="000000"/>
                <w:sz w:val="18"/>
                <w:szCs w:val="18"/>
              </w:rPr>
            </w:pPr>
          </w:p>
        </w:tc>
        <w:tc>
          <w:tcPr>
            <w:tcW w:w="567" w:type="dxa"/>
            <w:vMerge/>
            <w:tcBorders>
              <w:top w:val="nil"/>
              <w:left w:val="single" w:sz="8" w:space="0" w:color="auto"/>
              <w:bottom w:val="single" w:sz="8" w:space="0" w:color="000000"/>
              <w:right w:val="single" w:sz="4" w:space="0" w:color="auto"/>
            </w:tcBorders>
            <w:vAlign w:val="center"/>
            <w:hideMark/>
          </w:tcPr>
          <w:p w:rsidR="002618D3" w:rsidRPr="004B5179" w:rsidRDefault="002618D3">
            <w:pPr>
              <w:rPr>
                <w:b/>
                <w:i/>
                <w:color w:val="000000"/>
                <w:sz w:val="18"/>
                <w:szCs w:val="18"/>
              </w:rPr>
            </w:pPr>
          </w:p>
        </w:tc>
        <w:tc>
          <w:tcPr>
            <w:tcW w:w="565" w:type="dxa"/>
            <w:vMerge/>
            <w:tcBorders>
              <w:top w:val="single" w:sz="4" w:space="0" w:color="auto"/>
              <w:left w:val="single" w:sz="4" w:space="0" w:color="auto"/>
              <w:bottom w:val="single" w:sz="8" w:space="0" w:color="000000"/>
              <w:right w:val="single" w:sz="4" w:space="0" w:color="auto"/>
            </w:tcBorders>
            <w:vAlign w:val="center"/>
            <w:hideMark/>
          </w:tcPr>
          <w:p w:rsidR="002618D3" w:rsidRPr="004B5179" w:rsidRDefault="002618D3">
            <w:pPr>
              <w:rPr>
                <w:b/>
                <w:i/>
                <w:color w:val="000000"/>
                <w:sz w:val="18"/>
                <w:szCs w:val="18"/>
              </w:rPr>
            </w:pPr>
          </w:p>
        </w:tc>
        <w:tc>
          <w:tcPr>
            <w:tcW w:w="709" w:type="dxa"/>
            <w:tcBorders>
              <w:top w:val="nil"/>
              <w:left w:val="single" w:sz="4" w:space="0" w:color="auto"/>
              <w:bottom w:val="single" w:sz="8" w:space="0" w:color="auto"/>
              <w:right w:val="single" w:sz="8" w:space="0" w:color="auto"/>
            </w:tcBorders>
            <w:vAlign w:val="center"/>
            <w:hideMark/>
          </w:tcPr>
          <w:p w:rsidR="002618D3" w:rsidRPr="00660F6C" w:rsidRDefault="002618D3">
            <w:pPr>
              <w:jc w:val="center"/>
              <w:rPr>
                <w:b/>
                <w:i/>
                <w:sz w:val="18"/>
                <w:szCs w:val="18"/>
              </w:rPr>
            </w:pPr>
            <w:r w:rsidRPr="00660F6C">
              <w:rPr>
                <w:b/>
                <w:i/>
                <w:sz w:val="18"/>
                <w:szCs w:val="18"/>
              </w:rPr>
              <w:t>ogółem</w:t>
            </w:r>
          </w:p>
        </w:tc>
        <w:tc>
          <w:tcPr>
            <w:tcW w:w="1274" w:type="dxa"/>
            <w:tcBorders>
              <w:top w:val="nil"/>
              <w:left w:val="nil"/>
              <w:bottom w:val="single" w:sz="8" w:space="0" w:color="auto"/>
              <w:right w:val="single" w:sz="8" w:space="0" w:color="auto"/>
            </w:tcBorders>
            <w:vAlign w:val="center"/>
            <w:hideMark/>
          </w:tcPr>
          <w:p w:rsidR="002618D3" w:rsidRPr="00660F6C" w:rsidRDefault="002618D3">
            <w:pPr>
              <w:jc w:val="center"/>
              <w:rPr>
                <w:b/>
                <w:i/>
                <w:sz w:val="18"/>
                <w:szCs w:val="18"/>
              </w:rPr>
            </w:pPr>
            <w:r w:rsidRPr="00660F6C">
              <w:rPr>
                <w:b/>
                <w:i/>
                <w:sz w:val="18"/>
                <w:szCs w:val="18"/>
              </w:rPr>
              <w:t xml:space="preserve">ujawnionych </w:t>
            </w:r>
            <w:r w:rsidRPr="00660F6C">
              <w:rPr>
                <w:b/>
                <w:i/>
                <w:sz w:val="18"/>
                <w:szCs w:val="18"/>
              </w:rPr>
              <w:br/>
              <w:t xml:space="preserve">w </w:t>
            </w:r>
            <w:proofErr w:type="spellStart"/>
            <w:r w:rsidRPr="00660F6C">
              <w:rPr>
                <w:b/>
                <w:i/>
                <w:sz w:val="18"/>
                <w:szCs w:val="18"/>
              </w:rPr>
              <w:t>EGiB</w:t>
            </w:r>
            <w:proofErr w:type="spellEnd"/>
            <w:r w:rsidRPr="00660F6C">
              <w:rPr>
                <w:b/>
                <w:i/>
                <w:sz w:val="18"/>
                <w:szCs w:val="18"/>
              </w:rPr>
              <w:t>- dane opisowe i geometryczne</w:t>
            </w:r>
          </w:p>
        </w:tc>
        <w:tc>
          <w:tcPr>
            <w:tcW w:w="1417" w:type="dxa"/>
            <w:tcBorders>
              <w:top w:val="nil"/>
              <w:left w:val="nil"/>
              <w:bottom w:val="single" w:sz="8"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 xml:space="preserve">ujawnionych </w:t>
            </w:r>
            <w:r w:rsidRPr="004B5179">
              <w:rPr>
                <w:b/>
                <w:i/>
                <w:color w:val="000000"/>
                <w:sz w:val="18"/>
                <w:szCs w:val="18"/>
              </w:rPr>
              <w:br/>
              <w:t xml:space="preserve">w </w:t>
            </w:r>
            <w:proofErr w:type="spellStart"/>
            <w:r w:rsidRPr="004B5179">
              <w:rPr>
                <w:b/>
                <w:i/>
                <w:color w:val="000000"/>
                <w:sz w:val="18"/>
                <w:szCs w:val="18"/>
              </w:rPr>
              <w:t>EGiB</w:t>
            </w:r>
            <w:proofErr w:type="spellEnd"/>
            <w:r w:rsidRPr="004B5179">
              <w:rPr>
                <w:b/>
                <w:i/>
                <w:color w:val="000000"/>
                <w:sz w:val="18"/>
                <w:szCs w:val="18"/>
              </w:rPr>
              <w:t xml:space="preserve"> </w:t>
            </w:r>
            <w:r w:rsidRPr="004B5179">
              <w:rPr>
                <w:b/>
                <w:i/>
                <w:color w:val="000000"/>
                <w:sz w:val="18"/>
                <w:szCs w:val="18"/>
              </w:rPr>
              <w:br/>
              <w:t>bez danych geometrycznych</w:t>
            </w:r>
          </w:p>
        </w:tc>
        <w:tc>
          <w:tcPr>
            <w:tcW w:w="709"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ogółem</w:t>
            </w:r>
          </w:p>
        </w:tc>
        <w:tc>
          <w:tcPr>
            <w:tcW w:w="708"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w tym Br</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2618D3" w:rsidRPr="004B5179" w:rsidRDefault="002618D3">
            <w:pPr>
              <w:jc w:val="center"/>
              <w:rPr>
                <w:b/>
                <w:i/>
                <w:color w:val="000000"/>
                <w:sz w:val="18"/>
                <w:szCs w:val="18"/>
              </w:rPr>
            </w:pPr>
            <w:r w:rsidRPr="004B5179">
              <w:rPr>
                <w:b/>
                <w:i/>
                <w:color w:val="000000"/>
                <w:sz w:val="18"/>
                <w:szCs w:val="18"/>
              </w:rPr>
              <w:t>ogółem</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618D3" w:rsidRPr="004B5179" w:rsidRDefault="002618D3">
            <w:pPr>
              <w:jc w:val="center"/>
              <w:rPr>
                <w:b/>
                <w:i/>
                <w:color w:val="000000"/>
                <w:sz w:val="18"/>
                <w:szCs w:val="18"/>
              </w:rPr>
            </w:pPr>
            <w:r w:rsidRPr="004B5179">
              <w:rPr>
                <w:b/>
                <w:i/>
                <w:color w:val="000000"/>
                <w:sz w:val="18"/>
                <w:szCs w:val="18"/>
              </w:rPr>
              <w:t>w tym</w:t>
            </w:r>
          </w:p>
          <w:p w:rsidR="002618D3" w:rsidRPr="004B5179" w:rsidRDefault="002618D3">
            <w:pPr>
              <w:jc w:val="center"/>
              <w:rPr>
                <w:b/>
                <w:i/>
                <w:color w:val="000000"/>
                <w:sz w:val="18"/>
                <w:szCs w:val="18"/>
              </w:rPr>
            </w:pPr>
            <w:proofErr w:type="spellStart"/>
            <w:r w:rsidRPr="004B5179">
              <w:rPr>
                <w:b/>
                <w:i/>
                <w:color w:val="000000"/>
                <w:sz w:val="18"/>
                <w:szCs w:val="18"/>
              </w:rPr>
              <w:t>Tk</w:t>
            </w:r>
            <w:proofErr w:type="spellEnd"/>
            <w:r w:rsidRPr="004B5179">
              <w:rPr>
                <w:b/>
                <w:i/>
                <w:color w:val="000000"/>
                <w:sz w:val="18"/>
                <w:szCs w:val="18"/>
              </w:rPr>
              <w:t xml:space="preserve">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1133" w:type="dxa"/>
            <w:vMerge/>
            <w:tcBorders>
              <w:top w:val="single" w:sz="8" w:space="0" w:color="auto"/>
              <w:left w:val="nil"/>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hideMark/>
          </w:tcPr>
          <w:p w:rsidR="002618D3" w:rsidRPr="004B5179" w:rsidRDefault="002618D3">
            <w:pPr>
              <w:jc w:val="center"/>
              <w:rPr>
                <w:b/>
                <w:i/>
                <w:color w:val="000000"/>
                <w:sz w:val="18"/>
                <w:szCs w:val="18"/>
              </w:rPr>
            </w:pPr>
            <w:r w:rsidRPr="004B5179">
              <w:rPr>
                <w:b/>
                <w:i/>
                <w:color w:val="000000"/>
                <w:sz w:val="18"/>
                <w:szCs w:val="18"/>
              </w:rPr>
              <w:t>użytków gruntowych</w:t>
            </w:r>
          </w:p>
        </w:tc>
        <w:tc>
          <w:tcPr>
            <w:tcW w:w="1133" w:type="dxa"/>
            <w:tcBorders>
              <w:top w:val="single" w:sz="4" w:space="0" w:color="auto"/>
              <w:left w:val="single" w:sz="4" w:space="0" w:color="auto"/>
              <w:bottom w:val="single" w:sz="4" w:space="0" w:color="auto"/>
              <w:right w:val="single" w:sz="4" w:space="0" w:color="auto"/>
            </w:tcBorders>
            <w:hideMark/>
          </w:tcPr>
          <w:p w:rsidR="002618D3" w:rsidRPr="004B5179" w:rsidRDefault="002618D3">
            <w:pPr>
              <w:jc w:val="center"/>
              <w:rPr>
                <w:b/>
                <w:i/>
                <w:color w:val="000000"/>
                <w:sz w:val="18"/>
                <w:szCs w:val="18"/>
              </w:rPr>
            </w:pPr>
            <w:proofErr w:type="spellStart"/>
            <w:r w:rsidRPr="004B5179">
              <w:rPr>
                <w:b/>
                <w:i/>
                <w:color w:val="000000"/>
                <w:sz w:val="18"/>
                <w:szCs w:val="18"/>
              </w:rPr>
              <w:t>glebozna-wczej</w:t>
            </w:r>
            <w:proofErr w:type="spellEnd"/>
            <w:r w:rsidRPr="004B5179">
              <w:rPr>
                <w:b/>
                <w:i/>
                <w:color w:val="000000"/>
                <w:sz w:val="18"/>
                <w:szCs w:val="18"/>
              </w:rPr>
              <w:t xml:space="preserve"> klasyfikacji</w:t>
            </w:r>
          </w:p>
        </w:tc>
      </w:tr>
      <w:tr w:rsidR="002618D3" w:rsidRPr="00472671"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w:t>
            </w:r>
          </w:p>
        </w:tc>
        <w:tc>
          <w:tcPr>
            <w:tcW w:w="1358"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lang w:eastAsia="en-US"/>
              </w:rPr>
            </w:pPr>
            <w:r w:rsidRPr="004B5179">
              <w:rPr>
                <w:b/>
                <w:i/>
                <w:color w:val="000000"/>
                <w:sz w:val="18"/>
                <w:szCs w:val="18"/>
                <w:lang w:eastAsia="en-US"/>
              </w:rPr>
              <w:t>2</w:t>
            </w:r>
          </w:p>
        </w:tc>
        <w:tc>
          <w:tcPr>
            <w:tcW w:w="1418"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3</w:t>
            </w:r>
          </w:p>
        </w:tc>
        <w:tc>
          <w:tcPr>
            <w:tcW w:w="567"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4</w:t>
            </w:r>
          </w:p>
        </w:tc>
        <w:tc>
          <w:tcPr>
            <w:tcW w:w="567"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5</w:t>
            </w:r>
          </w:p>
        </w:tc>
        <w:tc>
          <w:tcPr>
            <w:tcW w:w="565"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6</w:t>
            </w:r>
          </w:p>
        </w:tc>
        <w:tc>
          <w:tcPr>
            <w:tcW w:w="709"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7</w:t>
            </w:r>
          </w:p>
        </w:tc>
        <w:tc>
          <w:tcPr>
            <w:tcW w:w="1274"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8</w:t>
            </w:r>
          </w:p>
        </w:tc>
        <w:tc>
          <w:tcPr>
            <w:tcW w:w="1417" w:type="dxa"/>
            <w:tcBorders>
              <w:top w:val="nil"/>
              <w:left w:val="nil"/>
              <w:bottom w:val="single" w:sz="8"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15</w:t>
            </w:r>
          </w:p>
        </w:tc>
        <w:tc>
          <w:tcPr>
            <w:tcW w:w="1133"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17</w:t>
            </w:r>
          </w:p>
        </w:tc>
        <w:tc>
          <w:tcPr>
            <w:tcW w:w="1133"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18</w:t>
            </w:r>
          </w:p>
        </w:tc>
      </w:tr>
      <w:tr w:rsidR="006C2BDC"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6C2BDC" w:rsidRDefault="006C2BDC" w:rsidP="006C2BDC">
            <w:pPr>
              <w:jc w:val="center"/>
              <w:rPr>
                <w:color w:val="000000"/>
                <w:sz w:val="18"/>
                <w:szCs w:val="18"/>
              </w:rPr>
            </w:pPr>
            <w:r>
              <w:rPr>
                <w:color w:val="000000"/>
                <w:sz w:val="18"/>
                <w:szCs w:val="18"/>
              </w:rPr>
              <w:t>1</w:t>
            </w:r>
          </w:p>
        </w:tc>
        <w:tc>
          <w:tcPr>
            <w:tcW w:w="1358" w:type="dxa"/>
            <w:tcBorders>
              <w:top w:val="nil"/>
              <w:left w:val="nil"/>
              <w:bottom w:val="single" w:sz="8" w:space="0" w:color="auto"/>
              <w:right w:val="single" w:sz="8" w:space="0" w:color="auto"/>
            </w:tcBorders>
            <w:vAlign w:val="center"/>
          </w:tcPr>
          <w:p w:rsidR="006C2BDC" w:rsidRPr="005D6612" w:rsidRDefault="003704E9" w:rsidP="005101EF">
            <w:pPr>
              <w:jc w:val="center"/>
              <w:rPr>
                <w:color w:val="000000"/>
                <w:sz w:val="18"/>
                <w:szCs w:val="18"/>
              </w:rPr>
            </w:pPr>
            <w:r>
              <w:rPr>
                <w:sz w:val="18"/>
                <w:szCs w:val="18"/>
              </w:rPr>
              <w:t>022</w:t>
            </w:r>
            <w:r w:rsidR="006C2BDC" w:rsidRPr="005D6612">
              <w:rPr>
                <w:sz w:val="18"/>
                <w:szCs w:val="18"/>
              </w:rPr>
              <w:t>10</w:t>
            </w:r>
            <w:r w:rsidR="005101EF">
              <w:rPr>
                <w:sz w:val="18"/>
                <w:szCs w:val="18"/>
              </w:rPr>
              <w:t>8</w:t>
            </w:r>
            <w:r w:rsidR="006C2BDC" w:rsidRPr="005D6612">
              <w:rPr>
                <w:sz w:val="18"/>
                <w:szCs w:val="18"/>
              </w:rPr>
              <w:t>_</w:t>
            </w:r>
            <w:r w:rsidR="005101EF">
              <w:rPr>
                <w:sz w:val="18"/>
                <w:szCs w:val="18"/>
              </w:rPr>
              <w:t>2</w:t>
            </w:r>
            <w:r w:rsidR="006C2BDC" w:rsidRPr="005D6612">
              <w:rPr>
                <w:sz w:val="18"/>
                <w:szCs w:val="18"/>
              </w:rPr>
              <w:t xml:space="preserve">.0001  </w:t>
            </w:r>
          </w:p>
        </w:tc>
        <w:tc>
          <w:tcPr>
            <w:tcW w:w="1418" w:type="dxa"/>
            <w:tcBorders>
              <w:top w:val="nil"/>
              <w:left w:val="nil"/>
              <w:bottom w:val="single" w:sz="8" w:space="0" w:color="auto"/>
              <w:right w:val="single" w:sz="8" w:space="0" w:color="auto"/>
            </w:tcBorders>
            <w:vAlign w:val="center"/>
          </w:tcPr>
          <w:p w:rsidR="006C2BDC" w:rsidRPr="00B02F6F" w:rsidRDefault="00B02F6F" w:rsidP="006C2BDC">
            <w:pPr>
              <w:jc w:val="center"/>
              <w:rPr>
                <w:color w:val="000000"/>
                <w:sz w:val="18"/>
                <w:szCs w:val="18"/>
              </w:rPr>
            </w:pPr>
            <w:r w:rsidRPr="00B02F6F">
              <w:rPr>
                <w:color w:val="000000"/>
                <w:sz w:val="18"/>
                <w:szCs w:val="18"/>
              </w:rPr>
              <w:t>Dziećmorowice nr 1</w:t>
            </w:r>
          </w:p>
        </w:tc>
        <w:tc>
          <w:tcPr>
            <w:tcW w:w="567" w:type="dxa"/>
            <w:tcBorders>
              <w:top w:val="nil"/>
              <w:left w:val="nil"/>
              <w:bottom w:val="single" w:sz="8" w:space="0" w:color="auto"/>
              <w:right w:val="single" w:sz="8" w:space="0" w:color="auto"/>
            </w:tcBorders>
            <w:vAlign w:val="center"/>
          </w:tcPr>
          <w:p w:rsidR="006C2BDC" w:rsidRPr="00F37671" w:rsidRDefault="00B02F6F" w:rsidP="006C2BDC">
            <w:pPr>
              <w:jc w:val="center"/>
              <w:rPr>
                <w:color w:val="000000"/>
                <w:sz w:val="18"/>
                <w:szCs w:val="18"/>
              </w:rPr>
            </w:pPr>
            <w:r w:rsidRPr="00F37671">
              <w:rPr>
                <w:color w:val="000000"/>
                <w:sz w:val="18"/>
                <w:szCs w:val="18"/>
              </w:rPr>
              <w:t>1090</w:t>
            </w:r>
          </w:p>
        </w:tc>
        <w:tc>
          <w:tcPr>
            <w:tcW w:w="567" w:type="dxa"/>
            <w:tcBorders>
              <w:top w:val="nil"/>
              <w:left w:val="nil"/>
              <w:bottom w:val="single" w:sz="8" w:space="0" w:color="auto"/>
              <w:right w:val="single" w:sz="8" w:space="0" w:color="auto"/>
            </w:tcBorders>
            <w:vAlign w:val="center"/>
          </w:tcPr>
          <w:p w:rsidR="006C2BDC" w:rsidRPr="00F37671" w:rsidRDefault="009C0A62" w:rsidP="006C2BDC">
            <w:pPr>
              <w:jc w:val="center"/>
              <w:rPr>
                <w:color w:val="000000"/>
                <w:sz w:val="18"/>
                <w:szCs w:val="18"/>
              </w:rPr>
            </w:pPr>
            <w:r w:rsidRPr="00F37671">
              <w:rPr>
                <w:color w:val="000000"/>
                <w:sz w:val="18"/>
                <w:szCs w:val="18"/>
              </w:rPr>
              <w:t>978</w:t>
            </w:r>
          </w:p>
        </w:tc>
        <w:tc>
          <w:tcPr>
            <w:tcW w:w="565" w:type="dxa"/>
            <w:tcBorders>
              <w:top w:val="nil"/>
              <w:left w:val="nil"/>
              <w:bottom w:val="single" w:sz="8" w:space="0" w:color="auto"/>
              <w:right w:val="single" w:sz="8" w:space="0" w:color="auto"/>
            </w:tcBorders>
            <w:vAlign w:val="center"/>
          </w:tcPr>
          <w:p w:rsidR="006C2BDC" w:rsidRPr="00F37671" w:rsidRDefault="009C0A62" w:rsidP="006C2BDC">
            <w:pPr>
              <w:spacing w:line="218" w:lineRule="auto"/>
              <w:jc w:val="center"/>
              <w:rPr>
                <w:rFonts w:ascii="Arial Narrow" w:hAnsi="Arial Narrow" w:cs="Arial Narrow"/>
                <w:vanish/>
                <w:sz w:val="18"/>
                <w:szCs w:val="18"/>
              </w:rPr>
            </w:pPr>
            <w:r w:rsidRPr="00F37671">
              <w:rPr>
                <w:rFonts w:ascii="Arial Narrow" w:hAnsi="Arial Narrow" w:cs="Arial Narrow"/>
                <w:sz w:val="18"/>
                <w:szCs w:val="18"/>
              </w:rPr>
              <w:t>511</w:t>
            </w:r>
          </w:p>
        </w:tc>
        <w:tc>
          <w:tcPr>
            <w:tcW w:w="709" w:type="dxa"/>
            <w:tcBorders>
              <w:top w:val="nil"/>
              <w:left w:val="nil"/>
              <w:bottom w:val="single" w:sz="8" w:space="0" w:color="auto"/>
              <w:right w:val="single" w:sz="8" w:space="0" w:color="auto"/>
            </w:tcBorders>
            <w:vAlign w:val="center"/>
          </w:tcPr>
          <w:p w:rsidR="006C2BDC" w:rsidRPr="00F37671" w:rsidRDefault="00F37671" w:rsidP="00F37671">
            <w:pPr>
              <w:jc w:val="center"/>
              <w:rPr>
                <w:rFonts w:ascii="Calibri" w:eastAsia="Calibri" w:hAnsi="Calibri"/>
                <w:sz w:val="18"/>
                <w:szCs w:val="18"/>
              </w:rPr>
            </w:pPr>
            <w:r w:rsidRPr="006B0C6D">
              <w:rPr>
                <w:rFonts w:ascii="Calibri" w:eastAsia="Calibri" w:hAnsi="Calibri"/>
                <w:sz w:val="18"/>
                <w:szCs w:val="18"/>
              </w:rPr>
              <w:t>55</w:t>
            </w:r>
            <w:r w:rsidR="00086489" w:rsidRPr="006B0C6D">
              <w:rPr>
                <w:rFonts w:ascii="Calibri" w:eastAsia="Calibri" w:hAnsi="Calibri"/>
                <w:sz w:val="18"/>
                <w:szCs w:val="18"/>
              </w:rPr>
              <w:t>0</w:t>
            </w:r>
          </w:p>
        </w:tc>
        <w:tc>
          <w:tcPr>
            <w:tcW w:w="1274" w:type="dxa"/>
            <w:tcBorders>
              <w:top w:val="nil"/>
              <w:left w:val="nil"/>
              <w:bottom w:val="single" w:sz="8" w:space="0" w:color="auto"/>
              <w:right w:val="single" w:sz="8" w:space="0" w:color="auto"/>
            </w:tcBorders>
            <w:vAlign w:val="center"/>
          </w:tcPr>
          <w:p w:rsidR="006C2BDC" w:rsidRPr="00F37671" w:rsidRDefault="009C0A62" w:rsidP="006C2BDC">
            <w:pPr>
              <w:jc w:val="center"/>
              <w:rPr>
                <w:rFonts w:ascii="Calibri" w:eastAsia="Calibri" w:hAnsi="Calibri"/>
                <w:sz w:val="18"/>
                <w:szCs w:val="18"/>
              </w:rPr>
            </w:pPr>
            <w:r w:rsidRPr="00F37671">
              <w:rPr>
                <w:rFonts w:ascii="Calibri" w:eastAsia="Calibri" w:hAnsi="Calibri"/>
                <w:sz w:val="18"/>
                <w:szCs w:val="18"/>
              </w:rPr>
              <w:t>45</w:t>
            </w:r>
          </w:p>
        </w:tc>
        <w:tc>
          <w:tcPr>
            <w:tcW w:w="1417" w:type="dxa"/>
            <w:tcBorders>
              <w:top w:val="nil"/>
              <w:left w:val="nil"/>
              <w:bottom w:val="single" w:sz="8" w:space="0" w:color="auto"/>
              <w:right w:val="single" w:sz="4" w:space="0" w:color="auto"/>
            </w:tcBorders>
            <w:vAlign w:val="center"/>
          </w:tcPr>
          <w:p w:rsidR="006C2BDC" w:rsidRPr="00F37671" w:rsidRDefault="009C0A62" w:rsidP="006C2BDC">
            <w:pPr>
              <w:jc w:val="center"/>
              <w:rPr>
                <w:rFonts w:ascii="Calibri" w:eastAsia="Calibri" w:hAnsi="Calibri"/>
                <w:sz w:val="18"/>
                <w:szCs w:val="18"/>
              </w:rPr>
            </w:pPr>
            <w:r w:rsidRPr="00F37671">
              <w:rPr>
                <w:rFonts w:ascii="Calibri" w:eastAsia="Calibri" w:hAnsi="Calibri"/>
                <w:sz w:val="18"/>
                <w:szCs w:val="18"/>
              </w:rPr>
              <w:t>31</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Pr="00F37671" w:rsidRDefault="006D4641" w:rsidP="00F37671">
            <w:pPr>
              <w:jc w:val="center"/>
              <w:rPr>
                <w:rFonts w:ascii="Calibri" w:eastAsia="Calibri" w:hAnsi="Calibri"/>
                <w:sz w:val="18"/>
                <w:szCs w:val="18"/>
              </w:rPr>
            </w:pPr>
            <w:r w:rsidRPr="00F37671">
              <w:rPr>
                <w:rFonts w:ascii="Calibri" w:eastAsia="Calibri" w:hAnsi="Calibri"/>
                <w:sz w:val="18"/>
                <w:szCs w:val="18"/>
              </w:rPr>
              <w:t>724</w:t>
            </w:r>
          </w:p>
        </w:tc>
        <w:tc>
          <w:tcPr>
            <w:tcW w:w="708" w:type="dxa"/>
            <w:tcBorders>
              <w:top w:val="single" w:sz="4" w:space="0" w:color="auto"/>
              <w:left w:val="single" w:sz="4" w:space="0" w:color="auto"/>
              <w:bottom w:val="single" w:sz="4" w:space="0" w:color="auto"/>
              <w:right w:val="single" w:sz="4" w:space="0" w:color="auto"/>
            </w:tcBorders>
            <w:vAlign w:val="center"/>
          </w:tcPr>
          <w:p w:rsidR="006C2BDC" w:rsidRPr="00F37671" w:rsidRDefault="006D4641" w:rsidP="00F37671">
            <w:pPr>
              <w:jc w:val="center"/>
              <w:rPr>
                <w:rFonts w:ascii="Calibri" w:eastAsia="Calibri" w:hAnsi="Calibri"/>
                <w:sz w:val="18"/>
                <w:szCs w:val="18"/>
              </w:rPr>
            </w:pPr>
            <w:r w:rsidRPr="00F37671">
              <w:rPr>
                <w:rFonts w:ascii="Calibri" w:eastAsia="Calibri" w:hAnsi="Calibri"/>
                <w:sz w:val="18"/>
                <w:szCs w:val="18"/>
              </w:rPr>
              <w:t>26</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Pr="00F37671" w:rsidRDefault="00631147" w:rsidP="00670611">
            <w:pPr>
              <w:jc w:val="center"/>
              <w:rPr>
                <w:rFonts w:ascii="Calibri" w:eastAsia="Calibri" w:hAnsi="Calibri"/>
                <w:sz w:val="18"/>
                <w:szCs w:val="18"/>
              </w:rPr>
            </w:pPr>
            <w:r w:rsidRPr="00F37671">
              <w:rPr>
                <w:rFonts w:ascii="Calibri" w:eastAsia="Calibri" w:hAnsi="Calibri"/>
                <w:sz w:val="18"/>
                <w:szCs w:val="18"/>
              </w:rPr>
              <w:t>56</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Pr="00F37671" w:rsidRDefault="00631147" w:rsidP="00F37671">
            <w:pPr>
              <w:jc w:val="center"/>
              <w:rPr>
                <w:rFonts w:ascii="Calibri" w:eastAsia="Calibri" w:hAnsi="Calibri"/>
                <w:sz w:val="18"/>
                <w:szCs w:val="18"/>
              </w:rPr>
            </w:pPr>
            <w:r w:rsidRPr="00F37671">
              <w:rPr>
                <w:rFonts w:ascii="Calibri" w:eastAsia="Calibri" w:hAnsi="Calibri"/>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C2BDC" w:rsidRPr="00F37671" w:rsidRDefault="00631147" w:rsidP="006C2BDC">
            <w:pPr>
              <w:jc w:val="center"/>
              <w:rPr>
                <w:color w:val="000000"/>
                <w:sz w:val="18"/>
                <w:szCs w:val="18"/>
              </w:rPr>
            </w:pPr>
            <w:r w:rsidRPr="00F37671">
              <w:rPr>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Pr="00F37671" w:rsidRDefault="00631147" w:rsidP="0057355F">
            <w:pPr>
              <w:jc w:val="center"/>
              <w:rPr>
                <w:rFonts w:ascii="Calibri" w:eastAsia="Calibri" w:hAnsi="Calibri"/>
                <w:sz w:val="18"/>
                <w:szCs w:val="18"/>
              </w:rPr>
            </w:pPr>
            <w:r w:rsidRPr="00F37671">
              <w:rPr>
                <w:rFonts w:ascii="Calibri" w:eastAsia="Calibri" w:hAnsi="Calibri"/>
                <w:sz w:val="18"/>
                <w:szCs w:val="18"/>
              </w:rPr>
              <w:t>307</w:t>
            </w:r>
          </w:p>
        </w:tc>
        <w:tc>
          <w:tcPr>
            <w:tcW w:w="1133" w:type="dxa"/>
            <w:tcBorders>
              <w:top w:val="single" w:sz="4" w:space="0" w:color="auto"/>
              <w:left w:val="single" w:sz="4" w:space="0" w:color="auto"/>
              <w:bottom w:val="single" w:sz="4" w:space="0" w:color="auto"/>
              <w:right w:val="single" w:sz="4" w:space="0" w:color="auto"/>
            </w:tcBorders>
          </w:tcPr>
          <w:p w:rsidR="006C2BDC" w:rsidRPr="00F37671" w:rsidRDefault="006C2BDC" w:rsidP="006C2BDC">
            <w:pPr>
              <w:jc w:val="center"/>
              <w:rPr>
                <w:color w:val="000000"/>
                <w:sz w:val="18"/>
                <w:szCs w:val="18"/>
              </w:rPr>
            </w:pPr>
            <w:r w:rsidRPr="00F37671">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r>
      <w:tr w:rsidR="006C2BDC"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6C2BDC" w:rsidRDefault="006C2BDC" w:rsidP="006C2BDC">
            <w:pPr>
              <w:jc w:val="center"/>
              <w:rPr>
                <w:color w:val="000000"/>
                <w:sz w:val="18"/>
                <w:szCs w:val="18"/>
              </w:rPr>
            </w:pPr>
            <w:r>
              <w:rPr>
                <w:color w:val="000000"/>
                <w:sz w:val="18"/>
                <w:szCs w:val="18"/>
              </w:rPr>
              <w:t>2</w:t>
            </w:r>
          </w:p>
        </w:tc>
        <w:tc>
          <w:tcPr>
            <w:tcW w:w="1358" w:type="dxa"/>
            <w:tcBorders>
              <w:top w:val="nil"/>
              <w:left w:val="nil"/>
              <w:bottom w:val="single" w:sz="8" w:space="0" w:color="auto"/>
              <w:right w:val="single" w:sz="8" w:space="0" w:color="auto"/>
            </w:tcBorders>
            <w:vAlign w:val="center"/>
          </w:tcPr>
          <w:p w:rsidR="006C2BDC" w:rsidRDefault="003704E9" w:rsidP="005101EF">
            <w:pPr>
              <w:jc w:val="center"/>
              <w:rPr>
                <w:color w:val="000000"/>
                <w:sz w:val="18"/>
                <w:szCs w:val="18"/>
              </w:rPr>
            </w:pPr>
            <w:r>
              <w:rPr>
                <w:sz w:val="18"/>
                <w:szCs w:val="18"/>
              </w:rPr>
              <w:t>022</w:t>
            </w:r>
            <w:r w:rsidR="006C2BDC" w:rsidRPr="005D6612">
              <w:rPr>
                <w:sz w:val="18"/>
                <w:szCs w:val="18"/>
              </w:rPr>
              <w:t>10</w:t>
            </w:r>
            <w:r w:rsidR="005101EF">
              <w:rPr>
                <w:sz w:val="18"/>
                <w:szCs w:val="18"/>
              </w:rPr>
              <w:t>8</w:t>
            </w:r>
            <w:r w:rsidR="006C2BDC" w:rsidRPr="005D6612">
              <w:rPr>
                <w:sz w:val="18"/>
                <w:szCs w:val="18"/>
              </w:rPr>
              <w:t>_</w:t>
            </w:r>
            <w:r w:rsidR="005101EF">
              <w:rPr>
                <w:sz w:val="18"/>
                <w:szCs w:val="18"/>
              </w:rPr>
              <w:t>2</w:t>
            </w:r>
            <w:r w:rsidR="006C2BDC" w:rsidRPr="005D6612">
              <w:rPr>
                <w:sz w:val="18"/>
                <w:szCs w:val="18"/>
              </w:rPr>
              <w:t>.000</w:t>
            </w:r>
            <w:r w:rsidR="006C2BDC">
              <w:rPr>
                <w:sz w:val="18"/>
                <w:szCs w:val="18"/>
              </w:rPr>
              <w:t>2</w:t>
            </w:r>
            <w:r w:rsidR="006C2BDC"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6C2BDC" w:rsidRPr="00B02F6F" w:rsidRDefault="00B02F6F" w:rsidP="006C2BDC">
            <w:pPr>
              <w:jc w:val="center"/>
              <w:rPr>
                <w:color w:val="000000"/>
                <w:sz w:val="18"/>
                <w:szCs w:val="18"/>
              </w:rPr>
            </w:pPr>
            <w:r w:rsidRPr="00B02F6F">
              <w:rPr>
                <w:color w:val="000000"/>
                <w:sz w:val="18"/>
                <w:szCs w:val="18"/>
              </w:rPr>
              <w:t>Glinno</w:t>
            </w:r>
          </w:p>
        </w:tc>
        <w:tc>
          <w:tcPr>
            <w:tcW w:w="567" w:type="dxa"/>
            <w:tcBorders>
              <w:top w:val="nil"/>
              <w:left w:val="nil"/>
              <w:bottom w:val="single" w:sz="8" w:space="0" w:color="auto"/>
              <w:right w:val="single" w:sz="8" w:space="0" w:color="auto"/>
            </w:tcBorders>
            <w:vAlign w:val="center"/>
          </w:tcPr>
          <w:p w:rsidR="006C2BDC" w:rsidRDefault="00B02F6F" w:rsidP="006C2BDC">
            <w:pPr>
              <w:jc w:val="center"/>
              <w:rPr>
                <w:color w:val="000000"/>
                <w:sz w:val="18"/>
                <w:szCs w:val="18"/>
              </w:rPr>
            </w:pPr>
            <w:r>
              <w:rPr>
                <w:color w:val="000000"/>
                <w:sz w:val="18"/>
                <w:szCs w:val="18"/>
              </w:rPr>
              <w:t>788</w:t>
            </w:r>
          </w:p>
        </w:tc>
        <w:tc>
          <w:tcPr>
            <w:tcW w:w="567" w:type="dxa"/>
            <w:tcBorders>
              <w:top w:val="nil"/>
              <w:left w:val="nil"/>
              <w:bottom w:val="single" w:sz="8" w:space="0" w:color="auto"/>
              <w:right w:val="single" w:sz="8" w:space="0" w:color="auto"/>
            </w:tcBorders>
            <w:vAlign w:val="center"/>
          </w:tcPr>
          <w:p w:rsidR="006C2BDC" w:rsidRDefault="009C0A62" w:rsidP="006C2BDC">
            <w:pPr>
              <w:jc w:val="center"/>
              <w:rPr>
                <w:color w:val="000000"/>
                <w:sz w:val="18"/>
                <w:szCs w:val="18"/>
              </w:rPr>
            </w:pPr>
            <w:r>
              <w:rPr>
                <w:color w:val="000000"/>
                <w:sz w:val="18"/>
                <w:szCs w:val="18"/>
              </w:rPr>
              <w:t>498</w:t>
            </w:r>
          </w:p>
        </w:tc>
        <w:tc>
          <w:tcPr>
            <w:tcW w:w="565" w:type="dxa"/>
            <w:tcBorders>
              <w:top w:val="nil"/>
              <w:left w:val="nil"/>
              <w:bottom w:val="single" w:sz="8" w:space="0" w:color="auto"/>
              <w:right w:val="single" w:sz="8" w:space="0" w:color="auto"/>
            </w:tcBorders>
            <w:vAlign w:val="center"/>
          </w:tcPr>
          <w:p w:rsidR="006C2BDC" w:rsidRDefault="009C0A62" w:rsidP="006C2BDC">
            <w:pPr>
              <w:spacing w:line="218" w:lineRule="auto"/>
              <w:jc w:val="center"/>
              <w:rPr>
                <w:rFonts w:ascii="Arial Narrow" w:hAnsi="Arial Narrow" w:cs="Arial Narrow"/>
                <w:vanish/>
                <w:sz w:val="18"/>
                <w:szCs w:val="18"/>
              </w:rPr>
            </w:pPr>
            <w:r>
              <w:rPr>
                <w:rFonts w:ascii="Arial Narrow" w:hAnsi="Arial Narrow" w:cs="Arial Narrow"/>
                <w:sz w:val="18"/>
                <w:szCs w:val="18"/>
              </w:rPr>
              <w:t>258</w:t>
            </w:r>
          </w:p>
        </w:tc>
        <w:tc>
          <w:tcPr>
            <w:tcW w:w="709" w:type="dxa"/>
            <w:tcBorders>
              <w:top w:val="nil"/>
              <w:left w:val="nil"/>
              <w:bottom w:val="single" w:sz="8" w:space="0" w:color="auto"/>
              <w:right w:val="single" w:sz="8" w:space="0" w:color="auto"/>
            </w:tcBorders>
            <w:vAlign w:val="center"/>
          </w:tcPr>
          <w:p w:rsidR="006C2BDC" w:rsidRDefault="00086489" w:rsidP="00F37671">
            <w:pPr>
              <w:jc w:val="center"/>
              <w:rPr>
                <w:color w:val="000000"/>
                <w:sz w:val="18"/>
                <w:szCs w:val="18"/>
              </w:rPr>
            </w:pPr>
            <w:r>
              <w:rPr>
                <w:color w:val="000000"/>
                <w:sz w:val="18"/>
                <w:szCs w:val="18"/>
              </w:rPr>
              <w:t>2</w:t>
            </w:r>
            <w:r w:rsidR="00F37671">
              <w:rPr>
                <w:color w:val="000000"/>
                <w:sz w:val="18"/>
                <w:szCs w:val="18"/>
              </w:rPr>
              <w:t>1</w:t>
            </w:r>
            <w:r>
              <w:rPr>
                <w:color w:val="000000"/>
                <w:sz w:val="18"/>
                <w:szCs w:val="18"/>
              </w:rPr>
              <w:t>0</w:t>
            </w:r>
          </w:p>
        </w:tc>
        <w:tc>
          <w:tcPr>
            <w:tcW w:w="1274" w:type="dxa"/>
            <w:tcBorders>
              <w:top w:val="nil"/>
              <w:left w:val="nil"/>
              <w:bottom w:val="single" w:sz="8" w:space="0" w:color="auto"/>
              <w:right w:val="single" w:sz="8" w:space="0" w:color="auto"/>
            </w:tcBorders>
            <w:vAlign w:val="center"/>
          </w:tcPr>
          <w:p w:rsidR="006C2BDC" w:rsidRDefault="008F36A6" w:rsidP="006C2BDC">
            <w:pPr>
              <w:jc w:val="center"/>
              <w:rPr>
                <w:color w:val="000000"/>
                <w:sz w:val="18"/>
                <w:szCs w:val="18"/>
              </w:rPr>
            </w:pPr>
            <w:r>
              <w:rPr>
                <w:color w:val="000000"/>
                <w:sz w:val="18"/>
                <w:szCs w:val="18"/>
              </w:rPr>
              <w:t>4</w:t>
            </w:r>
          </w:p>
        </w:tc>
        <w:tc>
          <w:tcPr>
            <w:tcW w:w="1417" w:type="dxa"/>
            <w:tcBorders>
              <w:top w:val="nil"/>
              <w:left w:val="nil"/>
              <w:bottom w:val="single" w:sz="8" w:space="0" w:color="auto"/>
              <w:right w:val="single" w:sz="4" w:space="0" w:color="auto"/>
            </w:tcBorders>
            <w:vAlign w:val="center"/>
          </w:tcPr>
          <w:p w:rsidR="006C2BDC" w:rsidRDefault="008F36A6" w:rsidP="006C2BDC">
            <w:pPr>
              <w:jc w:val="center"/>
              <w:rPr>
                <w:color w:val="000000"/>
                <w:sz w:val="18"/>
                <w:szCs w:val="18"/>
              </w:rPr>
            </w:pPr>
            <w:r>
              <w:rPr>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631147" w:rsidP="006C2BDC">
            <w:pPr>
              <w:jc w:val="center"/>
              <w:rPr>
                <w:color w:val="000000"/>
                <w:sz w:val="18"/>
                <w:szCs w:val="18"/>
              </w:rPr>
            </w:pPr>
            <w:r>
              <w:rPr>
                <w:color w:val="000000"/>
                <w:sz w:val="18"/>
                <w:szCs w:val="18"/>
              </w:rPr>
              <w:t>496</w:t>
            </w:r>
          </w:p>
        </w:tc>
        <w:tc>
          <w:tcPr>
            <w:tcW w:w="708" w:type="dxa"/>
            <w:tcBorders>
              <w:top w:val="single" w:sz="4" w:space="0" w:color="auto"/>
              <w:left w:val="single" w:sz="4" w:space="0" w:color="auto"/>
              <w:bottom w:val="single" w:sz="4" w:space="0" w:color="auto"/>
              <w:right w:val="single" w:sz="4" w:space="0" w:color="auto"/>
            </w:tcBorders>
            <w:vAlign w:val="center"/>
          </w:tcPr>
          <w:p w:rsidR="006C2BDC" w:rsidRDefault="00631147" w:rsidP="006C2BDC">
            <w:pPr>
              <w:jc w:val="center"/>
              <w:rPr>
                <w:color w:val="000000"/>
                <w:sz w:val="18"/>
                <w:szCs w:val="18"/>
              </w:rPr>
            </w:pPr>
            <w:r>
              <w:rPr>
                <w:color w:val="000000"/>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631147" w:rsidP="006C2BDC">
            <w:pPr>
              <w:jc w:val="center"/>
              <w:rPr>
                <w:color w:val="000000"/>
                <w:sz w:val="18"/>
                <w:szCs w:val="18"/>
              </w:rPr>
            </w:pPr>
            <w:r>
              <w:rPr>
                <w:color w:val="000000"/>
                <w:sz w:val="18"/>
                <w:szCs w:val="18"/>
              </w:rPr>
              <w:t>24</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631147" w:rsidP="006C2BDC">
            <w:pPr>
              <w:jc w:val="center"/>
              <w:rPr>
                <w:color w:val="000000"/>
                <w:sz w:val="18"/>
                <w:szCs w:val="18"/>
              </w:rPr>
            </w:pPr>
            <w:r>
              <w:rPr>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color w:val="000000"/>
                <w:sz w:val="18"/>
                <w:szCs w:val="18"/>
              </w:rPr>
            </w:pPr>
            <w:r>
              <w:rPr>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6D28E8" w:rsidP="0057355F">
            <w:pPr>
              <w:jc w:val="center"/>
              <w:rPr>
                <w:color w:val="000000"/>
                <w:sz w:val="18"/>
                <w:szCs w:val="18"/>
              </w:rPr>
            </w:pPr>
            <w:r>
              <w:rPr>
                <w:color w:val="000000"/>
                <w:sz w:val="18"/>
                <w:szCs w:val="18"/>
              </w:rPr>
              <w:t>261</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r>
      <w:tr w:rsidR="006C2BDC"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6C2BDC" w:rsidRDefault="006C2BDC" w:rsidP="006C2BDC">
            <w:pPr>
              <w:jc w:val="center"/>
              <w:rPr>
                <w:color w:val="000000"/>
                <w:sz w:val="18"/>
                <w:szCs w:val="18"/>
              </w:rPr>
            </w:pPr>
            <w:r>
              <w:rPr>
                <w:color w:val="000000"/>
                <w:sz w:val="18"/>
                <w:szCs w:val="18"/>
              </w:rPr>
              <w:t>3</w:t>
            </w:r>
          </w:p>
        </w:tc>
        <w:tc>
          <w:tcPr>
            <w:tcW w:w="1358" w:type="dxa"/>
            <w:tcBorders>
              <w:top w:val="nil"/>
              <w:left w:val="nil"/>
              <w:bottom w:val="single" w:sz="8" w:space="0" w:color="auto"/>
              <w:right w:val="single" w:sz="8" w:space="0" w:color="auto"/>
            </w:tcBorders>
            <w:vAlign w:val="center"/>
          </w:tcPr>
          <w:p w:rsidR="006C2BDC" w:rsidRDefault="003704E9" w:rsidP="005101EF">
            <w:pPr>
              <w:jc w:val="center"/>
              <w:rPr>
                <w:color w:val="000000"/>
                <w:sz w:val="18"/>
                <w:szCs w:val="18"/>
              </w:rPr>
            </w:pPr>
            <w:r>
              <w:rPr>
                <w:sz w:val="18"/>
                <w:szCs w:val="18"/>
              </w:rPr>
              <w:t>0221</w:t>
            </w:r>
            <w:r w:rsidR="006C2BDC" w:rsidRPr="005D6612">
              <w:rPr>
                <w:sz w:val="18"/>
                <w:szCs w:val="18"/>
              </w:rPr>
              <w:t>0</w:t>
            </w:r>
            <w:r w:rsidR="005101EF">
              <w:rPr>
                <w:sz w:val="18"/>
                <w:szCs w:val="18"/>
              </w:rPr>
              <w:t>8</w:t>
            </w:r>
            <w:r w:rsidR="006C2BDC" w:rsidRPr="005D6612">
              <w:rPr>
                <w:sz w:val="18"/>
                <w:szCs w:val="18"/>
              </w:rPr>
              <w:t>_</w:t>
            </w:r>
            <w:r w:rsidR="005101EF">
              <w:rPr>
                <w:sz w:val="18"/>
                <w:szCs w:val="18"/>
              </w:rPr>
              <w:t>2</w:t>
            </w:r>
            <w:r w:rsidR="006C2BDC" w:rsidRPr="005D6612">
              <w:rPr>
                <w:sz w:val="18"/>
                <w:szCs w:val="18"/>
              </w:rPr>
              <w:t>.000</w:t>
            </w:r>
            <w:r w:rsidR="006C2BDC">
              <w:rPr>
                <w:sz w:val="18"/>
                <w:szCs w:val="18"/>
              </w:rPr>
              <w:t>3</w:t>
            </w:r>
            <w:r w:rsidR="006C2BDC"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6C2BDC" w:rsidRPr="00B02F6F" w:rsidRDefault="00B02F6F" w:rsidP="006C2BDC">
            <w:pPr>
              <w:jc w:val="center"/>
              <w:rPr>
                <w:color w:val="000000"/>
                <w:sz w:val="18"/>
                <w:szCs w:val="18"/>
              </w:rPr>
            </w:pPr>
            <w:r w:rsidRPr="00B02F6F">
              <w:rPr>
                <w:color w:val="000000"/>
                <w:sz w:val="18"/>
                <w:szCs w:val="18"/>
              </w:rPr>
              <w:t>Jugowice</w:t>
            </w:r>
          </w:p>
        </w:tc>
        <w:tc>
          <w:tcPr>
            <w:tcW w:w="567" w:type="dxa"/>
            <w:tcBorders>
              <w:top w:val="nil"/>
              <w:left w:val="nil"/>
              <w:bottom w:val="single" w:sz="8" w:space="0" w:color="auto"/>
              <w:right w:val="single" w:sz="8" w:space="0" w:color="auto"/>
            </w:tcBorders>
            <w:vAlign w:val="center"/>
          </w:tcPr>
          <w:p w:rsidR="006C2BDC" w:rsidRDefault="00B02F6F" w:rsidP="006C2BDC">
            <w:pPr>
              <w:jc w:val="center"/>
              <w:rPr>
                <w:color w:val="000000"/>
                <w:sz w:val="18"/>
                <w:szCs w:val="18"/>
              </w:rPr>
            </w:pPr>
            <w:r>
              <w:rPr>
                <w:color w:val="000000"/>
                <w:sz w:val="18"/>
                <w:szCs w:val="18"/>
              </w:rPr>
              <w:t>991</w:t>
            </w:r>
          </w:p>
        </w:tc>
        <w:tc>
          <w:tcPr>
            <w:tcW w:w="567" w:type="dxa"/>
            <w:tcBorders>
              <w:top w:val="nil"/>
              <w:left w:val="nil"/>
              <w:bottom w:val="single" w:sz="8" w:space="0" w:color="auto"/>
              <w:right w:val="single" w:sz="8" w:space="0" w:color="auto"/>
            </w:tcBorders>
            <w:vAlign w:val="center"/>
          </w:tcPr>
          <w:p w:rsidR="006C2BDC" w:rsidRDefault="009C0A62" w:rsidP="006C2BDC">
            <w:pPr>
              <w:jc w:val="center"/>
              <w:rPr>
                <w:color w:val="000000"/>
                <w:sz w:val="18"/>
                <w:szCs w:val="18"/>
              </w:rPr>
            </w:pPr>
            <w:r>
              <w:rPr>
                <w:color w:val="000000"/>
                <w:sz w:val="18"/>
                <w:szCs w:val="18"/>
              </w:rPr>
              <w:t>845</w:t>
            </w:r>
          </w:p>
        </w:tc>
        <w:tc>
          <w:tcPr>
            <w:tcW w:w="565" w:type="dxa"/>
            <w:tcBorders>
              <w:top w:val="nil"/>
              <w:left w:val="nil"/>
              <w:bottom w:val="single" w:sz="8" w:space="0" w:color="auto"/>
              <w:right w:val="single" w:sz="8" w:space="0" w:color="auto"/>
            </w:tcBorders>
            <w:vAlign w:val="center"/>
          </w:tcPr>
          <w:p w:rsidR="006C2BDC" w:rsidRDefault="009C0A62" w:rsidP="006C2BDC">
            <w:pPr>
              <w:spacing w:line="218" w:lineRule="auto"/>
              <w:jc w:val="center"/>
              <w:rPr>
                <w:rFonts w:ascii="Arial Narrow" w:hAnsi="Arial Narrow" w:cs="Arial Narrow"/>
                <w:vanish/>
                <w:sz w:val="18"/>
                <w:szCs w:val="18"/>
              </w:rPr>
            </w:pPr>
            <w:r>
              <w:rPr>
                <w:rFonts w:ascii="Arial Narrow" w:hAnsi="Arial Narrow" w:cs="Arial Narrow"/>
                <w:sz w:val="18"/>
                <w:szCs w:val="18"/>
              </w:rPr>
              <w:t>468</w:t>
            </w:r>
          </w:p>
        </w:tc>
        <w:tc>
          <w:tcPr>
            <w:tcW w:w="709" w:type="dxa"/>
            <w:tcBorders>
              <w:top w:val="nil"/>
              <w:left w:val="nil"/>
              <w:bottom w:val="single" w:sz="8" w:space="0" w:color="auto"/>
              <w:right w:val="single" w:sz="8" w:space="0" w:color="auto"/>
            </w:tcBorders>
            <w:vAlign w:val="center"/>
          </w:tcPr>
          <w:p w:rsidR="006C2BDC" w:rsidRDefault="00F37671" w:rsidP="006C2BDC">
            <w:pPr>
              <w:jc w:val="center"/>
              <w:rPr>
                <w:color w:val="000000"/>
                <w:sz w:val="18"/>
                <w:szCs w:val="18"/>
              </w:rPr>
            </w:pPr>
            <w:r>
              <w:rPr>
                <w:color w:val="000000"/>
                <w:sz w:val="18"/>
                <w:szCs w:val="18"/>
              </w:rPr>
              <w:t>4</w:t>
            </w:r>
            <w:r w:rsidR="00086489">
              <w:rPr>
                <w:color w:val="000000"/>
                <w:sz w:val="18"/>
                <w:szCs w:val="18"/>
              </w:rPr>
              <w:t>00</w:t>
            </w:r>
          </w:p>
        </w:tc>
        <w:tc>
          <w:tcPr>
            <w:tcW w:w="1274" w:type="dxa"/>
            <w:tcBorders>
              <w:top w:val="nil"/>
              <w:left w:val="nil"/>
              <w:bottom w:val="single" w:sz="8" w:space="0" w:color="auto"/>
              <w:right w:val="single" w:sz="8" w:space="0" w:color="auto"/>
            </w:tcBorders>
            <w:vAlign w:val="center"/>
          </w:tcPr>
          <w:p w:rsidR="006C2BDC" w:rsidRDefault="008F36A6" w:rsidP="006C2BDC">
            <w:pPr>
              <w:jc w:val="center"/>
              <w:rPr>
                <w:color w:val="000000"/>
                <w:sz w:val="18"/>
                <w:szCs w:val="18"/>
              </w:rPr>
            </w:pPr>
            <w:r>
              <w:rPr>
                <w:color w:val="000000"/>
                <w:sz w:val="18"/>
                <w:szCs w:val="18"/>
              </w:rPr>
              <w:t>28</w:t>
            </w:r>
          </w:p>
        </w:tc>
        <w:tc>
          <w:tcPr>
            <w:tcW w:w="1417" w:type="dxa"/>
            <w:tcBorders>
              <w:top w:val="nil"/>
              <w:left w:val="nil"/>
              <w:bottom w:val="single" w:sz="8" w:space="0" w:color="auto"/>
              <w:right w:val="single" w:sz="4" w:space="0" w:color="auto"/>
            </w:tcBorders>
            <w:vAlign w:val="center"/>
          </w:tcPr>
          <w:p w:rsidR="006C2BDC" w:rsidRDefault="008F36A6" w:rsidP="006C2BDC">
            <w:pPr>
              <w:jc w:val="center"/>
              <w:rPr>
                <w:color w:val="000000"/>
                <w:sz w:val="18"/>
                <w:szCs w:val="18"/>
              </w:rPr>
            </w:pPr>
            <w:r>
              <w:rPr>
                <w:color w:val="000000"/>
                <w:sz w:val="18"/>
                <w:szCs w:val="18"/>
              </w:rPr>
              <w:t>21</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color w:val="000000"/>
                <w:sz w:val="18"/>
                <w:szCs w:val="18"/>
              </w:rPr>
            </w:pPr>
            <w:r>
              <w:rPr>
                <w:color w:val="000000"/>
                <w:sz w:val="18"/>
                <w:szCs w:val="18"/>
              </w:rPr>
              <w:t>473</w:t>
            </w:r>
          </w:p>
        </w:tc>
        <w:tc>
          <w:tcPr>
            <w:tcW w:w="708"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color w:val="000000"/>
                <w:sz w:val="18"/>
                <w:szCs w:val="18"/>
              </w:rPr>
            </w:pPr>
            <w:r>
              <w:rPr>
                <w:color w:val="000000"/>
                <w:sz w:val="18"/>
                <w:szCs w:val="18"/>
              </w:rPr>
              <w:t>15</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color w:val="000000"/>
                <w:sz w:val="18"/>
                <w:szCs w:val="18"/>
              </w:rPr>
            </w:pPr>
            <w:r>
              <w:rPr>
                <w:color w:val="000000"/>
                <w:sz w:val="18"/>
                <w:szCs w:val="18"/>
              </w:rPr>
              <w:t>54</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color w:val="000000"/>
                <w:sz w:val="18"/>
                <w:szCs w:val="18"/>
              </w:rPr>
            </w:pPr>
            <w:r>
              <w:rPr>
                <w:color w:val="000000"/>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color w:val="000000"/>
                <w:sz w:val="18"/>
                <w:szCs w:val="18"/>
              </w:rPr>
            </w:pPr>
            <w:r>
              <w:rPr>
                <w:color w:val="000000"/>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6D28E8" w:rsidP="0057355F">
            <w:pPr>
              <w:jc w:val="center"/>
              <w:rPr>
                <w:color w:val="000000"/>
                <w:sz w:val="18"/>
                <w:szCs w:val="18"/>
              </w:rPr>
            </w:pPr>
            <w:r>
              <w:rPr>
                <w:color w:val="000000"/>
                <w:sz w:val="18"/>
                <w:szCs w:val="18"/>
              </w:rPr>
              <w:t>450</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r>
      <w:tr w:rsidR="006C2BDC" w:rsidTr="009C0A62">
        <w:trPr>
          <w:trHeight w:val="315"/>
        </w:trPr>
        <w:tc>
          <w:tcPr>
            <w:tcW w:w="413" w:type="dxa"/>
            <w:tcBorders>
              <w:top w:val="nil"/>
              <w:left w:val="single" w:sz="8" w:space="0" w:color="auto"/>
              <w:bottom w:val="single" w:sz="8" w:space="0" w:color="auto"/>
              <w:right w:val="single" w:sz="8" w:space="0" w:color="auto"/>
            </w:tcBorders>
            <w:vAlign w:val="center"/>
          </w:tcPr>
          <w:p w:rsidR="006C2BDC" w:rsidRDefault="006C2BDC" w:rsidP="006C2BDC">
            <w:pPr>
              <w:jc w:val="center"/>
              <w:rPr>
                <w:color w:val="000000"/>
                <w:sz w:val="18"/>
                <w:szCs w:val="18"/>
              </w:rPr>
            </w:pPr>
          </w:p>
          <w:p w:rsidR="006C2BDC" w:rsidRDefault="006C2BDC" w:rsidP="006C2BDC">
            <w:pPr>
              <w:jc w:val="center"/>
              <w:rPr>
                <w:color w:val="000000"/>
                <w:sz w:val="18"/>
                <w:szCs w:val="18"/>
              </w:rPr>
            </w:pPr>
            <w:r>
              <w:rPr>
                <w:color w:val="000000"/>
                <w:sz w:val="18"/>
                <w:szCs w:val="18"/>
              </w:rPr>
              <w:t>4</w:t>
            </w:r>
          </w:p>
          <w:p w:rsidR="006C2BDC" w:rsidRDefault="006C2BDC" w:rsidP="006C2BDC">
            <w:pPr>
              <w:jc w:val="center"/>
              <w:rPr>
                <w:color w:val="000000"/>
                <w:sz w:val="18"/>
                <w:szCs w:val="18"/>
              </w:rPr>
            </w:pPr>
          </w:p>
        </w:tc>
        <w:tc>
          <w:tcPr>
            <w:tcW w:w="1358" w:type="dxa"/>
            <w:tcBorders>
              <w:top w:val="nil"/>
              <w:left w:val="nil"/>
              <w:bottom w:val="single" w:sz="8" w:space="0" w:color="auto"/>
              <w:right w:val="single" w:sz="8" w:space="0" w:color="auto"/>
            </w:tcBorders>
            <w:vAlign w:val="center"/>
          </w:tcPr>
          <w:p w:rsidR="006C2BDC" w:rsidRDefault="003704E9" w:rsidP="005101EF">
            <w:pPr>
              <w:jc w:val="center"/>
              <w:rPr>
                <w:color w:val="000000"/>
                <w:sz w:val="18"/>
                <w:szCs w:val="18"/>
                <w:lang w:eastAsia="en-US"/>
              </w:rPr>
            </w:pPr>
            <w:r>
              <w:rPr>
                <w:sz w:val="18"/>
                <w:szCs w:val="18"/>
              </w:rPr>
              <w:t>0221</w:t>
            </w:r>
            <w:r w:rsidR="006C2BDC" w:rsidRPr="005D6612">
              <w:rPr>
                <w:sz w:val="18"/>
                <w:szCs w:val="18"/>
              </w:rPr>
              <w:t>0</w:t>
            </w:r>
            <w:r w:rsidR="005101EF">
              <w:rPr>
                <w:sz w:val="18"/>
                <w:szCs w:val="18"/>
              </w:rPr>
              <w:t>8</w:t>
            </w:r>
            <w:r w:rsidR="006C2BDC" w:rsidRPr="005D6612">
              <w:rPr>
                <w:sz w:val="18"/>
                <w:szCs w:val="18"/>
              </w:rPr>
              <w:t>_</w:t>
            </w:r>
            <w:r w:rsidR="005101EF">
              <w:rPr>
                <w:sz w:val="18"/>
                <w:szCs w:val="18"/>
              </w:rPr>
              <w:t>2</w:t>
            </w:r>
            <w:r w:rsidR="006C2BDC" w:rsidRPr="005D6612">
              <w:rPr>
                <w:sz w:val="18"/>
                <w:szCs w:val="18"/>
              </w:rPr>
              <w:t>.000</w:t>
            </w:r>
            <w:r w:rsidR="006C2BDC">
              <w:rPr>
                <w:sz w:val="18"/>
                <w:szCs w:val="18"/>
              </w:rPr>
              <w:t>4</w:t>
            </w:r>
            <w:r w:rsidR="006C2BDC"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6C2BDC" w:rsidRPr="00B02F6F" w:rsidRDefault="00B02F6F" w:rsidP="006C2BDC">
            <w:pPr>
              <w:jc w:val="center"/>
              <w:rPr>
                <w:color w:val="000000"/>
                <w:sz w:val="18"/>
                <w:szCs w:val="18"/>
                <w:lang w:eastAsia="en-US"/>
              </w:rPr>
            </w:pPr>
            <w:r w:rsidRPr="00B02F6F">
              <w:rPr>
                <w:color w:val="000000"/>
                <w:sz w:val="18"/>
                <w:szCs w:val="18"/>
                <w:lang w:eastAsia="en-US"/>
              </w:rPr>
              <w:t>Michałkowa</w:t>
            </w:r>
          </w:p>
        </w:tc>
        <w:tc>
          <w:tcPr>
            <w:tcW w:w="567" w:type="dxa"/>
            <w:tcBorders>
              <w:top w:val="nil"/>
              <w:left w:val="nil"/>
              <w:bottom w:val="single" w:sz="8" w:space="0" w:color="auto"/>
              <w:right w:val="single" w:sz="8" w:space="0" w:color="auto"/>
            </w:tcBorders>
            <w:vAlign w:val="center"/>
          </w:tcPr>
          <w:p w:rsidR="006C2BDC" w:rsidRDefault="00B02F6F" w:rsidP="006C2BDC">
            <w:pPr>
              <w:jc w:val="center"/>
              <w:rPr>
                <w:color w:val="000000"/>
                <w:sz w:val="18"/>
                <w:szCs w:val="18"/>
              </w:rPr>
            </w:pPr>
            <w:r>
              <w:rPr>
                <w:color w:val="000000"/>
                <w:sz w:val="18"/>
                <w:szCs w:val="18"/>
              </w:rPr>
              <w:t>747</w:t>
            </w:r>
          </w:p>
        </w:tc>
        <w:tc>
          <w:tcPr>
            <w:tcW w:w="567" w:type="dxa"/>
            <w:tcBorders>
              <w:top w:val="nil"/>
              <w:left w:val="nil"/>
              <w:bottom w:val="single" w:sz="8" w:space="0" w:color="auto"/>
              <w:right w:val="single" w:sz="8" w:space="0" w:color="auto"/>
            </w:tcBorders>
            <w:vAlign w:val="center"/>
          </w:tcPr>
          <w:p w:rsidR="006C2BDC" w:rsidRDefault="009C0A62" w:rsidP="006C2BDC">
            <w:pPr>
              <w:jc w:val="center"/>
              <w:rPr>
                <w:color w:val="000000"/>
                <w:sz w:val="18"/>
                <w:szCs w:val="18"/>
              </w:rPr>
            </w:pPr>
            <w:r>
              <w:rPr>
                <w:color w:val="000000"/>
                <w:sz w:val="18"/>
                <w:szCs w:val="18"/>
              </w:rPr>
              <w:t>510</w:t>
            </w:r>
          </w:p>
        </w:tc>
        <w:tc>
          <w:tcPr>
            <w:tcW w:w="565" w:type="dxa"/>
            <w:tcBorders>
              <w:top w:val="nil"/>
              <w:left w:val="nil"/>
              <w:bottom w:val="single" w:sz="8" w:space="0" w:color="auto"/>
              <w:right w:val="single" w:sz="8" w:space="0" w:color="auto"/>
            </w:tcBorders>
            <w:vAlign w:val="center"/>
          </w:tcPr>
          <w:p w:rsidR="006C2BDC" w:rsidRDefault="009C0A62" w:rsidP="006C2BDC">
            <w:pPr>
              <w:spacing w:line="218" w:lineRule="auto"/>
              <w:jc w:val="center"/>
              <w:rPr>
                <w:rFonts w:ascii="Arial Narrow" w:hAnsi="Arial Narrow" w:cs="Arial Narrow"/>
                <w:vanish/>
                <w:sz w:val="18"/>
                <w:szCs w:val="18"/>
              </w:rPr>
            </w:pPr>
            <w:r>
              <w:rPr>
                <w:rFonts w:ascii="Arial Narrow" w:hAnsi="Arial Narrow" w:cs="Arial Narrow"/>
                <w:sz w:val="18"/>
                <w:szCs w:val="18"/>
              </w:rPr>
              <w:t>288</w:t>
            </w:r>
          </w:p>
        </w:tc>
        <w:tc>
          <w:tcPr>
            <w:tcW w:w="709" w:type="dxa"/>
            <w:tcBorders>
              <w:top w:val="nil"/>
              <w:left w:val="nil"/>
              <w:bottom w:val="single" w:sz="8" w:space="0" w:color="auto"/>
              <w:right w:val="single" w:sz="8" w:space="0" w:color="auto"/>
            </w:tcBorders>
            <w:vAlign w:val="center"/>
          </w:tcPr>
          <w:p w:rsidR="006C2BDC" w:rsidRDefault="00086489" w:rsidP="00F37671">
            <w:pPr>
              <w:jc w:val="center"/>
              <w:rPr>
                <w:color w:val="000000"/>
                <w:sz w:val="18"/>
                <w:szCs w:val="18"/>
              </w:rPr>
            </w:pPr>
            <w:r>
              <w:rPr>
                <w:color w:val="000000"/>
                <w:sz w:val="18"/>
                <w:szCs w:val="18"/>
              </w:rPr>
              <w:t>2</w:t>
            </w:r>
            <w:r w:rsidR="00F37671">
              <w:rPr>
                <w:color w:val="000000"/>
                <w:sz w:val="18"/>
                <w:szCs w:val="18"/>
              </w:rPr>
              <w:t>5</w:t>
            </w:r>
            <w:r>
              <w:rPr>
                <w:color w:val="000000"/>
                <w:sz w:val="18"/>
                <w:szCs w:val="18"/>
              </w:rPr>
              <w:t>0</w:t>
            </w:r>
          </w:p>
        </w:tc>
        <w:tc>
          <w:tcPr>
            <w:tcW w:w="1274" w:type="dxa"/>
            <w:tcBorders>
              <w:top w:val="nil"/>
              <w:left w:val="nil"/>
              <w:bottom w:val="single" w:sz="8" w:space="0" w:color="auto"/>
              <w:right w:val="single" w:sz="8" w:space="0" w:color="auto"/>
            </w:tcBorders>
            <w:vAlign w:val="center"/>
          </w:tcPr>
          <w:p w:rsidR="006C2BDC" w:rsidRDefault="008F36A6" w:rsidP="006C2BDC">
            <w:pPr>
              <w:jc w:val="center"/>
              <w:rPr>
                <w:color w:val="000000"/>
                <w:sz w:val="18"/>
                <w:szCs w:val="18"/>
              </w:rPr>
            </w:pPr>
            <w:r>
              <w:rPr>
                <w:color w:val="000000"/>
                <w:sz w:val="18"/>
                <w:szCs w:val="18"/>
              </w:rPr>
              <w:t>19</w:t>
            </w:r>
          </w:p>
        </w:tc>
        <w:tc>
          <w:tcPr>
            <w:tcW w:w="1417" w:type="dxa"/>
            <w:tcBorders>
              <w:top w:val="nil"/>
              <w:left w:val="nil"/>
              <w:bottom w:val="single" w:sz="8" w:space="0" w:color="auto"/>
              <w:right w:val="single" w:sz="4" w:space="0" w:color="auto"/>
            </w:tcBorders>
            <w:vAlign w:val="center"/>
          </w:tcPr>
          <w:p w:rsidR="006C2BDC" w:rsidRDefault="008F36A6" w:rsidP="006C2BDC">
            <w:pPr>
              <w:jc w:val="center"/>
              <w:rPr>
                <w:color w:val="000000"/>
                <w:sz w:val="18"/>
                <w:szCs w:val="18"/>
              </w:rPr>
            </w:pPr>
            <w:r>
              <w:rPr>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bCs/>
                <w:color w:val="000000"/>
                <w:kern w:val="28"/>
                <w:sz w:val="18"/>
                <w:szCs w:val="18"/>
              </w:rPr>
            </w:pPr>
            <w:r>
              <w:rPr>
                <w:bCs/>
                <w:color w:val="000000"/>
                <w:kern w:val="28"/>
                <w:sz w:val="18"/>
                <w:szCs w:val="18"/>
              </w:rPr>
              <w:t>283</w:t>
            </w:r>
          </w:p>
        </w:tc>
        <w:tc>
          <w:tcPr>
            <w:tcW w:w="708"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color w:val="000000"/>
                <w:sz w:val="18"/>
                <w:szCs w:val="18"/>
              </w:rPr>
            </w:pPr>
            <w:r>
              <w:rPr>
                <w:color w:val="000000"/>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color w:val="000000"/>
                <w:sz w:val="18"/>
                <w:szCs w:val="18"/>
              </w:rPr>
            </w:pPr>
            <w:r>
              <w:rPr>
                <w:color w:val="000000"/>
                <w:sz w:val="18"/>
                <w:szCs w:val="18"/>
              </w:rPr>
              <w:t>19</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color w:val="000000"/>
                <w:sz w:val="18"/>
                <w:szCs w:val="18"/>
              </w:rPr>
            </w:pPr>
            <w:r>
              <w:rPr>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color w:val="000000"/>
                <w:sz w:val="18"/>
                <w:szCs w:val="18"/>
              </w:rPr>
            </w:pPr>
            <w:r>
              <w:rPr>
                <w:color w:val="000000"/>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6D28E8" w:rsidP="006C2BDC">
            <w:pPr>
              <w:jc w:val="center"/>
              <w:rPr>
                <w:color w:val="000000"/>
                <w:sz w:val="18"/>
                <w:szCs w:val="18"/>
              </w:rPr>
            </w:pPr>
            <w:r>
              <w:rPr>
                <w:color w:val="000000"/>
                <w:sz w:val="18"/>
                <w:szCs w:val="18"/>
              </w:rPr>
              <w:t>452</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r>
      <w:tr w:rsidR="006C2BDC" w:rsidTr="009C0A62">
        <w:trPr>
          <w:trHeight w:val="315"/>
        </w:trPr>
        <w:tc>
          <w:tcPr>
            <w:tcW w:w="413" w:type="dxa"/>
            <w:tcBorders>
              <w:top w:val="nil"/>
              <w:left w:val="single" w:sz="8" w:space="0" w:color="auto"/>
              <w:bottom w:val="single" w:sz="8" w:space="0" w:color="auto"/>
              <w:right w:val="single" w:sz="8" w:space="0" w:color="auto"/>
            </w:tcBorders>
            <w:vAlign w:val="center"/>
          </w:tcPr>
          <w:p w:rsidR="006C2BDC" w:rsidRDefault="006C2BDC" w:rsidP="006C2BDC">
            <w:pPr>
              <w:jc w:val="center"/>
              <w:rPr>
                <w:color w:val="000000"/>
                <w:sz w:val="18"/>
                <w:szCs w:val="18"/>
              </w:rPr>
            </w:pPr>
          </w:p>
          <w:p w:rsidR="006C2BDC" w:rsidRDefault="006C2BDC" w:rsidP="006C2BDC">
            <w:pPr>
              <w:jc w:val="center"/>
              <w:rPr>
                <w:color w:val="000000"/>
                <w:sz w:val="18"/>
                <w:szCs w:val="18"/>
              </w:rPr>
            </w:pPr>
            <w:r>
              <w:rPr>
                <w:color w:val="000000"/>
                <w:sz w:val="18"/>
                <w:szCs w:val="18"/>
              </w:rPr>
              <w:t>5</w:t>
            </w:r>
          </w:p>
          <w:p w:rsidR="006C2BDC" w:rsidRDefault="006C2BDC" w:rsidP="006C2BDC">
            <w:pPr>
              <w:jc w:val="center"/>
              <w:rPr>
                <w:color w:val="000000"/>
                <w:sz w:val="18"/>
                <w:szCs w:val="18"/>
              </w:rPr>
            </w:pPr>
          </w:p>
        </w:tc>
        <w:tc>
          <w:tcPr>
            <w:tcW w:w="1358" w:type="dxa"/>
            <w:tcBorders>
              <w:top w:val="nil"/>
              <w:left w:val="nil"/>
              <w:bottom w:val="single" w:sz="8" w:space="0" w:color="auto"/>
              <w:right w:val="single" w:sz="8" w:space="0" w:color="auto"/>
            </w:tcBorders>
            <w:vAlign w:val="center"/>
          </w:tcPr>
          <w:p w:rsidR="006C2BDC" w:rsidRDefault="003704E9" w:rsidP="005101EF">
            <w:pPr>
              <w:jc w:val="center"/>
              <w:rPr>
                <w:color w:val="000000"/>
                <w:sz w:val="18"/>
                <w:szCs w:val="18"/>
                <w:lang w:eastAsia="en-US"/>
              </w:rPr>
            </w:pPr>
            <w:r>
              <w:rPr>
                <w:sz w:val="18"/>
                <w:szCs w:val="18"/>
              </w:rPr>
              <w:t>0221</w:t>
            </w:r>
            <w:r w:rsidR="006C2BDC" w:rsidRPr="005D6612">
              <w:rPr>
                <w:sz w:val="18"/>
                <w:szCs w:val="18"/>
              </w:rPr>
              <w:t>0</w:t>
            </w:r>
            <w:r w:rsidR="005101EF">
              <w:rPr>
                <w:sz w:val="18"/>
                <w:szCs w:val="18"/>
              </w:rPr>
              <w:t>8</w:t>
            </w:r>
            <w:r w:rsidR="006C2BDC" w:rsidRPr="005D6612">
              <w:rPr>
                <w:sz w:val="18"/>
                <w:szCs w:val="18"/>
              </w:rPr>
              <w:t>_</w:t>
            </w:r>
            <w:r w:rsidR="005101EF">
              <w:rPr>
                <w:sz w:val="18"/>
                <w:szCs w:val="18"/>
              </w:rPr>
              <w:t>2</w:t>
            </w:r>
            <w:r w:rsidR="006C2BDC" w:rsidRPr="005D6612">
              <w:rPr>
                <w:sz w:val="18"/>
                <w:szCs w:val="18"/>
              </w:rPr>
              <w:t>.000</w:t>
            </w:r>
            <w:r w:rsidR="006C2BDC">
              <w:rPr>
                <w:sz w:val="18"/>
                <w:szCs w:val="18"/>
              </w:rPr>
              <w:t>5</w:t>
            </w:r>
            <w:r w:rsidR="006C2BDC"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6C2BDC" w:rsidRPr="00B02F6F" w:rsidRDefault="00B02F6F" w:rsidP="006C2BDC">
            <w:pPr>
              <w:jc w:val="center"/>
              <w:rPr>
                <w:color w:val="000000"/>
                <w:sz w:val="18"/>
                <w:szCs w:val="18"/>
                <w:lang w:eastAsia="en-US"/>
              </w:rPr>
            </w:pPr>
            <w:r w:rsidRPr="00B02F6F">
              <w:rPr>
                <w:color w:val="000000"/>
                <w:sz w:val="18"/>
                <w:szCs w:val="18"/>
                <w:lang w:eastAsia="en-US"/>
              </w:rPr>
              <w:t>Niedźwiedzica</w:t>
            </w:r>
          </w:p>
        </w:tc>
        <w:tc>
          <w:tcPr>
            <w:tcW w:w="567" w:type="dxa"/>
            <w:tcBorders>
              <w:top w:val="nil"/>
              <w:left w:val="nil"/>
              <w:bottom w:val="single" w:sz="8" w:space="0" w:color="auto"/>
              <w:right w:val="single" w:sz="8" w:space="0" w:color="auto"/>
            </w:tcBorders>
            <w:vAlign w:val="center"/>
          </w:tcPr>
          <w:p w:rsidR="006C2BDC" w:rsidRDefault="00B02F6F" w:rsidP="006C2BDC">
            <w:pPr>
              <w:jc w:val="center"/>
              <w:rPr>
                <w:color w:val="000000"/>
                <w:sz w:val="18"/>
                <w:szCs w:val="18"/>
              </w:rPr>
            </w:pPr>
            <w:r>
              <w:rPr>
                <w:color w:val="000000"/>
                <w:sz w:val="18"/>
                <w:szCs w:val="18"/>
              </w:rPr>
              <w:t>482</w:t>
            </w:r>
          </w:p>
        </w:tc>
        <w:tc>
          <w:tcPr>
            <w:tcW w:w="567" w:type="dxa"/>
            <w:tcBorders>
              <w:top w:val="nil"/>
              <w:left w:val="nil"/>
              <w:bottom w:val="single" w:sz="8" w:space="0" w:color="auto"/>
              <w:right w:val="single" w:sz="8" w:space="0" w:color="auto"/>
            </w:tcBorders>
            <w:vAlign w:val="center"/>
          </w:tcPr>
          <w:p w:rsidR="006C2BDC" w:rsidRDefault="009C0A62" w:rsidP="006C2BDC">
            <w:pPr>
              <w:jc w:val="center"/>
              <w:rPr>
                <w:color w:val="000000"/>
                <w:sz w:val="18"/>
                <w:szCs w:val="18"/>
              </w:rPr>
            </w:pPr>
            <w:r>
              <w:rPr>
                <w:color w:val="000000"/>
                <w:sz w:val="18"/>
                <w:szCs w:val="18"/>
              </w:rPr>
              <w:t>460</w:t>
            </w:r>
          </w:p>
        </w:tc>
        <w:tc>
          <w:tcPr>
            <w:tcW w:w="565" w:type="dxa"/>
            <w:tcBorders>
              <w:top w:val="nil"/>
              <w:left w:val="nil"/>
              <w:bottom w:val="single" w:sz="8" w:space="0" w:color="auto"/>
              <w:right w:val="single" w:sz="8" w:space="0" w:color="auto"/>
            </w:tcBorders>
            <w:vAlign w:val="center"/>
          </w:tcPr>
          <w:p w:rsidR="006C2BDC" w:rsidRDefault="009C0A62" w:rsidP="006C2BDC">
            <w:pPr>
              <w:spacing w:line="218" w:lineRule="auto"/>
              <w:jc w:val="center"/>
              <w:rPr>
                <w:rFonts w:ascii="Arial Narrow" w:hAnsi="Arial Narrow" w:cs="Arial Narrow"/>
                <w:vanish/>
                <w:sz w:val="18"/>
                <w:szCs w:val="18"/>
              </w:rPr>
            </w:pPr>
            <w:r>
              <w:rPr>
                <w:rFonts w:ascii="Arial Narrow" w:hAnsi="Arial Narrow" w:cs="Arial Narrow"/>
                <w:sz w:val="18"/>
                <w:szCs w:val="18"/>
              </w:rPr>
              <w:t>239</w:t>
            </w:r>
          </w:p>
        </w:tc>
        <w:tc>
          <w:tcPr>
            <w:tcW w:w="709" w:type="dxa"/>
            <w:tcBorders>
              <w:top w:val="nil"/>
              <w:left w:val="nil"/>
              <w:bottom w:val="single" w:sz="8" w:space="0" w:color="auto"/>
              <w:right w:val="single" w:sz="8" w:space="0" w:color="auto"/>
            </w:tcBorders>
            <w:vAlign w:val="center"/>
          </w:tcPr>
          <w:p w:rsidR="006C2BDC" w:rsidRDefault="00086489" w:rsidP="00F37671">
            <w:pPr>
              <w:jc w:val="center"/>
              <w:rPr>
                <w:color w:val="000000"/>
                <w:sz w:val="18"/>
                <w:szCs w:val="18"/>
              </w:rPr>
            </w:pPr>
            <w:r>
              <w:rPr>
                <w:color w:val="000000"/>
                <w:sz w:val="18"/>
                <w:szCs w:val="18"/>
              </w:rPr>
              <w:t>1</w:t>
            </w:r>
            <w:r w:rsidR="00F37671">
              <w:rPr>
                <w:color w:val="000000"/>
                <w:sz w:val="18"/>
                <w:szCs w:val="18"/>
              </w:rPr>
              <w:t>3</w:t>
            </w:r>
            <w:r>
              <w:rPr>
                <w:color w:val="000000"/>
                <w:sz w:val="18"/>
                <w:szCs w:val="18"/>
              </w:rPr>
              <w:t>0</w:t>
            </w:r>
          </w:p>
        </w:tc>
        <w:tc>
          <w:tcPr>
            <w:tcW w:w="1274" w:type="dxa"/>
            <w:tcBorders>
              <w:top w:val="nil"/>
              <w:left w:val="nil"/>
              <w:bottom w:val="single" w:sz="8" w:space="0" w:color="auto"/>
              <w:right w:val="single" w:sz="8" w:space="0" w:color="auto"/>
            </w:tcBorders>
            <w:vAlign w:val="center"/>
          </w:tcPr>
          <w:p w:rsidR="006C2BDC" w:rsidRDefault="008F36A6" w:rsidP="006C2BDC">
            <w:pPr>
              <w:jc w:val="center"/>
              <w:rPr>
                <w:color w:val="000000"/>
                <w:sz w:val="18"/>
                <w:szCs w:val="18"/>
              </w:rPr>
            </w:pPr>
            <w:r>
              <w:rPr>
                <w:color w:val="000000"/>
                <w:sz w:val="18"/>
                <w:szCs w:val="18"/>
              </w:rPr>
              <w:t>12</w:t>
            </w:r>
          </w:p>
        </w:tc>
        <w:tc>
          <w:tcPr>
            <w:tcW w:w="1417" w:type="dxa"/>
            <w:tcBorders>
              <w:top w:val="nil"/>
              <w:left w:val="nil"/>
              <w:bottom w:val="single" w:sz="8" w:space="0" w:color="auto"/>
              <w:right w:val="single" w:sz="4" w:space="0" w:color="auto"/>
            </w:tcBorders>
            <w:vAlign w:val="center"/>
          </w:tcPr>
          <w:p w:rsidR="006C2BDC" w:rsidRDefault="008F36A6" w:rsidP="006C2BDC">
            <w:pPr>
              <w:jc w:val="center"/>
              <w:rPr>
                <w:color w:val="000000"/>
                <w:sz w:val="18"/>
                <w:szCs w:val="18"/>
              </w:rPr>
            </w:pPr>
            <w:r>
              <w:rPr>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0A4678" w:rsidP="006C2BDC">
            <w:pPr>
              <w:jc w:val="center"/>
              <w:rPr>
                <w:bCs/>
                <w:color w:val="000000"/>
                <w:kern w:val="28"/>
                <w:sz w:val="18"/>
                <w:szCs w:val="18"/>
              </w:rPr>
            </w:pPr>
            <w:r>
              <w:rPr>
                <w:bCs/>
                <w:color w:val="000000"/>
                <w:kern w:val="28"/>
                <w:sz w:val="18"/>
                <w:szCs w:val="18"/>
              </w:rPr>
              <w:t>396</w:t>
            </w:r>
          </w:p>
        </w:tc>
        <w:tc>
          <w:tcPr>
            <w:tcW w:w="708" w:type="dxa"/>
            <w:tcBorders>
              <w:top w:val="single" w:sz="4" w:space="0" w:color="auto"/>
              <w:left w:val="single" w:sz="4" w:space="0" w:color="auto"/>
              <w:bottom w:val="single" w:sz="4" w:space="0" w:color="auto"/>
              <w:right w:val="single" w:sz="4" w:space="0" w:color="auto"/>
            </w:tcBorders>
            <w:vAlign w:val="center"/>
          </w:tcPr>
          <w:p w:rsidR="006C2BDC" w:rsidRDefault="000A4678" w:rsidP="006C2BDC">
            <w:pPr>
              <w:jc w:val="center"/>
              <w:rPr>
                <w:color w:val="000000"/>
                <w:sz w:val="18"/>
                <w:szCs w:val="18"/>
              </w:rPr>
            </w:pPr>
            <w:r>
              <w:rPr>
                <w:color w:val="000000"/>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0A4678" w:rsidP="006C2BDC">
            <w:pPr>
              <w:jc w:val="center"/>
              <w:rPr>
                <w:color w:val="000000"/>
                <w:sz w:val="18"/>
                <w:szCs w:val="18"/>
              </w:rPr>
            </w:pPr>
            <w:r>
              <w:rPr>
                <w:color w:val="000000"/>
                <w:sz w:val="18"/>
                <w:szCs w:val="18"/>
              </w:rPr>
              <w:t>21</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0A4678" w:rsidP="006C2BDC">
            <w:pPr>
              <w:jc w:val="center"/>
              <w:rPr>
                <w:color w:val="000000"/>
                <w:sz w:val="18"/>
                <w:szCs w:val="18"/>
              </w:rPr>
            </w:pPr>
            <w:r>
              <w:rPr>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6C2BDC" w:rsidRDefault="000A4678" w:rsidP="006C2BDC">
            <w:pPr>
              <w:jc w:val="center"/>
              <w:rPr>
                <w:color w:val="000000"/>
                <w:sz w:val="18"/>
                <w:szCs w:val="18"/>
              </w:rPr>
            </w:pPr>
            <w:r>
              <w:rPr>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0A4678" w:rsidP="006C2BDC">
            <w:pPr>
              <w:jc w:val="center"/>
              <w:rPr>
                <w:color w:val="000000"/>
                <w:sz w:val="18"/>
                <w:szCs w:val="18"/>
              </w:rPr>
            </w:pPr>
            <w:r>
              <w:rPr>
                <w:color w:val="000000"/>
                <w:sz w:val="18"/>
                <w:szCs w:val="18"/>
              </w:rPr>
              <w:t>60</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r>
      <w:tr w:rsidR="006C2BDC" w:rsidTr="009C0A62">
        <w:trPr>
          <w:trHeight w:val="315"/>
        </w:trPr>
        <w:tc>
          <w:tcPr>
            <w:tcW w:w="413" w:type="dxa"/>
            <w:tcBorders>
              <w:top w:val="nil"/>
              <w:left w:val="single" w:sz="8" w:space="0" w:color="auto"/>
              <w:bottom w:val="single" w:sz="8" w:space="0" w:color="auto"/>
              <w:right w:val="single" w:sz="8" w:space="0" w:color="auto"/>
            </w:tcBorders>
            <w:vAlign w:val="center"/>
          </w:tcPr>
          <w:p w:rsidR="006C2BDC" w:rsidRDefault="006C2BDC" w:rsidP="006C2BDC">
            <w:pPr>
              <w:jc w:val="center"/>
              <w:rPr>
                <w:color w:val="000000"/>
                <w:sz w:val="18"/>
                <w:szCs w:val="18"/>
              </w:rPr>
            </w:pPr>
          </w:p>
          <w:p w:rsidR="006C2BDC" w:rsidRDefault="006C2BDC" w:rsidP="006C2BDC">
            <w:pPr>
              <w:jc w:val="center"/>
              <w:rPr>
                <w:color w:val="000000"/>
                <w:sz w:val="18"/>
                <w:szCs w:val="18"/>
              </w:rPr>
            </w:pPr>
            <w:r>
              <w:rPr>
                <w:color w:val="000000"/>
                <w:sz w:val="18"/>
                <w:szCs w:val="18"/>
              </w:rPr>
              <w:t>6</w:t>
            </w:r>
          </w:p>
          <w:p w:rsidR="006C2BDC" w:rsidRDefault="006C2BDC" w:rsidP="006C2BDC">
            <w:pPr>
              <w:jc w:val="center"/>
              <w:rPr>
                <w:color w:val="000000"/>
                <w:sz w:val="18"/>
                <w:szCs w:val="18"/>
              </w:rPr>
            </w:pPr>
          </w:p>
        </w:tc>
        <w:tc>
          <w:tcPr>
            <w:tcW w:w="1358" w:type="dxa"/>
            <w:tcBorders>
              <w:top w:val="nil"/>
              <w:left w:val="nil"/>
              <w:bottom w:val="single" w:sz="8" w:space="0" w:color="auto"/>
              <w:right w:val="single" w:sz="8" w:space="0" w:color="auto"/>
            </w:tcBorders>
            <w:vAlign w:val="center"/>
          </w:tcPr>
          <w:p w:rsidR="006C2BDC" w:rsidRDefault="003704E9" w:rsidP="005101EF">
            <w:pPr>
              <w:jc w:val="center"/>
              <w:rPr>
                <w:color w:val="000000"/>
                <w:sz w:val="18"/>
                <w:szCs w:val="18"/>
                <w:lang w:eastAsia="en-US"/>
              </w:rPr>
            </w:pPr>
            <w:r>
              <w:rPr>
                <w:sz w:val="18"/>
                <w:szCs w:val="18"/>
              </w:rPr>
              <w:t>022</w:t>
            </w:r>
            <w:r w:rsidR="006C2BDC" w:rsidRPr="005D6612">
              <w:rPr>
                <w:sz w:val="18"/>
                <w:szCs w:val="18"/>
              </w:rPr>
              <w:t>10</w:t>
            </w:r>
            <w:r w:rsidR="005101EF">
              <w:rPr>
                <w:sz w:val="18"/>
                <w:szCs w:val="18"/>
              </w:rPr>
              <w:t>8</w:t>
            </w:r>
            <w:r w:rsidR="006C2BDC" w:rsidRPr="005D6612">
              <w:rPr>
                <w:sz w:val="18"/>
                <w:szCs w:val="18"/>
              </w:rPr>
              <w:t>_</w:t>
            </w:r>
            <w:r w:rsidR="005101EF">
              <w:rPr>
                <w:sz w:val="18"/>
                <w:szCs w:val="18"/>
              </w:rPr>
              <w:t>2.</w:t>
            </w:r>
            <w:r w:rsidR="006C2BDC" w:rsidRPr="005D6612">
              <w:rPr>
                <w:sz w:val="18"/>
                <w:szCs w:val="18"/>
              </w:rPr>
              <w:t>000</w:t>
            </w:r>
            <w:r w:rsidR="006C2BDC">
              <w:rPr>
                <w:sz w:val="18"/>
                <w:szCs w:val="18"/>
              </w:rPr>
              <w:t>6</w:t>
            </w:r>
            <w:r w:rsidR="006C2BDC"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6C2BDC" w:rsidRPr="00B02F6F" w:rsidRDefault="00B02F6F" w:rsidP="006C2BDC">
            <w:pPr>
              <w:jc w:val="center"/>
              <w:rPr>
                <w:color w:val="000000"/>
                <w:sz w:val="18"/>
                <w:szCs w:val="18"/>
                <w:lang w:eastAsia="en-US"/>
              </w:rPr>
            </w:pPr>
            <w:r w:rsidRPr="00B02F6F">
              <w:rPr>
                <w:color w:val="000000"/>
                <w:sz w:val="18"/>
                <w:szCs w:val="18"/>
                <w:lang w:eastAsia="en-US"/>
              </w:rPr>
              <w:t>Olszyniec</w:t>
            </w:r>
          </w:p>
        </w:tc>
        <w:tc>
          <w:tcPr>
            <w:tcW w:w="567" w:type="dxa"/>
            <w:tcBorders>
              <w:top w:val="nil"/>
              <w:left w:val="nil"/>
              <w:bottom w:val="single" w:sz="8" w:space="0" w:color="auto"/>
              <w:right w:val="single" w:sz="8" w:space="0" w:color="auto"/>
            </w:tcBorders>
            <w:vAlign w:val="center"/>
          </w:tcPr>
          <w:p w:rsidR="006C2BDC" w:rsidRDefault="00B02F6F" w:rsidP="00B02F6F">
            <w:pPr>
              <w:jc w:val="center"/>
              <w:rPr>
                <w:color w:val="000000"/>
                <w:sz w:val="18"/>
                <w:szCs w:val="18"/>
              </w:rPr>
            </w:pPr>
            <w:r>
              <w:rPr>
                <w:color w:val="000000"/>
                <w:sz w:val="18"/>
                <w:szCs w:val="18"/>
              </w:rPr>
              <w:t>407</w:t>
            </w:r>
          </w:p>
        </w:tc>
        <w:tc>
          <w:tcPr>
            <w:tcW w:w="567" w:type="dxa"/>
            <w:tcBorders>
              <w:top w:val="nil"/>
              <w:left w:val="nil"/>
              <w:bottom w:val="single" w:sz="8" w:space="0" w:color="auto"/>
              <w:right w:val="single" w:sz="8" w:space="0" w:color="auto"/>
            </w:tcBorders>
            <w:vAlign w:val="center"/>
          </w:tcPr>
          <w:p w:rsidR="006C2BDC" w:rsidRDefault="009C0A62" w:rsidP="006C2BDC">
            <w:pPr>
              <w:jc w:val="center"/>
              <w:rPr>
                <w:color w:val="000000"/>
                <w:sz w:val="18"/>
                <w:szCs w:val="18"/>
              </w:rPr>
            </w:pPr>
            <w:r>
              <w:rPr>
                <w:color w:val="000000"/>
                <w:sz w:val="18"/>
                <w:szCs w:val="18"/>
              </w:rPr>
              <w:t>488</w:t>
            </w:r>
          </w:p>
        </w:tc>
        <w:tc>
          <w:tcPr>
            <w:tcW w:w="565" w:type="dxa"/>
            <w:tcBorders>
              <w:top w:val="nil"/>
              <w:left w:val="nil"/>
              <w:bottom w:val="single" w:sz="8" w:space="0" w:color="auto"/>
              <w:right w:val="single" w:sz="8" w:space="0" w:color="auto"/>
            </w:tcBorders>
            <w:vAlign w:val="center"/>
          </w:tcPr>
          <w:p w:rsidR="006C2BDC" w:rsidRDefault="009C0A62" w:rsidP="006C2BDC">
            <w:pPr>
              <w:spacing w:line="218" w:lineRule="auto"/>
              <w:jc w:val="center"/>
              <w:rPr>
                <w:rFonts w:ascii="Arial Narrow" w:hAnsi="Arial Narrow" w:cs="Arial Narrow"/>
                <w:vanish/>
                <w:sz w:val="18"/>
                <w:szCs w:val="18"/>
              </w:rPr>
            </w:pPr>
            <w:r>
              <w:rPr>
                <w:rFonts w:ascii="Arial Narrow" w:hAnsi="Arial Narrow" w:cs="Arial Narrow"/>
                <w:sz w:val="18"/>
                <w:szCs w:val="18"/>
              </w:rPr>
              <w:t>278</w:t>
            </w:r>
          </w:p>
        </w:tc>
        <w:tc>
          <w:tcPr>
            <w:tcW w:w="709" w:type="dxa"/>
            <w:tcBorders>
              <w:top w:val="nil"/>
              <w:left w:val="nil"/>
              <w:bottom w:val="single" w:sz="8" w:space="0" w:color="auto"/>
              <w:right w:val="single" w:sz="8" w:space="0" w:color="auto"/>
            </w:tcBorders>
            <w:vAlign w:val="center"/>
          </w:tcPr>
          <w:p w:rsidR="006C2BDC" w:rsidRDefault="00F37671" w:rsidP="00F37671">
            <w:pPr>
              <w:jc w:val="center"/>
              <w:rPr>
                <w:color w:val="000000"/>
                <w:sz w:val="18"/>
                <w:szCs w:val="18"/>
              </w:rPr>
            </w:pPr>
            <w:r>
              <w:rPr>
                <w:color w:val="000000"/>
                <w:sz w:val="18"/>
                <w:szCs w:val="18"/>
              </w:rPr>
              <w:t>220</w:t>
            </w:r>
          </w:p>
        </w:tc>
        <w:tc>
          <w:tcPr>
            <w:tcW w:w="1274" w:type="dxa"/>
            <w:tcBorders>
              <w:top w:val="nil"/>
              <w:left w:val="nil"/>
              <w:bottom w:val="single" w:sz="8" w:space="0" w:color="auto"/>
              <w:right w:val="single" w:sz="8" w:space="0" w:color="auto"/>
            </w:tcBorders>
            <w:vAlign w:val="center"/>
          </w:tcPr>
          <w:p w:rsidR="006C2BDC" w:rsidRDefault="008F36A6" w:rsidP="006C2BDC">
            <w:pPr>
              <w:jc w:val="center"/>
              <w:rPr>
                <w:color w:val="000000"/>
                <w:sz w:val="18"/>
                <w:szCs w:val="18"/>
              </w:rPr>
            </w:pPr>
            <w:r>
              <w:rPr>
                <w:color w:val="000000"/>
                <w:sz w:val="18"/>
                <w:szCs w:val="18"/>
              </w:rPr>
              <w:t>28</w:t>
            </w:r>
          </w:p>
        </w:tc>
        <w:tc>
          <w:tcPr>
            <w:tcW w:w="1417" w:type="dxa"/>
            <w:tcBorders>
              <w:top w:val="nil"/>
              <w:left w:val="nil"/>
              <w:bottom w:val="single" w:sz="8" w:space="0" w:color="auto"/>
              <w:right w:val="single" w:sz="4" w:space="0" w:color="auto"/>
            </w:tcBorders>
            <w:vAlign w:val="center"/>
          </w:tcPr>
          <w:p w:rsidR="006C2BDC" w:rsidRDefault="008F36A6" w:rsidP="006C2BDC">
            <w:pPr>
              <w:jc w:val="center"/>
              <w:rPr>
                <w:color w:val="000000"/>
                <w:sz w:val="18"/>
                <w:szCs w:val="18"/>
              </w:rPr>
            </w:pPr>
            <w:r>
              <w:rPr>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0A4678" w:rsidP="006C2BDC">
            <w:pPr>
              <w:jc w:val="center"/>
              <w:rPr>
                <w:bCs/>
                <w:color w:val="000000"/>
                <w:kern w:val="28"/>
                <w:sz w:val="18"/>
                <w:szCs w:val="18"/>
              </w:rPr>
            </w:pPr>
            <w:r>
              <w:rPr>
                <w:bCs/>
                <w:color w:val="000000"/>
                <w:kern w:val="28"/>
                <w:sz w:val="18"/>
                <w:szCs w:val="18"/>
              </w:rPr>
              <w:t>308</w:t>
            </w:r>
          </w:p>
        </w:tc>
        <w:tc>
          <w:tcPr>
            <w:tcW w:w="708" w:type="dxa"/>
            <w:tcBorders>
              <w:top w:val="single" w:sz="4" w:space="0" w:color="auto"/>
              <w:left w:val="single" w:sz="4" w:space="0" w:color="auto"/>
              <w:bottom w:val="single" w:sz="4" w:space="0" w:color="auto"/>
              <w:right w:val="single" w:sz="4" w:space="0" w:color="auto"/>
            </w:tcBorders>
            <w:vAlign w:val="center"/>
          </w:tcPr>
          <w:p w:rsidR="006C2BDC" w:rsidRDefault="000A4678" w:rsidP="006C2BDC">
            <w:pPr>
              <w:jc w:val="center"/>
              <w:rPr>
                <w:color w:val="000000"/>
                <w:sz w:val="18"/>
                <w:szCs w:val="18"/>
              </w:rPr>
            </w:pPr>
            <w:r>
              <w:rPr>
                <w:color w:val="000000"/>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0A4678" w:rsidP="006C2BDC">
            <w:pPr>
              <w:jc w:val="center"/>
              <w:rPr>
                <w:color w:val="000000"/>
                <w:sz w:val="18"/>
                <w:szCs w:val="18"/>
              </w:rPr>
            </w:pPr>
            <w:r>
              <w:rPr>
                <w:color w:val="000000"/>
                <w:sz w:val="18"/>
                <w:szCs w:val="18"/>
              </w:rPr>
              <w:t>29</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0A4678" w:rsidP="006C2BDC">
            <w:pPr>
              <w:jc w:val="center"/>
              <w:rPr>
                <w:color w:val="000000"/>
                <w:sz w:val="18"/>
                <w:szCs w:val="18"/>
              </w:rPr>
            </w:pPr>
            <w:r>
              <w:rPr>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6C2BDC" w:rsidRDefault="000A4678" w:rsidP="006C2BDC">
            <w:pPr>
              <w:jc w:val="center"/>
              <w:rPr>
                <w:color w:val="000000"/>
                <w:sz w:val="18"/>
                <w:szCs w:val="18"/>
              </w:rPr>
            </w:pPr>
            <w:r>
              <w:rPr>
                <w:color w:val="000000"/>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0A4678" w:rsidP="0057355F">
            <w:pPr>
              <w:jc w:val="center"/>
              <w:rPr>
                <w:color w:val="000000"/>
                <w:sz w:val="18"/>
                <w:szCs w:val="18"/>
              </w:rPr>
            </w:pPr>
            <w:r>
              <w:rPr>
                <w:color w:val="000000"/>
                <w:sz w:val="18"/>
                <w:szCs w:val="18"/>
              </w:rPr>
              <w:t>65</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r>
      <w:tr w:rsidR="006C2BDC" w:rsidTr="009C0A62">
        <w:trPr>
          <w:trHeight w:val="315"/>
        </w:trPr>
        <w:tc>
          <w:tcPr>
            <w:tcW w:w="413" w:type="dxa"/>
            <w:tcBorders>
              <w:top w:val="nil"/>
              <w:left w:val="single" w:sz="8" w:space="0" w:color="auto"/>
              <w:bottom w:val="single" w:sz="8" w:space="0" w:color="auto"/>
              <w:right w:val="single" w:sz="8" w:space="0" w:color="auto"/>
            </w:tcBorders>
            <w:vAlign w:val="center"/>
          </w:tcPr>
          <w:p w:rsidR="006C2BDC" w:rsidRDefault="006C2BDC" w:rsidP="006C2BDC">
            <w:pPr>
              <w:jc w:val="center"/>
              <w:rPr>
                <w:color w:val="000000"/>
                <w:sz w:val="18"/>
                <w:szCs w:val="18"/>
              </w:rPr>
            </w:pPr>
          </w:p>
          <w:p w:rsidR="006C2BDC" w:rsidRDefault="006C2BDC" w:rsidP="006C2BDC">
            <w:pPr>
              <w:jc w:val="center"/>
              <w:rPr>
                <w:color w:val="000000"/>
                <w:sz w:val="18"/>
                <w:szCs w:val="18"/>
              </w:rPr>
            </w:pPr>
            <w:r>
              <w:rPr>
                <w:color w:val="000000"/>
                <w:sz w:val="18"/>
                <w:szCs w:val="18"/>
              </w:rPr>
              <w:t>7</w:t>
            </w:r>
          </w:p>
          <w:p w:rsidR="006C2BDC" w:rsidRDefault="006C2BDC" w:rsidP="006C2BDC">
            <w:pPr>
              <w:jc w:val="center"/>
              <w:rPr>
                <w:color w:val="000000"/>
                <w:sz w:val="18"/>
                <w:szCs w:val="18"/>
              </w:rPr>
            </w:pPr>
          </w:p>
        </w:tc>
        <w:tc>
          <w:tcPr>
            <w:tcW w:w="1358" w:type="dxa"/>
            <w:tcBorders>
              <w:top w:val="nil"/>
              <w:left w:val="nil"/>
              <w:bottom w:val="single" w:sz="8" w:space="0" w:color="auto"/>
              <w:right w:val="single" w:sz="8" w:space="0" w:color="auto"/>
            </w:tcBorders>
            <w:vAlign w:val="center"/>
          </w:tcPr>
          <w:p w:rsidR="006C2BDC" w:rsidRDefault="003704E9" w:rsidP="005101EF">
            <w:pPr>
              <w:jc w:val="center"/>
              <w:rPr>
                <w:color w:val="000000"/>
                <w:sz w:val="18"/>
                <w:szCs w:val="18"/>
                <w:lang w:eastAsia="en-US"/>
              </w:rPr>
            </w:pPr>
            <w:r>
              <w:rPr>
                <w:sz w:val="18"/>
                <w:szCs w:val="18"/>
              </w:rPr>
              <w:t>022</w:t>
            </w:r>
            <w:r w:rsidR="006C2BDC" w:rsidRPr="005D6612">
              <w:rPr>
                <w:sz w:val="18"/>
                <w:szCs w:val="18"/>
              </w:rPr>
              <w:t>10</w:t>
            </w:r>
            <w:r w:rsidR="005101EF">
              <w:rPr>
                <w:sz w:val="18"/>
                <w:szCs w:val="18"/>
              </w:rPr>
              <w:t>8</w:t>
            </w:r>
            <w:r w:rsidR="006C2BDC" w:rsidRPr="005D6612">
              <w:rPr>
                <w:sz w:val="18"/>
                <w:szCs w:val="18"/>
              </w:rPr>
              <w:t>_</w:t>
            </w:r>
            <w:r w:rsidR="005101EF">
              <w:rPr>
                <w:sz w:val="18"/>
                <w:szCs w:val="18"/>
              </w:rPr>
              <w:t>2</w:t>
            </w:r>
            <w:r w:rsidR="006C2BDC" w:rsidRPr="005D6612">
              <w:rPr>
                <w:sz w:val="18"/>
                <w:szCs w:val="18"/>
              </w:rPr>
              <w:t>.000</w:t>
            </w:r>
            <w:r w:rsidR="005101EF">
              <w:rPr>
                <w:sz w:val="18"/>
                <w:szCs w:val="18"/>
              </w:rPr>
              <w:t>7</w:t>
            </w:r>
            <w:r w:rsidR="006C2BDC"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6C2BDC" w:rsidRPr="00B02F6F" w:rsidRDefault="00B02F6F" w:rsidP="006C2BDC">
            <w:pPr>
              <w:jc w:val="center"/>
              <w:rPr>
                <w:color w:val="000000"/>
                <w:sz w:val="18"/>
                <w:szCs w:val="18"/>
                <w:lang w:eastAsia="en-US"/>
              </w:rPr>
            </w:pPr>
            <w:r w:rsidRPr="00B02F6F">
              <w:rPr>
                <w:color w:val="000000"/>
                <w:sz w:val="18"/>
                <w:szCs w:val="18"/>
                <w:lang w:eastAsia="en-US"/>
              </w:rPr>
              <w:t>Dziećmorowice nr 2</w:t>
            </w:r>
          </w:p>
        </w:tc>
        <w:tc>
          <w:tcPr>
            <w:tcW w:w="567" w:type="dxa"/>
            <w:tcBorders>
              <w:top w:val="nil"/>
              <w:left w:val="nil"/>
              <w:bottom w:val="single" w:sz="8" w:space="0" w:color="auto"/>
              <w:right w:val="single" w:sz="8" w:space="0" w:color="auto"/>
            </w:tcBorders>
            <w:vAlign w:val="center"/>
          </w:tcPr>
          <w:p w:rsidR="006C2BDC" w:rsidRDefault="00B02F6F" w:rsidP="006C2BDC">
            <w:pPr>
              <w:jc w:val="center"/>
              <w:rPr>
                <w:color w:val="000000"/>
                <w:sz w:val="18"/>
                <w:szCs w:val="18"/>
              </w:rPr>
            </w:pPr>
            <w:r>
              <w:rPr>
                <w:color w:val="000000"/>
                <w:sz w:val="18"/>
                <w:szCs w:val="18"/>
              </w:rPr>
              <w:t>589</w:t>
            </w:r>
          </w:p>
        </w:tc>
        <w:tc>
          <w:tcPr>
            <w:tcW w:w="567" w:type="dxa"/>
            <w:tcBorders>
              <w:top w:val="nil"/>
              <w:left w:val="nil"/>
              <w:bottom w:val="single" w:sz="8" w:space="0" w:color="auto"/>
              <w:right w:val="single" w:sz="8" w:space="0" w:color="auto"/>
            </w:tcBorders>
            <w:vAlign w:val="center"/>
          </w:tcPr>
          <w:p w:rsidR="006C2BDC" w:rsidRDefault="009C0A62" w:rsidP="006C2BDC">
            <w:pPr>
              <w:jc w:val="center"/>
              <w:rPr>
                <w:color w:val="000000"/>
                <w:sz w:val="18"/>
                <w:szCs w:val="18"/>
              </w:rPr>
            </w:pPr>
            <w:r>
              <w:rPr>
                <w:color w:val="000000"/>
                <w:sz w:val="18"/>
                <w:szCs w:val="18"/>
              </w:rPr>
              <w:t>372</w:t>
            </w:r>
          </w:p>
        </w:tc>
        <w:tc>
          <w:tcPr>
            <w:tcW w:w="565" w:type="dxa"/>
            <w:tcBorders>
              <w:top w:val="nil"/>
              <w:left w:val="nil"/>
              <w:bottom w:val="single" w:sz="8" w:space="0" w:color="auto"/>
              <w:right w:val="single" w:sz="8" w:space="0" w:color="auto"/>
            </w:tcBorders>
            <w:vAlign w:val="center"/>
          </w:tcPr>
          <w:p w:rsidR="006C2BDC" w:rsidRDefault="009C0A62" w:rsidP="006C2BDC">
            <w:pPr>
              <w:spacing w:line="218" w:lineRule="auto"/>
              <w:jc w:val="center"/>
              <w:rPr>
                <w:rFonts w:ascii="Arial Narrow" w:hAnsi="Arial Narrow" w:cs="Arial Narrow"/>
                <w:vanish/>
                <w:sz w:val="18"/>
                <w:szCs w:val="18"/>
              </w:rPr>
            </w:pPr>
            <w:r>
              <w:rPr>
                <w:rFonts w:ascii="Arial Narrow" w:hAnsi="Arial Narrow" w:cs="Arial Narrow"/>
                <w:sz w:val="18"/>
                <w:szCs w:val="18"/>
              </w:rPr>
              <w:t>237</w:t>
            </w:r>
          </w:p>
        </w:tc>
        <w:tc>
          <w:tcPr>
            <w:tcW w:w="709" w:type="dxa"/>
            <w:tcBorders>
              <w:top w:val="nil"/>
              <w:left w:val="nil"/>
              <w:bottom w:val="single" w:sz="8" w:space="0" w:color="auto"/>
              <w:right w:val="single" w:sz="8" w:space="0" w:color="auto"/>
            </w:tcBorders>
            <w:vAlign w:val="center"/>
          </w:tcPr>
          <w:p w:rsidR="006C2BDC" w:rsidRDefault="00F37671" w:rsidP="006C2BDC">
            <w:pPr>
              <w:jc w:val="center"/>
              <w:rPr>
                <w:color w:val="000000"/>
                <w:sz w:val="18"/>
                <w:szCs w:val="18"/>
              </w:rPr>
            </w:pPr>
            <w:r>
              <w:rPr>
                <w:color w:val="000000"/>
                <w:sz w:val="18"/>
                <w:szCs w:val="18"/>
              </w:rPr>
              <w:t>500</w:t>
            </w:r>
          </w:p>
        </w:tc>
        <w:tc>
          <w:tcPr>
            <w:tcW w:w="1274" w:type="dxa"/>
            <w:tcBorders>
              <w:top w:val="nil"/>
              <w:left w:val="nil"/>
              <w:bottom w:val="single" w:sz="8" w:space="0" w:color="auto"/>
              <w:right w:val="single" w:sz="8" w:space="0" w:color="auto"/>
            </w:tcBorders>
            <w:vAlign w:val="center"/>
          </w:tcPr>
          <w:p w:rsidR="006C2BDC" w:rsidRDefault="008F36A6" w:rsidP="006C2BDC">
            <w:pPr>
              <w:jc w:val="center"/>
              <w:rPr>
                <w:color w:val="000000"/>
                <w:sz w:val="18"/>
                <w:szCs w:val="18"/>
              </w:rPr>
            </w:pPr>
            <w:r>
              <w:rPr>
                <w:color w:val="000000"/>
                <w:sz w:val="18"/>
                <w:szCs w:val="18"/>
              </w:rPr>
              <w:t>13</w:t>
            </w:r>
          </w:p>
        </w:tc>
        <w:tc>
          <w:tcPr>
            <w:tcW w:w="1417" w:type="dxa"/>
            <w:tcBorders>
              <w:top w:val="nil"/>
              <w:left w:val="nil"/>
              <w:bottom w:val="single" w:sz="8" w:space="0" w:color="auto"/>
              <w:right w:val="single" w:sz="4" w:space="0" w:color="auto"/>
            </w:tcBorders>
            <w:vAlign w:val="center"/>
          </w:tcPr>
          <w:p w:rsidR="006C2BDC" w:rsidRDefault="008F36A6" w:rsidP="006C2BDC">
            <w:pPr>
              <w:jc w:val="center"/>
              <w:rPr>
                <w:color w:val="000000"/>
                <w:sz w:val="18"/>
                <w:szCs w:val="18"/>
              </w:rPr>
            </w:pPr>
            <w:r>
              <w:rPr>
                <w:color w:val="000000"/>
                <w:sz w:val="18"/>
                <w:szCs w:val="18"/>
              </w:rPr>
              <w:t>22</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983F7F" w:rsidP="006C2BDC">
            <w:pPr>
              <w:jc w:val="center"/>
              <w:rPr>
                <w:bCs/>
                <w:color w:val="000000"/>
                <w:kern w:val="28"/>
                <w:sz w:val="18"/>
                <w:szCs w:val="18"/>
              </w:rPr>
            </w:pPr>
            <w:r>
              <w:rPr>
                <w:bCs/>
                <w:color w:val="000000"/>
                <w:kern w:val="28"/>
                <w:sz w:val="18"/>
                <w:szCs w:val="18"/>
              </w:rPr>
              <w:t>343</w:t>
            </w:r>
          </w:p>
        </w:tc>
        <w:tc>
          <w:tcPr>
            <w:tcW w:w="708" w:type="dxa"/>
            <w:tcBorders>
              <w:top w:val="single" w:sz="4" w:space="0" w:color="auto"/>
              <w:left w:val="single" w:sz="4" w:space="0" w:color="auto"/>
              <w:bottom w:val="single" w:sz="4" w:space="0" w:color="auto"/>
              <w:right w:val="single" w:sz="4" w:space="0" w:color="auto"/>
            </w:tcBorders>
            <w:vAlign w:val="center"/>
          </w:tcPr>
          <w:p w:rsidR="006C2BDC" w:rsidRDefault="00983F7F" w:rsidP="006C2BDC">
            <w:pPr>
              <w:jc w:val="center"/>
              <w:rPr>
                <w:color w:val="000000"/>
                <w:sz w:val="18"/>
                <w:szCs w:val="18"/>
              </w:rPr>
            </w:pPr>
            <w:r>
              <w:rPr>
                <w:color w:val="000000"/>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983F7F" w:rsidP="006C2BDC">
            <w:pPr>
              <w:jc w:val="center"/>
              <w:rPr>
                <w:color w:val="000000"/>
                <w:sz w:val="18"/>
                <w:szCs w:val="18"/>
              </w:rPr>
            </w:pPr>
            <w:r>
              <w:rPr>
                <w:color w:val="000000"/>
                <w:sz w:val="18"/>
                <w:szCs w:val="18"/>
              </w:rPr>
              <w:t>21</w:t>
            </w:r>
          </w:p>
        </w:tc>
        <w:tc>
          <w:tcPr>
            <w:tcW w:w="709" w:type="dxa"/>
            <w:tcBorders>
              <w:top w:val="single" w:sz="4" w:space="0" w:color="auto"/>
              <w:left w:val="single" w:sz="4" w:space="0" w:color="auto"/>
              <w:bottom w:val="single" w:sz="4" w:space="0" w:color="auto"/>
              <w:right w:val="single" w:sz="4" w:space="0" w:color="auto"/>
            </w:tcBorders>
            <w:vAlign w:val="center"/>
          </w:tcPr>
          <w:p w:rsidR="006C2BDC" w:rsidRDefault="00983F7F" w:rsidP="006C2BDC">
            <w:pPr>
              <w:jc w:val="center"/>
              <w:rPr>
                <w:color w:val="000000"/>
                <w:sz w:val="18"/>
                <w:szCs w:val="18"/>
              </w:rPr>
            </w:pPr>
            <w:r>
              <w:rPr>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C2BDC" w:rsidRDefault="00983F7F" w:rsidP="006C2BDC">
            <w:pPr>
              <w:jc w:val="center"/>
              <w:rPr>
                <w:color w:val="000000"/>
                <w:sz w:val="18"/>
                <w:szCs w:val="18"/>
              </w:rPr>
            </w:pPr>
            <w:r>
              <w:rPr>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6C2BDC" w:rsidRDefault="00983F7F" w:rsidP="0057355F">
            <w:pPr>
              <w:jc w:val="center"/>
              <w:rPr>
                <w:color w:val="000000"/>
                <w:sz w:val="18"/>
                <w:szCs w:val="18"/>
              </w:rPr>
            </w:pPr>
            <w:r>
              <w:rPr>
                <w:color w:val="000000"/>
                <w:sz w:val="18"/>
                <w:szCs w:val="18"/>
              </w:rPr>
              <w:t>221</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6C2BDC" w:rsidRDefault="006C2BDC" w:rsidP="006C2BDC">
            <w:pPr>
              <w:jc w:val="center"/>
              <w:rPr>
                <w:color w:val="000000"/>
                <w:sz w:val="18"/>
                <w:szCs w:val="18"/>
              </w:rPr>
            </w:pPr>
            <w:r>
              <w:rPr>
                <w:color w:val="000000"/>
                <w:sz w:val="18"/>
                <w:szCs w:val="18"/>
              </w:rPr>
              <w:t>nie dotyczy</w:t>
            </w:r>
          </w:p>
        </w:tc>
      </w:tr>
      <w:tr w:rsidR="008F36A6" w:rsidTr="009C0A62">
        <w:trPr>
          <w:trHeight w:val="315"/>
        </w:trPr>
        <w:tc>
          <w:tcPr>
            <w:tcW w:w="413" w:type="dxa"/>
            <w:tcBorders>
              <w:top w:val="nil"/>
              <w:left w:val="single" w:sz="8" w:space="0" w:color="auto"/>
              <w:bottom w:val="single" w:sz="8" w:space="0" w:color="auto"/>
              <w:right w:val="single" w:sz="8" w:space="0" w:color="auto"/>
            </w:tcBorders>
            <w:vAlign w:val="center"/>
          </w:tcPr>
          <w:p w:rsidR="008F36A6" w:rsidRDefault="008F36A6" w:rsidP="008F36A6">
            <w:pPr>
              <w:jc w:val="center"/>
              <w:rPr>
                <w:color w:val="000000"/>
                <w:sz w:val="18"/>
                <w:szCs w:val="18"/>
              </w:rPr>
            </w:pPr>
          </w:p>
          <w:p w:rsidR="008F36A6" w:rsidRDefault="008F36A6" w:rsidP="008F36A6">
            <w:pPr>
              <w:jc w:val="center"/>
              <w:rPr>
                <w:color w:val="000000"/>
                <w:sz w:val="18"/>
                <w:szCs w:val="18"/>
              </w:rPr>
            </w:pPr>
            <w:r>
              <w:rPr>
                <w:color w:val="000000"/>
                <w:sz w:val="18"/>
                <w:szCs w:val="18"/>
              </w:rPr>
              <w:t>8</w:t>
            </w:r>
          </w:p>
          <w:p w:rsidR="008F36A6" w:rsidRDefault="008F36A6" w:rsidP="008F36A6">
            <w:pPr>
              <w:jc w:val="center"/>
              <w:rPr>
                <w:color w:val="000000"/>
                <w:sz w:val="18"/>
                <w:szCs w:val="18"/>
              </w:rPr>
            </w:pPr>
          </w:p>
        </w:tc>
        <w:tc>
          <w:tcPr>
            <w:tcW w:w="1358" w:type="dxa"/>
            <w:tcBorders>
              <w:top w:val="nil"/>
              <w:left w:val="nil"/>
              <w:bottom w:val="single" w:sz="8" w:space="0" w:color="auto"/>
              <w:right w:val="single" w:sz="8" w:space="0" w:color="auto"/>
            </w:tcBorders>
            <w:vAlign w:val="center"/>
          </w:tcPr>
          <w:p w:rsidR="008F36A6" w:rsidRPr="005D6612" w:rsidRDefault="003704E9" w:rsidP="008F36A6">
            <w:pPr>
              <w:jc w:val="center"/>
              <w:rPr>
                <w:sz w:val="18"/>
                <w:szCs w:val="18"/>
              </w:rPr>
            </w:pPr>
            <w:r>
              <w:rPr>
                <w:sz w:val="18"/>
                <w:szCs w:val="18"/>
              </w:rPr>
              <w:t>0221</w:t>
            </w:r>
            <w:r w:rsidR="008F36A6" w:rsidRPr="005D6612">
              <w:rPr>
                <w:sz w:val="18"/>
                <w:szCs w:val="18"/>
              </w:rPr>
              <w:t>0</w:t>
            </w:r>
            <w:r w:rsidR="008F36A6">
              <w:rPr>
                <w:sz w:val="18"/>
                <w:szCs w:val="18"/>
              </w:rPr>
              <w:t>8</w:t>
            </w:r>
            <w:r w:rsidR="008F36A6" w:rsidRPr="005D6612">
              <w:rPr>
                <w:sz w:val="18"/>
                <w:szCs w:val="18"/>
              </w:rPr>
              <w:t>_</w:t>
            </w:r>
            <w:r w:rsidR="008F36A6">
              <w:rPr>
                <w:sz w:val="18"/>
                <w:szCs w:val="18"/>
              </w:rPr>
              <w:t>2</w:t>
            </w:r>
            <w:r w:rsidR="008F36A6" w:rsidRPr="005D6612">
              <w:rPr>
                <w:sz w:val="18"/>
                <w:szCs w:val="18"/>
              </w:rPr>
              <w:t>.000</w:t>
            </w:r>
            <w:r w:rsidR="008F36A6">
              <w:rPr>
                <w:sz w:val="18"/>
                <w:szCs w:val="18"/>
              </w:rPr>
              <w:t>8</w:t>
            </w:r>
            <w:r w:rsidR="008F36A6"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8F36A6" w:rsidRPr="00B02F6F" w:rsidRDefault="008F36A6" w:rsidP="008F36A6">
            <w:pPr>
              <w:jc w:val="center"/>
              <w:rPr>
                <w:color w:val="000000"/>
                <w:sz w:val="18"/>
                <w:szCs w:val="18"/>
                <w:lang w:eastAsia="en-US"/>
              </w:rPr>
            </w:pPr>
            <w:r w:rsidRPr="00B02F6F">
              <w:rPr>
                <w:color w:val="000000"/>
                <w:sz w:val="18"/>
                <w:szCs w:val="18"/>
                <w:lang w:eastAsia="en-US"/>
              </w:rPr>
              <w:t>Rzeczka</w:t>
            </w:r>
          </w:p>
        </w:tc>
        <w:tc>
          <w:tcPr>
            <w:tcW w:w="567" w:type="dxa"/>
            <w:tcBorders>
              <w:top w:val="nil"/>
              <w:left w:val="nil"/>
              <w:bottom w:val="single" w:sz="8" w:space="0" w:color="auto"/>
              <w:right w:val="single" w:sz="8" w:space="0" w:color="auto"/>
            </w:tcBorders>
            <w:vAlign w:val="center"/>
          </w:tcPr>
          <w:p w:rsidR="008F36A6" w:rsidRDefault="008F36A6" w:rsidP="008F36A6">
            <w:pPr>
              <w:jc w:val="center"/>
              <w:rPr>
                <w:color w:val="000000"/>
                <w:sz w:val="18"/>
                <w:szCs w:val="18"/>
              </w:rPr>
            </w:pPr>
            <w:r>
              <w:rPr>
                <w:color w:val="000000"/>
                <w:sz w:val="18"/>
                <w:szCs w:val="18"/>
              </w:rPr>
              <w:t>945</w:t>
            </w:r>
          </w:p>
        </w:tc>
        <w:tc>
          <w:tcPr>
            <w:tcW w:w="567" w:type="dxa"/>
            <w:tcBorders>
              <w:top w:val="nil"/>
              <w:left w:val="nil"/>
              <w:bottom w:val="single" w:sz="8" w:space="0" w:color="auto"/>
              <w:right w:val="single" w:sz="8" w:space="0" w:color="auto"/>
            </w:tcBorders>
            <w:vAlign w:val="center"/>
          </w:tcPr>
          <w:p w:rsidR="008F36A6" w:rsidRDefault="008F36A6" w:rsidP="008F36A6">
            <w:pPr>
              <w:jc w:val="center"/>
              <w:rPr>
                <w:color w:val="000000"/>
                <w:sz w:val="18"/>
                <w:szCs w:val="18"/>
              </w:rPr>
            </w:pPr>
            <w:r>
              <w:rPr>
                <w:color w:val="000000"/>
                <w:sz w:val="18"/>
                <w:szCs w:val="18"/>
              </w:rPr>
              <w:t>462</w:t>
            </w:r>
          </w:p>
        </w:tc>
        <w:tc>
          <w:tcPr>
            <w:tcW w:w="565" w:type="dxa"/>
            <w:tcBorders>
              <w:top w:val="nil"/>
              <w:left w:val="nil"/>
              <w:bottom w:val="single" w:sz="8" w:space="0" w:color="auto"/>
              <w:right w:val="single" w:sz="8" w:space="0" w:color="auto"/>
            </w:tcBorders>
            <w:vAlign w:val="center"/>
          </w:tcPr>
          <w:p w:rsidR="008F36A6" w:rsidRDefault="008F36A6" w:rsidP="008F36A6">
            <w:pPr>
              <w:spacing w:line="218" w:lineRule="auto"/>
              <w:jc w:val="center"/>
              <w:rPr>
                <w:rFonts w:ascii="Arial Narrow" w:hAnsi="Arial Narrow" w:cs="Arial Narrow"/>
                <w:sz w:val="18"/>
                <w:szCs w:val="18"/>
              </w:rPr>
            </w:pPr>
            <w:r>
              <w:rPr>
                <w:rFonts w:ascii="Arial Narrow" w:hAnsi="Arial Narrow" w:cs="Arial Narrow"/>
                <w:sz w:val="18"/>
                <w:szCs w:val="18"/>
              </w:rPr>
              <w:t>273</w:t>
            </w:r>
          </w:p>
        </w:tc>
        <w:tc>
          <w:tcPr>
            <w:tcW w:w="709" w:type="dxa"/>
            <w:tcBorders>
              <w:top w:val="nil"/>
              <w:left w:val="nil"/>
              <w:bottom w:val="single" w:sz="8" w:space="0" w:color="auto"/>
              <w:right w:val="single" w:sz="8" w:space="0" w:color="auto"/>
            </w:tcBorders>
            <w:vAlign w:val="center"/>
          </w:tcPr>
          <w:p w:rsidR="008F36A6" w:rsidRDefault="00F37671" w:rsidP="008F36A6">
            <w:pPr>
              <w:jc w:val="center"/>
              <w:rPr>
                <w:color w:val="000000"/>
                <w:sz w:val="18"/>
                <w:szCs w:val="18"/>
              </w:rPr>
            </w:pPr>
            <w:r>
              <w:rPr>
                <w:color w:val="000000"/>
                <w:sz w:val="18"/>
                <w:szCs w:val="18"/>
              </w:rPr>
              <w:t>300</w:t>
            </w:r>
          </w:p>
        </w:tc>
        <w:tc>
          <w:tcPr>
            <w:tcW w:w="1274" w:type="dxa"/>
            <w:tcBorders>
              <w:top w:val="nil"/>
              <w:left w:val="nil"/>
              <w:bottom w:val="single" w:sz="8" w:space="0" w:color="auto"/>
              <w:right w:val="single" w:sz="8" w:space="0" w:color="auto"/>
            </w:tcBorders>
            <w:vAlign w:val="center"/>
          </w:tcPr>
          <w:p w:rsidR="008F36A6" w:rsidRDefault="008F36A6" w:rsidP="008F36A6">
            <w:pPr>
              <w:jc w:val="center"/>
              <w:rPr>
                <w:color w:val="000000"/>
                <w:sz w:val="18"/>
                <w:szCs w:val="18"/>
              </w:rPr>
            </w:pPr>
            <w:r>
              <w:rPr>
                <w:color w:val="000000"/>
                <w:sz w:val="18"/>
                <w:szCs w:val="18"/>
              </w:rPr>
              <w:t>18</w:t>
            </w:r>
          </w:p>
        </w:tc>
        <w:tc>
          <w:tcPr>
            <w:tcW w:w="1417" w:type="dxa"/>
            <w:tcBorders>
              <w:top w:val="nil"/>
              <w:left w:val="nil"/>
              <w:bottom w:val="single" w:sz="8" w:space="0" w:color="auto"/>
              <w:right w:val="single" w:sz="4" w:space="0" w:color="auto"/>
            </w:tcBorders>
            <w:vAlign w:val="center"/>
          </w:tcPr>
          <w:p w:rsidR="008F36A6" w:rsidRDefault="008F36A6" w:rsidP="008F36A6">
            <w:pPr>
              <w:jc w:val="center"/>
              <w:rPr>
                <w:color w:val="000000"/>
                <w:sz w:val="18"/>
                <w:szCs w:val="18"/>
              </w:rPr>
            </w:pPr>
            <w:r>
              <w:rPr>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rsidR="008F36A6" w:rsidRDefault="00983F7F" w:rsidP="008F36A6">
            <w:pPr>
              <w:jc w:val="center"/>
              <w:rPr>
                <w:bCs/>
                <w:color w:val="000000"/>
                <w:kern w:val="28"/>
                <w:sz w:val="18"/>
                <w:szCs w:val="18"/>
              </w:rPr>
            </w:pPr>
            <w:r>
              <w:rPr>
                <w:bCs/>
                <w:color w:val="000000"/>
                <w:kern w:val="28"/>
                <w:sz w:val="18"/>
                <w:szCs w:val="18"/>
              </w:rPr>
              <w:t>208</w:t>
            </w:r>
          </w:p>
        </w:tc>
        <w:tc>
          <w:tcPr>
            <w:tcW w:w="708" w:type="dxa"/>
            <w:tcBorders>
              <w:top w:val="single" w:sz="4" w:space="0" w:color="auto"/>
              <w:left w:val="single" w:sz="4" w:space="0" w:color="auto"/>
              <w:bottom w:val="single" w:sz="4" w:space="0" w:color="auto"/>
              <w:right w:val="single" w:sz="4" w:space="0" w:color="auto"/>
            </w:tcBorders>
            <w:vAlign w:val="center"/>
          </w:tcPr>
          <w:p w:rsidR="008F36A6" w:rsidRDefault="00983F7F" w:rsidP="008F36A6">
            <w:pPr>
              <w:jc w:val="center"/>
              <w:rPr>
                <w:color w:val="000000"/>
                <w:sz w:val="18"/>
                <w:szCs w:val="18"/>
              </w:rPr>
            </w:pPr>
            <w:r>
              <w:rPr>
                <w:color w:val="000000"/>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rsidR="008F36A6" w:rsidRDefault="00983F7F" w:rsidP="008F36A6">
            <w:pPr>
              <w:jc w:val="center"/>
              <w:rPr>
                <w:color w:val="000000"/>
                <w:sz w:val="18"/>
                <w:szCs w:val="18"/>
              </w:rPr>
            </w:pPr>
            <w:r>
              <w:rPr>
                <w:color w:val="000000"/>
                <w:sz w:val="18"/>
                <w:szCs w:val="18"/>
              </w:rPr>
              <w:t>18</w:t>
            </w:r>
          </w:p>
        </w:tc>
        <w:tc>
          <w:tcPr>
            <w:tcW w:w="709" w:type="dxa"/>
            <w:tcBorders>
              <w:top w:val="single" w:sz="4" w:space="0" w:color="auto"/>
              <w:left w:val="single" w:sz="4" w:space="0" w:color="auto"/>
              <w:bottom w:val="single" w:sz="4" w:space="0" w:color="auto"/>
              <w:right w:val="single" w:sz="4" w:space="0" w:color="auto"/>
            </w:tcBorders>
            <w:vAlign w:val="center"/>
          </w:tcPr>
          <w:p w:rsidR="008F36A6" w:rsidRDefault="00983F7F" w:rsidP="008F36A6">
            <w:pPr>
              <w:jc w:val="center"/>
              <w:rPr>
                <w:color w:val="000000"/>
                <w:sz w:val="18"/>
                <w:szCs w:val="18"/>
              </w:rPr>
            </w:pPr>
            <w:r>
              <w:rPr>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8F36A6" w:rsidRDefault="00983F7F" w:rsidP="008F36A6">
            <w:pPr>
              <w:jc w:val="center"/>
              <w:rPr>
                <w:color w:val="000000"/>
                <w:sz w:val="18"/>
                <w:szCs w:val="18"/>
              </w:rPr>
            </w:pPr>
            <w:r>
              <w:rPr>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8F36A6" w:rsidRDefault="00983F7F" w:rsidP="008F36A6">
            <w:pPr>
              <w:jc w:val="center"/>
              <w:rPr>
                <w:color w:val="000000"/>
                <w:sz w:val="18"/>
                <w:szCs w:val="18"/>
              </w:rPr>
            </w:pPr>
            <w:r>
              <w:rPr>
                <w:color w:val="000000"/>
                <w:sz w:val="18"/>
                <w:szCs w:val="18"/>
              </w:rPr>
              <w:t>714</w:t>
            </w:r>
          </w:p>
        </w:tc>
        <w:tc>
          <w:tcPr>
            <w:tcW w:w="1133" w:type="dxa"/>
            <w:tcBorders>
              <w:top w:val="single" w:sz="4" w:space="0" w:color="auto"/>
              <w:left w:val="single" w:sz="4" w:space="0" w:color="auto"/>
              <w:bottom w:val="single" w:sz="4" w:space="0" w:color="auto"/>
              <w:right w:val="single" w:sz="4" w:space="0" w:color="auto"/>
            </w:tcBorders>
          </w:tcPr>
          <w:p w:rsidR="008F36A6" w:rsidRDefault="008F36A6" w:rsidP="008F36A6">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8F36A6" w:rsidRDefault="008F36A6" w:rsidP="008F36A6">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8F36A6" w:rsidRDefault="008F36A6" w:rsidP="008F36A6">
            <w:pPr>
              <w:jc w:val="center"/>
              <w:rPr>
                <w:color w:val="000000"/>
                <w:sz w:val="18"/>
                <w:szCs w:val="18"/>
              </w:rPr>
            </w:pPr>
            <w:r>
              <w:rPr>
                <w:color w:val="000000"/>
                <w:sz w:val="18"/>
                <w:szCs w:val="18"/>
              </w:rPr>
              <w:t>nie dotyczy</w:t>
            </w:r>
          </w:p>
        </w:tc>
      </w:tr>
      <w:tr w:rsidR="008F36A6" w:rsidTr="009C0A62">
        <w:trPr>
          <w:trHeight w:val="315"/>
        </w:trPr>
        <w:tc>
          <w:tcPr>
            <w:tcW w:w="413" w:type="dxa"/>
            <w:tcBorders>
              <w:top w:val="nil"/>
              <w:left w:val="single" w:sz="8" w:space="0" w:color="auto"/>
              <w:bottom w:val="single" w:sz="8" w:space="0" w:color="auto"/>
              <w:right w:val="single" w:sz="8" w:space="0" w:color="auto"/>
            </w:tcBorders>
            <w:vAlign w:val="center"/>
          </w:tcPr>
          <w:p w:rsidR="008F36A6" w:rsidRDefault="008F36A6" w:rsidP="008F36A6">
            <w:pPr>
              <w:jc w:val="center"/>
              <w:rPr>
                <w:color w:val="000000"/>
                <w:sz w:val="18"/>
                <w:szCs w:val="18"/>
              </w:rPr>
            </w:pPr>
          </w:p>
          <w:p w:rsidR="008F36A6" w:rsidRDefault="008F36A6" w:rsidP="008F36A6">
            <w:pPr>
              <w:jc w:val="center"/>
              <w:rPr>
                <w:color w:val="000000"/>
                <w:sz w:val="18"/>
                <w:szCs w:val="18"/>
              </w:rPr>
            </w:pPr>
            <w:r>
              <w:rPr>
                <w:color w:val="000000"/>
                <w:sz w:val="18"/>
                <w:szCs w:val="18"/>
              </w:rPr>
              <w:t>9</w:t>
            </w:r>
          </w:p>
          <w:p w:rsidR="008F36A6" w:rsidRDefault="008F36A6" w:rsidP="008F36A6">
            <w:pPr>
              <w:jc w:val="center"/>
              <w:rPr>
                <w:color w:val="000000"/>
                <w:sz w:val="18"/>
                <w:szCs w:val="18"/>
              </w:rPr>
            </w:pPr>
          </w:p>
        </w:tc>
        <w:tc>
          <w:tcPr>
            <w:tcW w:w="1358" w:type="dxa"/>
            <w:tcBorders>
              <w:top w:val="nil"/>
              <w:left w:val="nil"/>
              <w:bottom w:val="single" w:sz="8" w:space="0" w:color="auto"/>
              <w:right w:val="single" w:sz="8" w:space="0" w:color="auto"/>
            </w:tcBorders>
            <w:vAlign w:val="center"/>
          </w:tcPr>
          <w:p w:rsidR="008F36A6" w:rsidRPr="005D6612" w:rsidRDefault="003704E9" w:rsidP="008F36A6">
            <w:pPr>
              <w:jc w:val="center"/>
              <w:rPr>
                <w:sz w:val="18"/>
                <w:szCs w:val="18"/>
              </w:rPr>
            </w:pPr>
            <w:r>
              <w:rPr>
                <w:sz w:val="18"/>
                <w:szCs w:val="18"/>
              </w:rPr>
              <w:t>022</w:t>
            </w:r>
            <w:r w:rsidR="008F36A6" w:rsidRPr="005D6612">
              <w:rPr>
                <w:sz w:val="18"/>
                <w:szCs w:val="18"/>
              </w:rPr>
              <w:t>10</w:t>
            </w:r>
            <w:r w:rsidR="008F36A6">
              <w:rPr>
                <w:sz w:val="18"/>
                <w:szCs w:val="18"/>
              </w:rPr>
              <w:t>8</w:t>
            </w:r>
            <w:r w:rsidR="008F36A6" w:rsidRPr="005D6612">
              <w:rPr>
                <w:sz w:val="18"/>
                <w:szCs w:val="18"/>
              </w:rPr>
              <w:t>_</w:t>
            </w:r>
            <w:r w:rsidR="008F36A6">
              <w:rPr>
                <w:sz w:val="18"/>
                <w:szCs w:val="18"/>
              </w:rPr>
              <w:t>2</w:t>
            </w:r>
            <w:r w:rsidR="008F36A6" w:rsidRPr="005D6612">
              <w:rPr>
                <w:sz w:val="18"/>
                <w:szCs w:val="18"/>
              </w:rPr>
              <w:t>.000</w:t>
            </w:r>
            <w:r w:rsidR="008F36A6">
              <w:rPr>
                <w:sz w:val="18"/>
                <w:szCs w:val="18"/>
              </w:rPr>
              <w:t>9</w:t>
            </w:r>
            <w:r w:rsidR="008F36A6"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8F36A6" w:rsidRPr="00B02F6F" w:rsidRDefault="008F36A6" w:rsidP="008F36A6">
            <w:pPr>
              <w:jc w:val="center"/>
              <w:rPr>
                <w:color w:val="000000"/>
                <w:sz w:val="18"/>
                <w:szCs w:val="18"/>
                <w:lang w:eastAsia="en-US"/>
              </w:rPr>
            </w:pPr>
            <w:r w:rsidRPr="00B02F6F">
              <w:rPr>
                <w:color w:val="000000"/>
                <w:sz w:val="18"/>
                <w:szCs w:val="18"/>
                <w:lang w:eastAsia="en-US"/>
              </w:rPr>
              <w:t>Walim</w:t>
            </w:r>
          </w:p>
        </w:tc>
        <w:tc>
          <w:tcPr>
            <w:tcW w:w="567" w:type="dxa"/>
            <w:tcBorders>
              <w:top w:val="nil"/>
              <w:left w:val="nil"/>
              <w:bottom w:val="single" w:sz="8" w:space="0" w:color="auto"/>
              <w:right w:val="single" w:sz="8" w:space="0" w:color="auto"/>
            </w:tcBorders>
            <w:vAlign w:val="center"/>
          </w:tcPr>
          <w:p w:rsidR="008F36A6" w:rsidRDefault="008F36A6" w:rsidP="008F36A6">
            <w:pPr>
              <w:jc w:val="center"/>
              <w:rPr>
                <w:color w:val="000000"/>
                <w:sz w:val="18"/>
                <w:szCs w:val="18"/>
              </w:rPr>
            </w:pPr>
            <w:r>
              <w:rPr>
                <w:color w:val="000000"/>
                <w:sz w:val="18"/>
                <w:szCs w:val="18"/>
              </w:rPr>
              <w:t>966</w:t>
            </w:r>
          </w:p>
        </w:tc>
        <w:tc>
          <w:tcPr>
            <w:tcW w:w="567" w:type="dxa"/>
            <w:tcBorders>
              <w:top w:val="nil"/>
              <w:left w:val="nil"/>
              <w:bottom w:val="single" w:sz="8" w:space="0" w:color="auto"/>
              <w:right w:val="single" w:sz="8" w:space="0" w:color="auto"/>
            </w:tcBorders>
            <w:vAlign w:val="center"/>
          </w:tcPr>
          <w:p w:rsidR="008F36A6" w:rsidRDefault="008F36A6" w:rsidP="008F36A6">
            <w:pPr>
              <w:jc w:val="center"/>
              <w:rPr>
                <w:color w:val="000000"/>
                <w:sz w:val="18"/>
                <w:szCs w:val="18"/>
              </w:rPr>
            </w:pPr>
            <w:r>
              <w:rPr>
                <w:color w:val="000000"/>
                <w:sz w:val="18"/>
                <w:szCs w:val="18"/>
              </w:rPr>
              <w:t>1530</w:t>
            </w:r>
          </w:p>
        </w:tc>
        <w:tc>
          <w:tcPr>
            <w:tcW w:w="565" w:type="dxa"/>
            <w:tcBorders>
              <w:top w:val="nil"/>
              <w:left w:val="nil"/>
              <w:bottom w:val="single" w:sz="8" w:space="0" w:color="auto"/>
              <w:right w:val="single" w:sz="8" w:space="0" w:color="auto"/>
            </w:tcBorders>
            <w:vAlign w:val="center"/>
          </w:tcPr>
          <w:p w:rsidR="008F36A6" w:rsidRDefault="008F36A6" w:rsidP="008F36A6">
            <w:pPr>
              <w:spacing w:line="218" w:lineRule="auto"/>
              <w:jc w:val="center"/>
              <w:rPr>
                <w:rFonts w:ascii="Arial Narrow" w:hAnsi="Arial Narrow" w:cs="Arial Narrow"/>
                <w:sz w:val="18"/>
                <w:szCs w:val="18"/>
              </w:rPr>
            </w:pPr>
            <w:r>
              <w:rPr>
                <w:rFonts w:ascii="Arial Narrow" w:hAnsi="Arial Narrow" w:cs="Arial Narrow"/>
                <w:sz w:val="18"/>
                <w:szCs w:val="18"/>
              </w:rPr>
              <w:t>937</w:t>
            </w:r>
          </w:p>
        </w:tc>
        <w:tc>
          <w:tcPr>
            <w:tcW w:w="709" w:type="dxa"/>
            <w:tcBorders>
              <w:top w:val="nil"/>
              <w:left w:val="nil"/>
              <w:bottom w:val="single" w:sz="8" w:space="0" w:color="auto"/>
              <w:right w:val="single" w:sz="8" w:space="0" w:color="auto"/>
            </w:tcBorders>
            <w:vAlign w:val="center"/>
          </w:tcPr>
          <w:p w:rsidR="008F36A6" w:rsidRDefault="00F37671" w:rsidP="00F37671">
            <w:pPr>
              <w:jc w:val="center"/>
              <w:rPr>
                <w:color w:val="000000"/>
                <w:sz w:val="18"/>
                <w:szCs w:val="18"/>
              </w:rPr>
            </w:pPr>
            <w:r>
              <w:rPr>
                <w:color w:val="000000"/>
                <w:sz w:val="18"/>
                <w:szCs w:val="18"/>
              </w:rPr>
              <w:t>1300</w:t>
            </w:r>
          </w:p>
        </w:tc>
        <w:tc>
          <w:tcPr>
            <w:tcW w:w="1274" w:type="dxa"/>
            <w:tcBorders>
              <w:top w:val="nil"/>
              <w:left w:val="nil"/>
              <w:bottom w:val="single" w:sz="8" w:space="0" w:color="auto"/>
              <w:right w:val="single" w:sz="8" w:space="0" w:color="auto"/>
            </w:tcBorders>
            <w:vAlign w:val="center"/>
          </w:tcPr>
          <w:p w:rsidR="008F36A6" w:rsidRDefault="008F36A6" w:rsidP="008F36A6">
            <w:pPr>
              <w:jc w:val="center"/>
              <w:rPr>
                <w:color w:val="000000"/>
                <w:sz w:val="18"/>
                <w:szCs w:val="18"/>
              </w:rPr>
            </w:pPr>
            <w:r>
              <w:rPr>
                <w:color w:val="000000"/>
                <w:sz w:val="18"/>
                <w:szCs w:val="18"/>
              </w:rPr>
              <w:t>22</w:t>
            </w:r>
          </w:p>
        </w:tc>
        <w:tc>
          <w:tcPr>
            <w:tcW w:w="1417" w:type="dxa"/>
            <w:tcBorders>
              <w:top w:val="nil"/>
              <w:left w:val="nil"/>
              <w:bottom w:val="single" w:sz="8" w:space="0" w:color="auto"/>
              <w:right w:val="single" w:sz="4" w:space="0" w:color="auto"/>
            </w:tcBorders>
            <w:vAlign w:val="center"/>
          </w:tcPr>
          <w:p w:rsidR="008F36A6" w:rsidRDefault="008F36A6" w:rsidP="008F36A6">
            <w:pPr>
              <w:jc w:val="center"/>
              <w:rPr>
                <w:color w:val="000000"/>
                <w:sz w:val="18"/>
                <w:szCs w:val="18"/>
              </w:rPr>
            </w:pPr>
            <w:r>
              <w:rPr>
                <w:color w:val="000000"/>
                <w:sz w:val="18"/>
                <w:szCs w:val="18"/>
              </w:rPr>
              <w:t>103</w:t>
            </w:r>
          </w:p>
        </w:tc>
        <w:tc>
          <w:tcPr>
            <w:tcW w:w="709" w:type="dxa"/>
            <w:tcBorders>
              <w:top w:val="single" w:sz="4" w:space="0" w:color="auto"/>
              <w:left w:val="single" w:sz="4" w:space="0" w:color="auto"/>
              <w:bottom w:val="single" w:sz="4" w:space="0" w:color="auto"/>
              <w:right w:val="single" w:sz="4" w:space="0" w:color="auto"/>
            </w:tcBorders>
            <w:vAlign w:val="center"/>
          </w:tcPr>
          <w:p w:rsidR="008F36A6" w:rsidRDefault="00983F7F" w:rsidP="008F36A6">
            <w:pPr>
              <w:jc w:val="center"/>
              <w:rPr>
                <w:bCs/>
                <w:color w:val="000000"/>
                <w:kern w:val="28"/>
                <w:sz w:val="18"/>
                <w:szCs w:val="18"/>
              </w:rPr>
            </w:pPr>
            <w:r>
              <w:rPr>
                <w:bCs/>
                <w:color w:val="000000"/>
                <w:kern w:val="28"/>
                <w:sz w:val="18"/>
                <w:szCs w:val="18"/>
              </w:rPr>
              <w:t>547</w:t>
            </w:r>
          </w:p>
        </w:tc>
        <w:tc>
          <w:tcPr>
            <w:tcW w:w="708" w:type="dxa"/>
            <w:tcBorders>
              <w:top w:val="single" w:sz="4" w:space="0" w:color="auto"/>
              <w:left w:val="single" w:sz="4" w:space="0" w:color="auto"/>
              <w:bottom w:val="single" w:sz="4" w:space="0" w:color="auto"/>
              <w:right w:val="single" w:sz="4" w:space="0" w:color="auto"/>
            </w:tcBorders>
            <w:vAlign w:val="center"/>
          </w:tcPr>
          <w:p w:rsidR="008F36A6" w:rsidRDefault="00983F7F" w:rsidP="008F36A6">
            <w:pPr>
              <w:jc w:val="center"/>
              <w:rPr>
                <w:color w:val="000000"/>
                <w:sz w:val="18"/>
                <w:szCs w:val="18"/>
              </w:rPr>
            </w:pPr>
            <w:r>
              <w:rPr>
                <w:color w:val="000000"/>
                <w:sz w:val="18"/>
                <w:szCs w:val="18"/>
              </w:rPr>
              <w:t>18</w:t>
            </w:r>
          </w:p>
        </w:tc>
        <w:tc>
          <w:tcPr>
            <w:tcW w:w="851" w:type="dxa"/>
            <w:tcBorders>
              <w:top w:val="single" w:sz="4" w:space="0" w:color="auto"/>
              <w:left w:val="single" w:sz="4" w:space="0" w:color="auto"/>
              <w:bottom w:val="single" w:sz="4" w:space="0" w:color="auto"/>
              <w:right w:val="single" w:sz="4" w:space="0" w:color="auto"/>
            </w:tcBorders>
            <w:vAlign w:val="center"/>
          </w:tcPr>
          <w:p w:rsidR="008F36A6" w:rsidRDefault="00983F7F" w:rsidP="008F36A6">
            <w:pPr>
              <w:jc w:val="center"/>
              <w:rPr>
                <w:color w:val="000000"/>
                <w:sz w:val="18"/>
                <w:szCs w:val="18"/>
              </w:rPr>
            </w:pPr>
            <w:r>
              <w:rPr>
                <w:color w:val="000000"/>
                <w:sz w:val="18"/>
                <w:szCs w:val="18"/>
              </w:rPr>
              <w:t>19</w:t>
            </w:r>
          </w:p>
        </w:tc>
        <w:tc>
          <w:tcPr>
            <w:tcW w:w="709" w:type="dxa"/>
            <w:tcBorders>
              <w:top w:val="single" w:sz="4" w:space="0" w:color="auto"/>
              <w:left w:val="single" w:sz="4" w:space="0" w:color="auto"/>
              <w:bottom w:val="single" w:sz="4" w:space="0" w:color="auto"/>
              <w:right w:val="single" w:sz="4" w:space="0" w:color="auto"/>
            </w:tcBorders>
            <w:vAlign w:val="center"/>
          </w:tcPr>
          <w:p w:rsidR="008F36A6" w:rsidRDefault="00983F7F" w:rsidP="008F36A6">
            <w:pPr>
              <w:jc w:val="center"/>
              <w:rPr>
                <w:color w:val="000000"/>
                <w:sz w:val="18"/>
                <w:szCs w:val="18"/>
              </w:rPr>
            </w:pPr>
            <w:r>
              <w:rPr>
                <w:color w:val="000000"/>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rsidR="008F36A6" w:rsidRDefault="00472671" w:rsidP="008F36A6">
            <w:pPr>
              <w:jc w:val="center"/>
              <w:rPr>
                <w:color w:val="000000"/>
                <w:sz w:val="18"/>
                <w:szCs w:val="18"/>
              </w:rPr>
            </w:pPr>
            <w:r>
              <w:rPr>
                <w:color w:val="000000"/>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rsidR="008F36A6" w:rsidRDefault="00472671" w:rsidP="008F36A6">
            <w:pPr>
              <w:jc w:val="center"/>
              <w:rPr>
                <w:color w:val="000000"/>
                <w:sz w:val="18"/>
                <w:szCs w:val="18"/>
              </w:rPr>
            </w:pPr>
            <w:r>
              <w:rPr>
                <w:color w:val="000000"/>
                <w:sz w:val="18"/>
                <w:szCs w:val="18"/>
              </w:rPr>
              <w:t>327</w:t>
            </w:r>
          </w:p>
        </w:tc>
        <w:tc>
          <w:tcPr>
            <w:tcW w:w="1133" w:type="dxa"/>
            <w:tcBorders>
              <w:top w:val="single" w:sz="4" w:space="0" w:color="auto"/>
              <w:left w:val="single" w:sz="4" w:space="0" w:color="auto"/>
              <w:bottom w:val="single" w:sz="4" w:space="0" w:color="auto"/>
              <w:right w:val="single" w:sz="4" w:space="0" w:color="auto"/>
            </w:tcBorders>
          </w:tcPr>
          <w:p w:rsidR="008F36A6" w:rsidRDefault="008F36A6" w:rsidP="008F36A6">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8F36A6" w:rsidRDefault="008F36A6" w:rsidP="008F36A6">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8F36A6" w:rsidRDefault="008F36A6" w:rsidP="008F36A6">
            <w:pPr>
              <w:jc w:val="center"/>
              <w:rPr>
                <w:color w:val="000000"/>
                <w:sz w:val="18"/>
                <w:szCs w:val="18"/>
              </w:rPr>
            </w:pPr>
            <w:r>
              <w:rPr>
                <w:color w:val="000000"/>
                <w:sz w:val="18"/>
                <w:szCs w:val="18"/>
              </w:rPr>
              <w:t>nie dotyczy</w:t>
            </w:r>
          </w:p>
        </w:tc>
      </w:tr>
      <w:tr w:rsidR="008F36A6" w:rsidTr="009C0A62">
        <w:trPr>
          <w:trHeight w:val="315"/>
        </w:trPr>
        <w:tc>
          <w:tcPr>
            <w:tcW w:w="413" w:type="dxa"/>
            <w:tcBorders>
              <w:top w:val="nil"/>
              <w:left w:val="single" w:sz="8" w:space="0" w:color="auto"/>
              <w:bottom w:val="single" w:sz="8" w:space="0" w:color="auto"/>
              <w:right w:val="single" w:sz="8" w:space="0" w:color="auto"/>
            </w:tcBorders>
            <w:vAlign w:val="center"/>
          </w:tcPr>
          <w:p w:rsidR="008F36A6" w:rsidRDefault="008F36A6" w:rsidP="008F36A6">
            <w:pPr>
              <w:jc w:val="center"/>
              <w:rPr>
                <w:color w:val="000000"/>
                <w:sz w:val="18"/>
                <w:szCs w:val="18"/>
              </w:rPr>
            </w:pPr>
          </w:p>
          <w:p w:rsidR="008F36A6" w:rsidRDefault="008F36A6" w:rsidP="008F36A6">
            <w:pPr>
              <w:jc w:val="center"/>
              <w:rPr>
                <w:color w:val="000000"/>
                <w:sz w:val="18"/>
                <w:szCs w:val="18"/>
              </w:rPr>
            </w:pPr>
            <w:r>
              <w:rPr>
                <w:color w:val="000000"/>
                <w:sz w:val="18"/>
                <w:szCs w:val="18"/>
              </w:rPr>
              <w:t>10</w:t>
            </w:r>
          </w:p>
          <w:p w:rsidR="008F36A6" w:rsidRDefault="008F36A6" w:rsidP="008F36A6">
            <w:pPr>
              <w:jc w:val="center"/>
              <w:rPr>
                <w:color w:val="000000"/>
                <w:sz w:val="18"/>
                <w:szCs w:val="18"/>
              </w:rPr>
            </w:pPr>
          </w:p>
        </w:tc>
        <w:tc>
          <w:tcPr>
            <w:tcW w:w="1358" w:type="dxa"/>
            <w:tcBorders>
              <w:top w:val="nil"/>
              <w:left w:val="nil"/>
              <w:bottom w:val="single" w:sz="8" w:space="0" w:color="auto"/>
              <w:right w:val="single" w:sz="8" w:space="0" w:color="auto"/>
            </w:tcBorders>
            <w:vAlign w:val="center"/>
          </w:tcPr>
          <w:p w:rsidR="008F36A6" w:rsidRPr="005D6612" w:rsidRDefault="003704E9" w:rsidP="008F36A6">
            <w:pPr>
              <w:jc w:val="center"/>
              <w:rPr>
                <w:sz w:val="18"/>
                <w:szCs w:val="18"/>
              </w:rPr>
            </w:pPr>
            <w:r>
              <w:rPr>
                <w:sz w:val="18"/>
                <w:szCs w:val="18"/>
              </w:rPr>
              <w:t>0221</w:t>
            </w:r>
            <w:r w:rsidR="008F36A6" w:rsidRPr="005D6612">
              <w:rPr>
                <w:sz w:val="18"/>
                <w:szCs w:val="18"/>
              </w:rPr>
              <w:t>0</w:t>
            </w:r>
            <w:r w:rsidR="008F36A6">
              <w:rPr>
                <w:sz w:val="18"/>
                <w:szCs w:val="18"/>
              </w:rPr>
              <w:t>8</w:t>
            </w:r>
            <w:r w:rsidR="008F36A6" w:rsidRPr="005D6612">
              <w:rPr>
                <w:sz w:val="18"/>
                <w:szCs w:val="18"/>
              </w:rPr>
              <w:t>_</w:t>
            </w:r>
            <w:r w:rsidR="008F36A6">
              <w:rPr>
                <w:sz w:val="18"/>
                <w:szCs w:val="18"/>
              </w:rPr>
              <w:t>2.0010</w:t>
            </w:r>
            <w:r w:rsidR="008F36A6"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8F36A6" w:rsidRPr="00B02F6F" w:rsidRDefault="008F36A6" w:rsidP="008F36A6">
            <w:pPr>
              <w:jc w:val="center"/>
              <w:rPr>
                <w:color w:val="000000"/>
                <w:sz w:val="18"/>
                <w:szCs w:val="18"/>
                <w:lang w:eastAsia="en-US"/>
              </w:rPr>
            </w:pPr>
            <w:r w:rsidRPr="00B02F6F">
              <w:rPr>
                <w:color w:val="000000"/>
                <w:sz w:val="18"/>
                <w:szCs w:val="18"/>
                <w:lang w:eastAsia="en-US"/>
              </w:rPr>
              <w:t>Zagórze Śląskie</w:t>
            </w:r>
          </w:p>
        </w:tc>
        <w:tc>
          <w:tcPr>
            <w:tcW w:w="567" w:type="dxa"/>
            <w:tcBorders>
              <w:top w:val="nil"/>
              <w:left w:val="nil"/>
              <w:bottom w:val="single" w:sz="8" w:space="0" w:color="auto"/>
              <w:right w:val="single" w:sz="8" w:space="0" w:color="auto"/>
            </w:tcBorders>
            <w:vAlign w:val="center"/>
          </w:tcPr>
          <w:p w:rsidR="008F36A6" w:rsidRDefault="008F36A6" w:rsidP="008F36A6">
            <w:pPr>
              <w:jc w:val="center"/>
              <w:rPr>
                <w:color w:val="000000"/>
                <w:sz w:val="18"/>
                <w:szCs w:val="18"/>
              </w:rPr>
            </w:pPr>
            <w:r>
              <w:rPr>
                <w:color w:val="000000"/>
                <w:sz w:val="18"/>
                <w:szCs w:val="18"/>
              </w:rPr>
              <w:t>911</w:t>
            </w:r>
          </w:p>
        </w:tc>
        <w:tc>
          <w:tcPr>
            <w:tcW w:w="567" w:type="dxa"/>
            <w:tcBorders>
              <w:top w:val="nil"/>
              <w:left w:val="nil"/>
              <w:bottom w:val="single" w:sz="8" w:space="0" w:color="auto"/>
              <w:right w:val="single" w:sz="8" w:space="0" w:color="auto"/>
            </w:tcBorders>
            <w:vAlign w:val="center"/>
          </w:tcPr>
          <w:p w:rsidR="008F36A6" w:rsidRDefault="008F36A6" w:rsidP="008F36A6">
            <w:pPr>
              <w:jc w:val="center"/>
              <w:rPr>
                <w:color w:val="000000"/>
                <w:sz w:val="18"/>
                <w:szCs w:val="18"/>
              </w:rPr>
            </w:pPr>
            <w:r>
              <w:rPr>
                <w:color w:val="000000"/>
                <w:sz w:val="18"/>
                <w:szCs w:val="18"/>
              </w:rPr>
              <w:t>784</w:t>
            </w:r>
          </w:p>
        </w:tc>
        <w:tc>
          <w:tcPr>
            <w:tcW w:w="565" w:type="dxa"/>
            <w:tcBorders>
              <w:top w:val="nil"/>
              <w:left w:val="nil"/>
              <w:bottom w:val="single" w:sz="8" w:space="0" w:color="auto"/>
              <w:right w:val="single" w:sz="8" w:space="0" w:color="auto"/>
            </w:tcBorders>
            <w:vAlign w:val="center"/>
          </w:tcPr>
          <w:p w:rsidR="008F36A6" w:rsidRDefault="008F36A6" w:rsidP="008F36A6">
            <w:pPr>
              <w:spacing w:line="218" w:lineRule="auto"/>
              <w:jc w:val="center"/>
              <w:rPr>
                <w:rFonts w:ascii="Arial Narrow" w:hAnsi="Arial Narrow" w:cs="Arial Narrow"/>
                <w:sz w:val="18"/>
                <w:szCs w:val="18"/>
              </w:rPr>
            </w:pPr>
            <w:r>
              <w:rPr>
                <w:rFonts w:ascii="Arial Narrow" w:hAnsi="Arial Narrow" w:cs="Arial Narrow"/>
                <w:sz w:val="18"/>
                <w:szCs w:val="18"/>
              </w:rPr>
              <w:t>446</w:t>
            </w:r>
          </w:p>
        </w:tc>
        <w:tc>
          <w:tcPr>
            <w:tcW w:w="709" w:type="dxa"/>
            <w:tcBorders>
              <w:top w:val="nil"/>
              <w:left w:val="nil"/>
              <w:bottom w:val="single" w:sz="8" w:space="0" w:color="auto"/>
              <w:right w:val="single" w:sz="8" w:space="0" w:color="auto"/>
            </w:tcBorders>
            <w:vAlign w:val="center"/>
          </w:tcPr>
          <w:p w:rsidR="008F36A6" w:rsidRDefault="00F37671" w:rsidP="008F36A6">
            <w:pPr>
              <w:jc w:val="center"/>
              <w:rPr>
                <w:color w:val="000000"/>
                <w:sz w:val="18"/>
                <w:szCs w:val="18"/>
              </w:rPr>
            </w:pPr>
            <w:r>
              <w:rPr>
                <w:color w:val="000000"/>
                <w:sz w:val="18"/>
                <w:szCs w:val="18"/>
              </w:rPr>
              <w:t>350</w:t>
            </w:r>
          </w:p>
        </w:tc>
        <w:tc>
          <w:tcPr>
            <w:tcW w:w="1274" w:type="dxa"/>
            <w:tcBorders>
              <w:top w:val="nil"/>
              <w:left w:val="nil"/>
              <w:bottom w:val="single" w:sz="8" w:space="0" w:color="auto"/>
              <w:right w:val="single" w:sz="8" w:space="0" w:color="auto"/>
            </w:tcBorders>
            <w:vAlign w:val="center"/>
          </w:tcPr>
          <w:p w:rsidR="008F36A6" w:rsidRDefault="008F36A6" w:rsidP="008F36A6">
            <w:pPr>
              <w:jc w:val="center"/>
              <w:rPr>
                <w:color w:val="000000"/>
                <w:sz w:val="18"/>
                <w:szCs w:val="18"/>
              </w:rPr>
            </w:pPr>
            <w:r>
              <w:rPr>
                <w:color w:val="000000"/>
                <w:sz w:val="18"/>
                <w:szCs w:val="18"/>
              </w:rPr>
              <w:t>44</w:t>
            </w:r>
          </w:p>
        </w:tc>
        <w:tc>
          <w:tcPr>
            <w:tcW w:w="1417" w:type="dxa"/>
            <w:tcBorders>
              <w:top w:val="nil"/>
              <w:left w:val="nil"/>
              <w:bottom w:val="single" w:sz="8" w:space="0" w:color="auto"/>
              <w:right w:val="single" w:sz="4" w:space="0" w:color="auto"/>
            </w:tcBorders>
            <w:vAlign w:val="center"/>
          </w:tcPr>
          <w:p w:rsidR="008F36A6" w:rsidRDefault="008F36A6" w:rsidP="008F36A6">
            <w:pPr>
              <w:jc w:val="center"/>
              <w:rPr>
                <w:color w:val="000000"/>
                <w:sz w:val="18"/>
                <w:szCs w:val="18"/>
              </w:rPr>
            </w:pPr>
            <w:r>
              <w:rPr>
                <w:color w:val="000000"/>
                <w:sz w:val="18"/>
                <w:szCs w:val="18"/>
              </w:rPr>
              <w:t>15</w:t>
            </w:r>
          </w:p>
        </w:tc>
        <w:tc>
          <w:tcPr>
            <w:tcW w:w="709" w:type="dxa"/>
            <w:tcBorders>
              <w:top w:val="single" w:sz="4" w:space="0" w:color="auto"/>
              <w:left w:val="single" w:sz="4" w:space="0" w:color="auto"/>
              <w:bottom w:val="single" w:sz="4" w:space="0" w:color="auto"/>
              <w:right w:val="single" w:sz="4" w:space="0" w:color="auto"/>
            </w:tcBorders>
            <w:vAlign w:val="center"/>
          </w:tcPr>
          <w:p w:rsidR="008F36A6" w:rsidRDefault="00472671" w:rsidP="008F36A6">
            <w:pPr>
              <w:jc w:val="center"/>
              <w:rPr>
                <w:bCs/>
                <w:color w:val="000000"/>
                <w:kern w:val="28"/>
                <w:sz w:val="18"/>
                <w:szCs w:val="18"/>
              </w:rPr>
            </w:pPr>
            <w:r>
              <w:rPr>
                <w:bCs/>
                <w:color w:val="000000"/>
                <w:kern w:val="28"/>
                <w:sz w:val="18"/>
                <w:szCs w:val="18"/>
              </w:rPr>
              <w:t>282</w:t>
            </w:r>
          </w:p>
        </w:tc>
        <w:tc>
          <w:tcPr>
            <w:tcW w:w="708" w:type="dxa"/>
            <w:tcBorders>
              <w:top w:val="single" w:sz="4" w:space="0" w:color="auto"/>
              <w:left w:val="single" w:sz="4" w:space="0" w:color="auto"/>
              <w:bottom w:val="single" w:sz="4" w:space="0" w:color="auto"/>
              <w:right w:val="single" w:sz="4" w:space="0" w:color="auto"/>
            </w:tcBorders>
            <w:vAlign w:val="center"/>
          </w:tcPr>
          <w:p w:rsidR="008F36A6" w:rsidRDefault="00472671" w:rsidP="008F36A6">
            <w:pPr>
              <w:jc w:val="center"/>
              <w:rPr>
                <w:color w:val="000000"/>
                <w:sz w:val="18"/>
                <w:szCs w:val="18"/>
              </w:rPr>
            </w:pPr>
            <w:r>
              <w:rPr>
                <w:color w:val="000000"/>
                <w:sz w:val="18"/>
                <w:szCs w:val="18"/>
              </w:rPr>
              <w:t>7</w:t>
            </w:r>
          </w:p>
        </w:tc>
        <w:tc>
          <w:tcPr>
            <w:tcW w:w="851" w:type="dxa"/>
            <w:tcBorders>
              <w:top w:val="single" w:sz="4" w:space="0" w:color="auto"/>
              <w:left w:val="single" w:sz="4" w:space="0" w:color="auto"/>
              <w:bottom w:val="single" w:sz="4" w:space="0" w:color="auto"/>
              <w:right w:val="single" w:sz="4" w:space="0" w:color="auto"/>
            </w:tcBorders>
            <w:vAlign w:val="center"/>
          </w:tcPr>
          <w:p w:rsidR="008F36A6" w:rsidRDefault="00472671" w:rsidP="008F36A6">
            <w:pPr>
              <w:jc w:val="center"/>
              <w:rPr>
                <w:color w:val="000000"/>
                <w:sz w:val="18"/>
                <w:szCs w:val="18"/>
              </w:rPr>
            </w:pPr>
            <w:r>
              <w:rPr>
                <w:color w:val="000000"/>
                <w:sz w:val="18"/>
                <w:szCs w:val="18"/>
              </w:rPr>
              <w:t>49</w:t>
            </w:r>
          </w:p>
        </w:tc>
        <w:tc>
          <w:tcPr>
            <w:tcW w:w="709" w:type="dxa"/>
            <w:tcBorders>
              <w:top w:val="single" w:sz="4" w:space="0" w:color="auto"/>
              <w:left w:val="single" w:sz="4" w:space="0" w:color="auto"/>
              <w:bottom w:val="single" w:sz="4" w:space="0" w:color="auto"/>
              <w:right w:val="single" w:sz="4" w:space="0" w:color="auto"/>
            </w:tcBorders>
            <w:vAlign w:val="center"/>
          </w:tcPr>
          <w:p w:rsidR="008F36A6" w:rsidRDefault="00472671" w:rsidP="008F36A6">
            <w:pPr>
              <w:jc w:val="center"/>
              <w:rPr>
                <w:color w:val="000000"/>
                <w:sz w:val="18"/>
                <w:szCs w:val="18"/>
              </w:rPr>
            </w:pPr>
            <w:r>
              <w:rPr>
                <w:color w:val="000000"/>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rsidR="008F36A6" w:rsidRDefault="00472671" w:rsidP="008F36A6">
            <w:pPr>
              <w:jc w:val="center"/>
              <w:rPr>
                <w:color w:val="000000"/>
                <w:sz w:val="18"/>
                <w:szCs w:val="18"/>
              </w:rPr>
            </w:pPr>
            <w:r>
              <w:rPr>
                <w:color w:val="000000"/>
                <w:sz w:val="18"/>
                <w:szCs w:val="18"/>
              </w:rPr>
              <w:t>54</w:t>
            </w:r>
          </w:p>
        </w:tc>
        <w:tc>
          <w:tcPr>
            <w:tcW w:w="851" w:type="dxa"/>
            <w:tcBorders>
              <w:top w:val="single" w:sz="4" w:space="0" w:color="auto"/>
              <w:left w:val="single" w:sz="4" w:space="0" w:color="auto"/>
              <w:bottom w:val="single" w:sz="4" w:space="0" w:color="auto"/>
              <w:right w:val="single" w:sz="4" w:space="0" w:color="auto"/>
            </w:tcBorders>
            <w:vAlign w:val="center"/>
          </w:tcPr>
          <w:p w:rsidR="008F36A6" w:rsidRDefault="00472671" w:rsidP="008F36A6">
            <w:pPr>
              <w:jc w:val="center"/>
              <w:rPr>
                <w:color w:val="000000"/>
                <w:sz w:val="18"/>
                <w:szCs w:val="18"/>
              </w:rPr>
            </w:pPr>
            <w:r>
              <w:rPr>
                <w:color w:val="000000"/>
                <w:sz w:val="18"/>
                <w:szCs w:val="18"/>
              </w:rPr>
              <w:t>526</w:t>
            </w:r>
          </w:p>
        </w:tc>
        <w:tc>
          <w:tcPr>
            <w:tcW w:w="1133" w:type="dxa"/>
            <w:tcBorders>
              <w:top w:val="single" w:sz="4" w:space="0" w:color="auto"/>
              <w:left w:val="single" w:sz="4" w:space="0" w:color="auto"/>
              <w:bottom w:val="single" w:sz="4" w:space="0" w:color="auto"/>
              <w:right w:val="single" w:sz="4" w:space="0" w:color="auto"/>
            </w:tcBorders>
          </w:tcPr>
          <w:p w:rsidR="008F36A6" w:rsidRDefault="008F36A6" w:rsidP="008F36A6">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8F36A6" w:rsidRDefault="008F36A6" w:rsidP="008F36A6">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8F36A6" w:rsidRDefault="008F36A6" w:rsidP="008F36A6">
            <w:pPr>
              <w:jc w:val="center"/>
              <w:rPr>
                <w:color w:val="000000"/>
                <w:sz w:val="18"/>
                <w:szCs w:val="18"/>
              </w:rPr>
            </w:pPr>
            <w:r>
              <w:rPr>
                <w:color w:val="000000"/>
                <w:sz w:val="18"/>
                <w:szCs w:val="18"/>
              </w:rPr>
              <w:t>nie dotyczy</w:t>
            </w:r>
          </w:p>
        </w:tc>
      </w:tr>
      <w:tr w:rsidR="008F36A6" w:rsidTr="009C0A62">
        <w:trPr>
          <w:trHeight w:val="315"/>
        </w:trPr>
        <w:tc>
          <w:tcPr>
            <w:tcW w:w="3189" w:type="dxa"/>
            <w:gridSpan w:val="3"/>
            <w:tcBorders>
              <w:top w:val="single" w:sz="8" w:space="0" w:color="auto"/>
              <w:left w:val="single" w:sz="8" w:space="0" w:color="auto"/>
              <w:bottom w:val="single" w:sz="8" w:space="0" w:color="auto"/>
              <w:right w:val="single" w:sz="8" w:space="0" w:color="000000"/>
            </w:tcBorders>
            <w:vAlign w:val="center"/>
            <w:hideMark/>
          </w:tcPr>
          <w:p w:rsidR="008F36A6" w:rsidRDefault="008F36A6" w:rsidP="008F36A6">
            <w:pPr>
              <w:jc w:val="center"/>
              <w:rPr>
                <w:b/>
                <w:bCs/>
                <w:color w:val="000000"/>
                <w:sz w:val="18"/>
                <w:szCs w:val="18"/>
              </w:rPr>
            </w:pPr>
            <w:r>
              <w:rPr>
                <w:b/>
                <w:bCs/>
                <w:color w:val="000000"/>
                <w:sz w:val="18"/>
                <w:szCs w:val="18"/>
              </w:rPr>
              <w:t>Razem</w:t>
            </w:r>
          </w:p>
        </w:tc>
        <w:tc>
          <w:tcPr>
            <w:tcW w:w="567" w:type="dxa"/>
            <w:tcBorders>
              <w:top w:val="nil"/>
              <w:left w:val="nil"/>
              <w:bottom w:val="single" w:sz="8" w:space="0" w:color="auto"/>
              <w:right w:val="single" w:sz="8" w:space="0" w:color="auto"/>
            </w:tcBorders>
            <w:vAlign w:val="center"/>
          </w:tcPr>
          <w:p w:rsidR="008F36A6" w:rsidRDefault="008F36A6" w:rsidP="008F36A6">
            <w:pPr>
              <w:jc w:val="center"/>
              <w:rPr>
                <w:b/>
                <w:bCs/>
                <w:color w:val="000000"/>
                <w:sz w:val="18"/>
                <w:szCs w:val="18"/>
              </w:rPr>
            </w:pPr>
            <w:r>
              <w:rPr>
                <w:b/>
                <w:bCs/>
                <w:color w:val="000000"/>
                <w:sz w:val="18"/>
                <w:szCs w:val="18"/>
              </w:rPr>
              <w:t>7916</w:t>
            </w:r>
          </w:p>
        </w:tc>
        <w:tc>
          <w:tcPr>
            <w:tcW w:w="567" w:type="dxa"/>
            <w:tcBorders>
              <w:top w:val="nil"/>
              <w:left w:val="nil"/>
              <w:bottom w:val="single" w:sz="8" w:space="0" w:color="auto"/>
              <w:right w:val="single" w:sz="8" w:space="0" w:color="auto"/>
            </w:tcBorders>
            <w:vAlign w:val="center"/>
          </w:tcPr>
          <w:p w:rsidR="008F36A6" w:rsidRDefault="008F36A6" w:rsidP="008F36A6">
            <w:pPr>
              <w:jc w:val="center"/>
              <w:rPr>
                <w:b/>
                <w:bCs/>
                <w:color w:val="000000"/>
                <w:sz w:val="18"/>
                <w:szCs w:val="18"/>
              </w:rPr>
            </w:pPr>
            <w:r>
              <w:rPr>
                <w:b/>
                <w:bCs/>
                <w:color w:val="000000"/>
                <w:sz w:val="18"/>
                <w:szCs w:val="18"/>
              </w:rPr>
              <w:t>6927</w:t>
            </w:r>
          </w:p>
        </w:tc>
        <w:tc>
          <w:tcPr>
            <w:tcW w:w="565" w:type="dxa"/>
            <w:tcBorders>
              <w:top w:val="nil"/>
              <w:left w:val="nil"/>
              <w:bottom w:val="single" w:sz="8" w:space="0" w:color="auto"/>
              <w:right w:val="single" w:sz="8" w:space="0" w:color="auto"/>
            </w:tcBorders>
            <w:vAlign w:val="center"/>
          </w:tcPr>
          <w:p w:rsidR="008F36A6" w:rsidRDefault="008F36A6" w:rsidP="008F36A6">
            <w:pPr>
              <w:jc w:val="center"/>
              <w:rPr>
                <w:b/>
                <w:bCs/>
                <w:color w:val="000000"/>
                <w:sz w:val="18"/>
                <w:szCs w:val="18"/>
              </w:rPr>
            </w:pPr>
            <w:r>
              <w:rPr>
                <w:b/>
                <w:bCs/>
                <w:color w:val="000000"/>
                <w:sz w:val="18"/>
                <w:szCs w:val="18"/>
              </w:rPr>
              <w:t>3935</w:t>
            </w:r>
          </w:p>
        </w:tc>
        <w:tc>
          <w:tcPr>
            <w:tcW w:w="709" w:type="dxa"/>
            <w:tcBorders>
              <w:top w:val="nil"/>
              <w:left w:val="nil"/>
              <w:bottom w:val="single" w:sz="8" w:space="0" w:color="auto"/>
              <w:right w:val="single" w:sz="8" w:space="0" w:color="auto"/>
            </w:tcBorders>
            <w:vAlign w:val="center"/>
          </w:tcPr>
          <w:p w:rsidR="008F36A6" w:rsidRDefault="00F37671" w:rsidP="008F36A6">
            <w:pPr>
              <w:jc w:val="center"/>
              <w:rPr>
                <w:b/>
                <w:bCs/>
                <w:color w:val="000000"/>
                <w:sz w:val="18"/>
                <w:szCs w:val="18"/>
              </w:rPr>
            </w:pPr>
            <w:r>
              <w:rPr>
                <w:b/>
                <w:bCs/>
                <w:color w:val="000000"/>
                <w:sz w:val="18"/>
                <w:szCs w:val="18"/>
              </w:rPr>
              <w:t>4210</w:t>
            </w:r>
          </w:p>
        </w:tc>
        <w:tc>
          <w:tcPr>
            <w:tcW w:w="1274" w:type="dxa"/>
            <w:tcBorders>
              <w:top w:val="nil"/>
              <w:left w:val="nil"/>
              <w:bottom w:val="single" w:sz="8" w:space="0" w:color="auto"/>
              <w:right w:val="single" w:sz="8" w:space="0" w:color="auto"/>
            </w:tcBorders>
            <w:vAlign w:val="center"/>
          </w:tcPr>
          <w:p w:rsidR="008F36A6" w:rsidRDefault="006D4641" w:rsidP="008F36A6">
            <w:pPr>
              <w:jc w:val="center"/>
              <w:rPr>
                <w:b/>
                <w:bCs/>
                <w:color w:val="000000"/>
                <w:sz w:val="18"/>
                <w:szCs w:val="18"/>
              </w:rPr>
            </w:pPr>
            <w:r>
              <w:rPr>
                <w:b/>
                <w:bCs/>
                <w:color w:val="000000"/>
                <w:sz w:val="18"/>
                <w:szCs w:val="18"/>
              </w:rPr>
              <w:t>233</w:t>
            </w:r>
          </w:p>
        </w:tc>
        <w:tc>
          <w:tcPr>
            <w:tcW w:w="1417" w:type="dxa"/>
            <w:tcBorders>
              <w:top w:val="nil"/>
              <w:left w:val="nil"/>
              <w:bottom w:val="single" w:sz="8" w:space="0" w:color="auto"/>
              <w:right w:val="single" w:sz="8" w:space="0" w:color="auto"/>
            </w:tcBorders>
            <w:vAlign w:val="center"/>
          </w:tcPr>
          <w:p w:rsidR="008F36A6" w:rsidRDefault="006D4641" w:rsidP="008F36A6">
            <w:pPr>
              <w:jc w:val="center"/>
              <w:rPr>
                <w:b/>
                <w:bCs/>
                <w:color w:val="000000"/>
                <w:sz w:val="18"/>
                <w:szCs w:val="18"/>
              </w:rPr>
            </w:pPr>
            <w:r>
              <w:rPr>
                <w:b/>
                <w:bCs/>
                <w:color w:val="000000"/>
                <w:sz w:val="18"/>
                <w:szCs w:val="18"/>
              </w:rPr>
              <w:t>214</w:t>
            </w:r>
          </w:p>
        </w:tc>
        <w:tc>
          <w:tcPr>
            <w:tcW w:w="709" w:type="dxa"/>
            <w:tcBorders>
              <w:top w:val="single" w:sz="4" w:space="0" w:color="auto"/>
              <w:left w:val="nil"/>
              <w:bottom w:val="single" w:sz="8" w:space="0" w:color="auto"/>
              <w:right w:val="single" w:sz="8" w:space="0" w:color="auto"/>
            </w:tcBorders>
            <w:vAlign w:val="center"/>
          </w:tcPr>
          <w:p w:rsidR="008F36A6" w:rsidRDefault="00472671" w:rsidP="00472671">
            <w:pPr>
              <w:jc w:val="center"/>
              <w:rPr>
                <w:b/>
                <w:bCs/>
                <w:color w:val="000000"/>
                <w:sz w:val="18"/>
                <w:szCs w:val="18"/>
              </w:rPr>
            </w:pPr>
            <w:r>
              <w:rPr>
                <w:b/>
                <w:bCs/>
                <w:color w:val="000000"/>
                <w:sz w:val="18"/>
                <w:szCs w:val="18"/>
              </w:rPr>
              <w:t>4060</w:t>
            </w:r>
          </w:p>
        </w:tc>
        <w:tc>
          <w:tcPr>
            <w:tcW w:w="708" w:type="dxa"/>
            <w:tcBorders>
              <w:top w:val="single" w:sz="4" w:space="0" w:color="auto"/>
              <w:left w:val="nil"/>
              <w:bottom w:val="single" w:sz="8" w:space="0" w:color="auto"/>
              <w:right w:val="single" w:sz="8" w:space="0" w:color="auto"/>
            </w:tcBorders>
            <w:vAlign w:val="center"/>
          </w:tcPr>
          <w:p w:rsidR="008F36A6" w:rsidRDefault="00472671" w:rsidP="008F36A6">
            <w:pPr>
              <w:jc w:val="center"/>
              <w:rPr>
                <w:b/>
                <w:bCs/>
                <w:color w:val="000000"/>
                <w:sz w:val="18"/>
                <w:szCs w:val="18"/>
              </w:rPr>
            </w:pPr>
            <w:r>
              <w:rPr>
                <w:b/>
                <w:bCs/>
                <w:color w:val="000000"/>
                <w:sz w:val="18"/>
                <w:szCs w:val="18"/>
              </w:rPr>
              <w:t>104</w:t>
            </w:r>
          </w:p>
        </w:tc>
        <w:tc>
          <w:tcPr>
            <w:tcW w:w="851" w:type="dxa"/>
            <w:tcBorders>
              <w:top w:val="single" w:sz="4" w:space="0" w:color="auto"/>
              <w:left w:val="nil"/>
              <w:bottom w:val="single" w:sz="8" w:space="0" w:color="auto"/>
              <w:right w:val="single" w:sz="8" w:space="0" w:color="auto"/>
            </w:tcBorders>
            <w:vAlign w:val="center"/>
          </w:tcPr>
          <w:p w:rsidR="008F36A6" w:rsidRDefault="00472671" w:rsidP="008F36A6">
            <w:pPr>
              <w:jc w:val="center"/>
              <w:rPr>
                <w:b/>
                <w:bCs/>
                <w:color w:val="000000"/>
                <w:sz w:val="18"/>
                <w:szCs w:val="18"/>
              </w:rPr>
            </w:pPr>
            <w:r>
              <w:rPr>
                <w:b/>
                <w:bCs/>
                <w:color w:val="000000"/>
                <w:sz w:val="18"/>
                <w:szCs w:val="18"/>
              </w:rPr>
              <w:t>310</w:t>
            </w:r>
          </w:p>
        </w:tc>
        <w:tc>
          <w:tcPr>
            <w:tcW w:w="709" w:type="dxa"/>
            <w:tcBorders>
              <w:top w:val="single" w:sz="4" w:space="0" w:color="auto"/>
              <w:left w:val="nil"/>
              <w:bottom w:val="single" w:sz="8" w:space="0" w:color="auto"/>
              <w:right w:val="single" w:sz="8" w:space="0" w:color="auto"/>
            </w:tcBorders>
            <w:vAlign w:val="center"/>
            <w:hideMark/>
          </w:tcPr>
          <w:p w:rsidR="008F36A6" w:rsidRDefault="008F36A6" w:rsidP="00472671">
            <w:pPr>
              <w:jc w:val="center"/>
              <w:rPr>
                <w:b/>
                <w:bCs/>
                <w:color w:val="000000"/>
                <w:sz w:val="18"/>
                <w:szCs w:val="18"/>
              </w:rPr>
            </w:pPr>
            <w:r>
              <w:rPr>
                <w:b/>
                <w:bCs/>
                <w:color w:val="000000"/>
                <w:sz w:val="18"/>
                <w:szCs w:val="18"/>
              </w:rPr>
              <w:t> </w:t>
            </w:r>
            <w:r w:rsidR="00472671">
              <w:rPr>
                <w:b/>
                <w:bCs/>
                <w:color w:val="000000"/>
                <w:sz w:val="18"/>
                <w:szCs w:val="18"/>
              </w:rPr>
              <w:t>25</w:t>
            </w:r>
          </w:p>
        </w:tc>
        <w:tc>
          <w:tcPr>
            <w:tcW w:w="850" w:type="dxa"/>
            <w:tcBorders>
              <w:top w:val="single" w:sz="4" w:space="0" w:color="auto"/>
              <w:left w:val="nil"/>
              <w:bottom w:val="single" w:sz="8" w:space="0" w:color="auto"/>
              <w:right w:val="single" w:sz="8" w:space="0" w:color="auto"/>
            </w:tcBorders>
            <w:vAlign w:val="center"/>
            <w:hideMark/>
          </w:tcPr>
          <w:p w:rsidR="007F30B0" w:rsidRDefault="008F36A6" w:rsidP="008F36A6">
            <w:pPr>
              <w:jc w:val="center"/>
              <w:rPr>
                <w:b/>
                <w:bCs/>
                <w:color w:val="000000"/>
                <w:sz w:val="18"/>
                <w:szCs w:val="18"/>
              </w:rPr>
            </w:pPr>
            <w:r>
              <w:rPr>
                <w:b/>
                <w:bCs/>
                <w:color w:val="000000"/>
                <w:sz w:val="18"/>
                <w:szCs w:val="18"/>
              </w:rPr>
              <w:t> </w:t>
            </w:r>
          </w:p>
          <w:p w:rsidR="008F36A6" w:rsidRDefault="00472671" w:rsidP="008F36A6">
            <w:pPr>
              <w:jc w:val="center"/>
              <w:rPr>
                <w:b/>
                <w:bCs/>
                <w:color w:val="000000"/>
                <w:sz w:val="18"/>
                <w:szCs w:val="18"/>
              </w:rPr>
            </w:pPr>
            <w:r>
              <w:rPr>
                <w:b/>
                <w:bCs/>
                <w:color w:val="000000"/>
                <w:sz w:val="18"/>
                <w:szCs w:val="18"/>
              </w:rPr>
              <w:t>89</w:t>
            </w:r>
          </w:p>
          <w:p w:rsidR="008F36A6" w:rsidRDefault="008F36A6" w:rsidP="008F36A6">
            <w:pPr>
              <w:jc w:val="center"/>
              <w:rPr>
                <w:b/>
                <w:bCs/>
                <w:color w:val="000000"/>
                <w:sz w:val="18"/>
                <w:szCs w:val="18"/>
              </w:rPr>
            </w:pPr>
            <w:r>
              <w:rPr>
                <w:b/>
                <w:bCs/>
                <w:color w:val="000000"/>
                <w:sz w:val="18"/>
                <w:szCs w:val="18"/>
                <w:lang w:eastAsia="en-US"/>
              </w:rPr>
              <w:t> </w:t>
            </w:r>
          </w:p>
        </w:tc>
        <w:tc>
          <w:tcPr>
            <w:tcW w:w="851" w:type="dxa"/>
            <w:tcBorders>
              <w:top w:val="single" w:sz="4" w:space="0" w:color="auto"/>
              <w:left w:val="nil"/>
              <w:bottom w:val="single" w:sz="8" w:space="0" w:color="auto"/>
              <w:right w:val="single" w:sz="8" w:space="0" w:color="auto"/>
            </w:tcBorders>
            <w:vAlign w:val="center"/>
            <w:hideMark/>
          </w:tcPr>
          <w:p w:rsidR="008F36A6" w:rsidRDefault="00472671" w:rsidP="008F36A6">
            <w:pPr>
              <w:jc w:val="center"/>
              <w:rPr>
                <w:b/>
                <w:bCs/>
                <w:color w:val="000000"/>
                <w:sz w:val="18"/>
                <w:szCs w:val="18"/>
              </w:rPr>
            </w:pPr>
            <w:r>
              <w:rPr>
                <w:b/>
                <w:bCs/>
                <w:color w:val="000000"/>
                <w:sz w:val="18"/>
                <w:szCs w:val="18"/>
              </w:rPr>
              <w:t>3383</w:t>
            </w:r>
          </w:p>
        </w:tc>
        <w:tc>
          <w:tcPr>
            <w:tcW w:w="1133" w:type="dxa"/>
            <w:tcBorders>
              <w:top w:val="single" w:sz="4" w:space="0" w:color="auto"/>
              <w:left w:val="nil"/>
              <w:bottom w:val="single" w:sz="8" w:space="0" w:color="auto"/>
              <w:right w:val="single" w:sz="8" w:space="0" w:color="auto"/>
            </w:tcBorders>
          </w:tcPr>
          <w:p w:rsidR="008F36A6" w:rsidRDefault="008F36A6" w:rsidP="008F36A6">
            <w:pPr>
              <w:jc w:val="center"/>
              <w:rPr>
                <w:b/>
                <w:bCs/>
                <w:color w:val="000000"/>
                <w:sz w:val="18"/>
                <w:szCs w:val="18"/>
              </w:rPr>
            </w:pPr>
            <w:r>
              <w:rPr>
                <w:color w:val="000000"/>
                <w:sz w:val="18"/>
                <w:szCs w:val="18"/>
              </w:rPr>
              <w:t>nie dotyczy</w:t>
            </w:r>
          </w:p>
        </w:tc>
        <w:tc>
          <w:tcPr>
            <w:tcW w:w="1133" w:type="dxa"/>
            <w:tcBorders>
              <w:top w:val="single" w:sz="4" w:space="0" w:color="auto"/>
              <w:left w:val="nil"/>
              <w:bottom w:val="single" w:sz="8" w:space="0" w:color="auto"/>
              <w:right w:val="single" w:sz="8" w:space="0" w:color="auto"/>
            </w:tcBorders>
          </w:tcPr>
          <w:p w:rsidR="008F36A6" w:rsidRDefault="008F36A6" w:rsidP="008F36A6">
            <w:pPr>
              <w:jc w:val="center"/>
              <w:rPr>
                <w:b/>
                <w:bCs/>
                <w:color w:val="000000"/>
                <w:sz w:val="18"/>
                <w:szCs w:val="18"/>
              </w:rPr>
            </w:pPr>
            <w:r>
              <w:rPr>
                <w:color w:val="000000"/>
                <w:sz w:val="18"/>
                <w:szCs w:val="18"/>
              </w:rPr>
              <w:t>nie dotyczy</w:t>
            </w:r>
          </w:p>
        </w:tc>
        <w:tc>
          <w:tcPr>
            <w:tcW w:w="1133" w:type="dxa"/>
            <w:tcBorders>
              <w:top w:val="single" w:sz="4" w:space="0" w:color="auto"/>
              <w:left w:val="nil"/>
              <w:bottom w:val="single" w:sz="8" w:space="0" w:color="auto"/>
              <w:right w:val="single" w:sz="8" w:space="0" w:color="auto"/>
            </w:tcBorders>
          </w:tcPr>
          <w:p w:rsidR="008F36A6" w:rsidRDefault="008F36A6" w:rsidP="008F36A6">
            <w:pPr>
              <w:jc w:val="center"/>
              <w:rPr>
                <w:b/>
                <w:bCs/>
                <w:color w:val="000000"/>
                <w:sz w:val="18"/>
                <w:szCs w:val="18"/>
              </w:rPr>
            </w:pPr>
            <w:r>
              <w:rPr>
                <w:color w:val="000000"/>
                <w:sz w:val="18"/>
                <w:szCs w:val="18"/>
              </w:rPr>
              <w:t>nie dotyczy</w:t>
            </w:r>
          </w:p>
        </w:tc>
      </w:tr>
    </w:tbl>
    <w:p w:rsidR="002618D3" w:rsidRDefault="002618D3" w:rsidP="002618D3">
      <w:pPr>
        <w:rPr>
          <w:kern w:val="28"/>
          <w:sz w:val="18"/>
          <w:szCs w:val="18"/>
        </w:rPr>
      </w:pPr>
    </w:p>
    <w:p w:rsidR="002618D3" w:rsidRDefault="002618D3" w:rsidP="002618D3">
      <w:pPr>
        <w:ind w:left="1134" w:hanging="1134"/>
        <w:rPr>
          <w:kern w:val="28"/>
          <w:sz w:val="22"/>
          <w:szCs w:val="22"/>
        </w:rPr>
      </w:pPr>
      <w:r>
        <w:rPr>
          <w:kern w:val="28"/>
          <w:sz w:val="22"/>
          <w:szCs w:val="22"/>
        </w:rPr>
        <w:t>Skróty użyte w tabel i oznaczają:</w:t>
      </w:r>
    </w:p>
    <w:p w:rsidR="002618D3" w:rsidRDefault="002618D3" w:rsidP="002618D3">
      <w:pPr>
        <w:numPr>
          <w:ilvl w:val="0"/>
          <w:numId w:val="4"/>
        </w:numPr>
        <w:rPr>
          <w:kern w:val="28"/>
          <w:sz w:val="22"/>
          <w:szCs w:val="22"/>
        </w:rPr>
      </w:pPr>
      <w:r>
        <w:rPr>
          <w:kern w:val="28"/>
          <w:sz w:val="22"/>
          <w:szCs w:val="22"/>
        </w:rPr>
        <w:t>Id – identyfikator obrę</w:t>
      </w:r>
      <w:r>
        <w:rPr>
          <w:kern w:val="28"/>
          <w:sz w:val="22"/>
          <w:szCs w:val="22"/>
        </w:rPr>
        <w:fldChar w:fldCharType="begin"/>
      </w:r>
      <w:r>
        <w:rPr>
          <w:kern w:val="28"/>
          <w:sz w:val="22"/>
          <w:szCs w:val="22"/>
        </w:rPr>
        <w:instrText xml:space="preserve"> LISTNUM </w:instrText>
      </w:r>
      <w:r>
        <w:rPr>
          <w:kern w:val="28"/>
          <w:sz w:val="22"/>
          <w:szCs w:val="22"/>
        </w:rPr>
        <w:fldChar w:fldCharType="end"/>
      </w:r>
      <w:r>
        <w:rPr>
          <w:kern w:val="28"/>
          <w:sz w:val="22"/>
          <w:szCs w:val="22"/>
        </w:rPr>
        <w:t xml:space="preserve">bu ewidencyjnego, o którym mowa w załączniku nr 1 do rozporządzenia w sprawie </w:t>
      </w:r>
      <w:proofErr w:type="spellStart"/>
      <w:r>
        <w:rPr>
          <w:kern w:val="28"/>
          <w:sz w:val="22"/>
          <w:szCs w:val="22"/>
        </w:rPr>
        <w:t>EGiB</w:t>
      </w:r>
      <w:proofErr w:type="spellEnd"/>
    </w:p>
    <w:p w:rsidR="002618D3" w:rsidRDefault="002618D3" w:rsidP="002618D3">
      <w:pPr>
        <w:numPr>
          <w:ilvl w:val="0"/>
          <w:numId w:val="4"/>
        </w:numPr>
        <w:rPr>
          <w:kern w:val="28"/>
          <w:sz w:val="22"/>
          <w:szCs w:val="22"/>
        </w:rPr>
      </w:pPr>
      <w:r>
        <w:rPr>
          <w:kern w:val="28"/>
          <w:sz w:val="22"/>
          <w:szCs w:val="22"/>
        </w:rPr>
        <w:t>P</w:t>
      </w:r>
      <w:r w:rsidR="008D0500">
        <w:rPr>
          <w:kern w:val="28"/>
          <w:sz w:val="22"/>
          <w:szCs w:val="22"/>
        </w:rPr>
        <w:t xml:space="preserve"> </w:t>
      </w:r>
      <w:proofErr w:type="spellStart"/>
      <w:r>
        <w:rPr>
          <w:kern w:val="28"/>
          <w:sz w:val="22"/>
          <w:szCs w:val="22"/>
        </w:rPr>
        <w:t>obr</w:t>
      </w:r>
      <w:proofErr w:type="spellEnd"/>
      <w:r>
        <w:rPr>
          <w:kern w:val="28"/>
          <w:sz w:val="22"/>
          <w:szCs w:val="22"/>
          <w:vertAlign w:val="subscript"/>
        </w:rPr>
        <w:t xml:space="preserve"> – </w:t>
      </w:r>
      <w:r>
        <w:rPr>
          <w:kern w:val="28"/>
          <w:sz w:val="22"/>
          <w:szCs w:val="22"/>
        </w:rPr>
        <w:t>pole powierzchni obrębu ewidencyjnego,</w:t>
      </w:r>
    </w:p>
    <w:p w:rsidR="002618D3" w:rsidRDefault="002618D3" w:rsidP="002618D3">
      <w:pPr>
        <w:numPr>
          <w:ilvl w:val="0"/>
          <w:numId w:val="4"/>
        </w:numPr>
        <w:rPr>
          <w:kern w:val="28"/>
          <w:sz w:val="22"/>
          <w:szCs w:val="22"/>
        </w:rPr>
      </w:pPr>
      <w:proofErr w:type="spellStart"/>
      <w:r>
        <w:rPr>
          <w:kern w:val="28"/>
          <w:sz w:val="22"/>
          <w:szCs w:val="22"/>
        </w:rPr>
        <w:t>Ldz</w:t>
      </w:r>
      <w:proofErr w:type="spellEnd"/>
      <w:r>
        <w:rPr>
          <w:kern w:val="28"/>
          <w:sz w:val="22"/>
          <w:szCs w:val="22"/>
        </w:rPr>
        <w:t xml:space="preserve"> – liczba działek ewidencyjnych </w:t>
      </w:r>
    </w:p>
    <w:p w:rsidR="002618D3" w:rsidRDefault="002618D3" w:rsidP="002618D3">
      <w:pPr>
        <w:numPr>
          <w:ilvl w:val="0"/>
          <w:numId w:val="4"/>
        </w:numPr>
        <w:rPr>
          <w:kern w:val="28"/>
          <w:sz w:val="22"/>
          <w:szCs w:val="22"/>
        </w:rPr>
      </w:pPr>
      <w:r>
        <w:rPr>
          <w:kern w:val="28"/>
          <w:sz w:val="22"/>
          <w:szCs w:val="22"/>
        </w:rPr>
        <w:t>LJR – liczba jednostek rejestrowych gruntów</w:t>
      </w:r>
    </w:p>
    <w:p w:rsidR="002618D3" w:rsidRDefault="002618D3" w:rsidP="002618D3">
      <w:pPr>
        <w:ind w:left="1134" w:hanging="1134"/>
        <w:rPr>
          <w:kern w:val="28"/>
          <w:sz w:val="22"/>
          <w:szCs w:val="22"/>
        </w:rPr>
      </w:pPr>
    </w:p>
    <w:p w:rsidR="002618D3" w:rsidRDefault="002618D3" w:rsidP="00D33A4A">
      <w:pPr>
        <w:rPr>
          <w:kern w:val="28"/>
          <w:sz w:val="22"/>
          <w:szCs w:val="22"/>
        </w:rPr>
      </w:pPr>
    </w:p>
    <w:p w:rsidR="002618D3" w:rsidRDefault="002618D3" w:rsidP="002618D3">
      <w:pPr>
        <w:ind w:left="1134" w:hanging="1134"/>
        <w:rPr>
          <w:b/>
          <w:kern w:val="28"/>
          <w:sz w:val="22"/>
          <w:szCs w:val="22"/>
        </w:rPr>
      </w:pPr>
      <w:r>
        <w:rPr>
          <w:b/>
          <w:kern w:val="28"/>
          <w:sz w:val="22"/>
          <w:szCs w:val="22"/>
        </w:rPr>
        <w:t xml:space="preserve">Tabela nr  2 - Podstawowe informacje charakteryzujące sposób założenia i prowadzenia </w:t>
      </w:r>
      <w:proofErr w:type="spellStart"/>
      <w:r>
        <w:rPr>
          <w:b/>
          <w:kern w:val="28"/>
          <w:sz w:val="22"/>
          <w:szCs w:val="22"/>
        </w:rPr>
        <w:t>EGiB</w:t>
      </w:r>
      <w:proofErr w:type="spellEnd"/>
    </w:p>
    <w:p w:rsidR="002618D3" w:rsidRDefault="002618D3" w:rsidP="002618D3">
      <w:pPr>
        <w:ind w:left="1134" w:hanging="1134"/>
        <w:rPr>
          <w:kern w:val="28"/>
          <w:sz w:val="22"/>
          <w:szCs w:val="22"/>
        </w:rPr>
      </w:pPr>
    </w:p>
    <w:p w:rsidR="002618D3" w:rsidRDefault="002618D3" w:rsidP="002618D3">
      <w:pPr>
        <w:rPr>
          <w:kern w:val="28"/>
          <w:sz w:val="18"/>
          <w:szCs w:val="18"/>
        </w:rPr>
      </w:pPr>
    </w:p>
    <w:tbl>
      <w:tblPr>
        <w:tblW w:w="153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559"/>
        <w:gridCol w:w="1701"/>
        <w:gridCol w:w="993"/>
        <w:gridCol w:w="708"/>
        <w:gridCol w:w="567"/>
        <w:gridCol w:w="851"/>
        <w:gridCol w:w="567"/>
        <w:gridCol w:w="850"/>
        <w:gridCol w:w="709"/>
        <w:gridCol w:w="1418"/>
        <w:gridCol w:w="850"/>
        <w:gridCol w:w="992"/>
        <w:gridCol w:w="1419"/>
      </w:tblGrid>
      <w:tr w:rsidR="002618D3" w:rsidTr="0021087D">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sz w:val="20"/>
                <w:szCs w:val="20"/>
                <w:lang w:val="pl-PL"/>
              </w:rPr>
            </w:pPr>
            <w:r w:rsidRPr="004B5179">
              <w:rPr>
                <w:sz w:val="20"/>
                <w:szCs w:val="20"/>
                <w:lang w:val="pl-PL"/>
              </w:rPr>
              <w:t>Lp.</w:t>
            </w:r>
          </w:p>
        </w:tc>
        <w:tc>
          <w:tcPr>
            <w:tcW w:w="3118" w:type="dxa"/>
            <w:gridSpan w:val="2"/>
            <w:tcBorders>
              <w:top w:val="single" w:sz="4" w:space="0" w:color="auto"/>
              <w:left w:val="single" w:sz="4" w:space="0" w:color="auto"/>
              <w:bottom w:val="single" w:sz="4" w:space="0" w:color="auto"/>
              <w:right w:val="single" w:sz="4" w:space="0" w:color="auto"/>
            </w:tcBorders>
          </w:tcPr>
          <w:p w:rsidR="002618D3" w:rsidRPr="004B5179" w:rsidRDefault="002618D3">
            <w:pPr>
              <w:pStyle w:val="Nagwek2"/>
              <w:spacing w:before="0"/>
              <w:jc w:val="center"/>
              <w:rPr>
                <w:sz w:val="20"/>
                <w:szCs w:val="20"/>
                <w:lang w:val="pl-PL"/>
              </w:rPr>
            </w:pPr>
          </w:p>
          <w:p w:rsidR="002618D3" w:rsidRPr="004B5179" w:rsidRDefault="002618D3">
            <w:pPr>
              <w:pStyle w:val="Nagwek2"/>
              <w:spacing w:before="0" w:line="240" w:lineRule="auto"/>
              <w:jc w:val="center"/>
              <w:rPr>
                <w:sz w:val="20"/>
                <w:szCs w:val="20"/>
                <w:lang w:val="pl-PL"/>
              </w:rPr>
            </w:pPr>
            <w:r w:rsidRPr="004B5179">
              <w:rPr>
                <w:sz w:val="20"/>
                <w:szCs w:val="20"/>
                <w:lang w:val="pl-PL"/>
              </w:rPr>
              <w:t>Obręb</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sz w:val="20"/>
                <w:szCs w:val="20"/>
              </w:rPr>
            </w:pPr>
            <w:r w:rsidRPr="004B5179">
              <w:rPr>
                <w:b/>
                <w:sz w:val="20"/>
                <w:szCs w:val="20"/>
              </w:rPr>
              <w:t xml:space="preserve">Materiały źródłowe wykorzystane do założenia/ odnowienia </w:t>
            </w:r>
            <w:proofErr w:type="spellStart"/>
            <w:r w:rsidRPr="004B5179">
              <w:rPr>
                <w:b/>
                <w:sz w:val="20"/>
                <w:szCs w:val="20"/>
              </w:rPr>
              <w:t>EGiB</w:t>
            </w:r>
            <w:proofErr w:type="spellEnd"/>
            <w:r w:rsidRPr="004B5179">
              <w:rPr>
                <w:rStyle w:val="Odwoanieprzypisudolnego"/>
                <w:b/>
                <w:sz w:val="20"/>
                <w:szCs w:val="20"/>
              </w:rPr>
              <w:footnoteReference w:id="2"/>
            </w:r>
            <w:r w:rsidRPr="004B5179">
              <w:rPr>
                <w:b/>
                <w:sz w:val="20"/>
                <w:szCs w:val="20"/>
                <w:vertAlign w:val="superscript"/>
              </w:rPr>
              <w:t>)</w:t>
            </w:r>
            <w:r w:rsidRPr="004B5179">
              <w:rPr>
                <w:b/>
                <w:sz w:val="20"/>
                <w:szCs w:val="20"/>
              </w:rPr>
              <w:t xml:space="preserve"> </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0" w:line="240" w:lineRule="auto"/>
              <w:jc w:val="left"/>
              <w:rPr>
                <w:sz w:val="20"/>
                <w:szCs w:val="20"/>
                <w:lang w:val="pl-PL"/>
              </w:rPr>
            </w:pPr>
            <w:r w:rsidRPr="004B5179">
              <w:rPr>
                <w:sz w:val="20"/>
                <w:szCs w:val="20"/>
                <w:lang w:val="pl-PL"/>
              </w:rPr>
              <w:t>Szacunkowa liczba punktów granicz</w:t>
            </w:r>
            <w:r w:rsidR="00521802" w:rsidRPr="004B5179">
              <w:rPr>
                <w:sz w:val="20"/>
                <w:szCs w:val="20"/>
                <w:lang w:val="pl-PL"/>
              </w:rPr>
              <w:t>-</w:t>
            </w:r>
            <w:proofErr w:type="spellStart"/>
            <w:r w:rsidRPr="004B5179">
              <w:rPr>
                <w:sz w:val="20"/>
                <w:szCs w:val="20"/>
                <w:lang w:val="pl-PL"/>
              </w:rPr>
              <w:t>nych</w:t>
            </w:r>
            <w:proofErr w:type="spellEnd"/>
            <w:r w:rsidRPr="004B5179">
              <w:rPr>
                <w:sz w:val="20"/>
                <w:szCs w:val="20"/>
                <w:lang w:val="pl-PL"/>
              </w:rPr>
              <w:t xml:space="preserve"> ogółem</w:t>
            </w:r>
          </w:p>
        </w:tc>
        <w:tc>
          <w:tcPr>
            <w:tcW w:w="4252" w:type="dxa"/>
            <w:gridSpan w:val="6"/>
            <w:tcBorders>
              <w:top w:val="single" w:sz="4" w:space="0" w:color="auto"/>
              <w:left w:val="single" w:sz="4" w:space="0" w:color="auto"/>
              <w:bottom w:val="single" w:sz="4" w:space="0" w:color="auto"/>
              <w:right w:val="single" w:sz="4" w:space="0" w:color="auto"/>
            </w:tcBorders>
          </w:tcPr>
          <w:p w:rsidR="002618D3" w:rsidRPr="004B5179" w:rsidRDefault="002618D3">
            <w:pPr>
              <w:pStyle w:val="Nagwek2"/>
              <w:spacing w:before="0" w:line="240" w:lineRule="auto"/>
              <w:jc w:val="center"/>
              <w:rPr>
                <w:sz w:val="20"/>
                <w:szCs w:val="20"/>
                <w:lang w:val="pl-PL"/>
              </w:rPr>
            </w:pPr>
          </w:p>
          <w:p w:rsidR="002618D3" w:rsidRPr="004B5179" w:rsidRDefault="002618D3">
            <w:pPr>
              <w:pStyle w:val="Nagwek2"/>
              <w:spacing w:before="0" w:line="240" w:lineRule="auto"/>
              <w:jc w:val="center"/>
              <w:rPr>
                <w:sz w:val="20"/>
                <w:szCs w:val="20"/>
                <w:lang w:val="pl-PL"/>
              </w:rPr>
            </w:pPr>
            <w:r w:rsidRPr="004B5179">
              <w:rPr>
                <w:sz w:val="20"/>
                <w:szCs w:val="20"/>
                <w:lang w:val="pl-PL"/>
              </w:rPr>
              <w:t>Szacunkowy odsetek pkt granicznych, określonych  z błędem średnim:</w:t>
            </w:r>
          </w:p>
          <w:p w:rsidR="002618D3" w:rsidRPr="004B5179" w:rsidRDefault="002618D3">
            <w:pPr>
              <w:jc w:val="center"/>
              <w:rPr>
                <w:b/>
              </w:rPr>
            </w:pPr>
            <w:r w:rsidRPr="004B5179">
              <w:rPr>
                <w:b/>
              </w:rPr>
              <w:t>[m]</w:t>
            </w:r>
          </w:p>
        </w:tc>
        <w:tc>
          <w:tcPr>
            <w:tcW w:w="3260" w:type="dxa"/>
            <w:gridSpan w:val="3"/>
            <w:tcBorders>
              <w:top w:val="single" w:sz="4" w:space="0" w:color="auto"/>
              <w:left w:val="single" w:sz="4" w:space="0" w:color="auto"/>
              <w:bottom w:val="single" w:sz="4" w:space="0" w:color="auto"/>
              <w:right w:val="single" w:sz="4" w:space="0" w:color="auto"/>
            </w:tcBorders>
          </w:tcPr>
          <w:p w:rsidR="002618D3" w:rsidRPr="004B5179" w:rsidRDefault="002618D3">
            <w:pPr>
              <w:pStyle w:val="Nagwek2"/>
              <w:spacing w:before="0" w:line="240" w:lineRule="auto"/>
              <w:jc w:val="center"/>
              <w:rPr>
                <w:sz w:val="20"/>
                <w:szCs w:val="20"/>
                <w:lang w:val="pl-PL"/>
              </w:rPr>
            </w:pPr>
          </w:p>
          <w:p w:rsidR="002618D3" w:rsidRPr="004B5179" w:rsidRDefault="002618D3">
            <w:pPr>
              <w:pStyle w:val="Nagwek2"/>
              <w:spacing w:before="0" w:line="240" w:lineRule="auto"/>
              <w:jc w:val="center"/>
              <w:rPr>
                <w:sz w:val="20"/>
                <w:szCs w:val="20"/>
                <w:lang w:val="pl-PL"/>
              </w:rPr>
            </w:pPr>
            <w:r w:rsidRPr="004B5179">
              <w:rPr>
                <w:sz w:val="20"/>
                <w:szCs w:val="20"/>
                <w:lang w:val="pl-PL"/>
              </w:rPr>
              <w:t>Mapa ewidencyjna</w:t>
            </w:r>
          </w:p>
          <w:p w:rsidR="002618D3" w:rsidRPr="004B5179" w:rsidRDefault="002618D3">
            <w:pPr>
              <w:pStyle w:val="Nagwek2"/>
              <w:spacing w:before="360" w:line="240" w:lineRule="auto"/>
              <w:jc w:val="center"/>
              <w:rPr>
                <w:sz w:val="20"/>
                <w:szCs w:val="20"/>
                <w:lang w:val="pl-PL"/>
              </w:rPr>
            </w:pPr>
            <w:r w:rsidRPr="004B5179">
              <w:rPr>
                <w:sz w:val="20"/>
                <w:szCs w:val="20"/>
                <w:lang w:val="pl-PL"/>
              </w:rPr>
              <w:t>.</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rsidR="002618D3" w:rsidRPr="004B5179" w:rsidRDefault="002618D3">
            <w:pPr>
              <w:pStyle w:val="Nagwek2"/>
              <w:spacing w:before="360" w:line="240" w:lineRule="auto"/>
              <w:jc w:val="center"/>
              <w:rPr>
                <w:sz w:val="20"/>
                <w:szCs w:val="20"/>
                <w:vertAlign w:val="superscript"/>
                <w:lang w:val="pl-PL"/>
              </w:rPr>
            </w:pPr>
            <w:r w:rsidRPr="004B5179">
              <w:rPr>
                <w:sz w:val="20"/>
                <w:szCs w:val="20"/>
                <w:lang w:val="pl-PL"/>
              </w:rPr>
              <w:t xml:space="preserve">Informacje o osnowie geodezyjnej wykorzystanej do założenia </w:t>
            </w:r>
            <w:proofErr w:type="spellStart"/>
            <w:r w:rsidRPr="004B5179">
              <w:rPr>
                <w:sz w:val="20"/>
                <w:szCs w:val="20"/>
                <w:lang w:val="pl-PL"/>
              </w:rPr>
              <w:t>EGiB</w:t>
            </w:r>
            <w:proofErr w:type="spellEnd"/>
            <w:r w:rsidRPr="004B5179">
              <w:rPr>
                <w:rStyle w:val="Odwoanieprzypisudolnego"/>
                <w:sz w:val="20"/>
                <w:szCs w:val="20"/>
                <w:lang w:val="pl-PL"/>
              </w:rPr>
              <w:footnoteReference w:id="3"/>
            </w:r>
            <w:r w:rsidRPr="004B5179">
              <w:rPr>
                <w:sz w:val="20"/>
                <w:szCs w:val="20"/>
                <w:vertAlign w:val="superscript"/>
                <w:lang w:val="pl-PL"/>
              </w:rPr>
              <w:t>)</w:t>
            </w:r>
          </w:p>
          <w:p w:rsidR="002618D3" w:rsidRPr="004B5179" w:rsidRDefault="002618D3">
            <w:pPr>
              <w:pStyle w:val="Nagwek2"/>
              <w:spacing w:before="0" w:line="240" w:lineRule="auto"/>
              <w:jc w:val="center"/>
              <w:rPr>
                <w:sz w:val="20"/>
                <w:szCs w:val="20"/>
                <w:lang w:val="pl-PL"/>
              </w:rPr>
            </w:pPr>
          </w:p>
          <w:p w:rsidR="002618D3" w:rsidRPr="004B5179" w:rsidRDefault="002618D3">
            <w:pPr>
              <w:pStyle w:val="Nagwek2"/>
              <w:spacing w:before="0" w:line="240" w:lineRule="auto"/>
              <w:jc w:val="center"/>
              <w:rPr>
                <w:sz w:val="20"/>
                <w:szCs w:val="20"/>
                <w:vertAlign w:val="superscript"/>
                <w:lang w:val="pl-PL"/>
              </w:rPr>
            </w:pPr>
          </w:p>
        </w:tc>
      </w:tr>
      <w:tr w:rsidR="003A0C01" w:rsidTr="0021087D">
        <w:trPr>
          <w:trHeight w:val="88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2618D3" w:rsidRPr="004B5179" w:rsidRDefault="002618D3">
            <w:pPr>
              <w:pStyle w:val="Nagwek2"/>
              <w:spacing w:before="360" w:line="240" w:lineRule="auto"/>
              <w:jc w:val="center"/>
              <w:rPr>
                <w:sz w:val="20"/>
                <w:szCs w:val="20"/>
                <w:lang w:val="pl-PL"/>
              </w:rPr>
            </w:pPr>
            <w:r w:rsidRPr="004B5179">
              <w:rPr>
                <w:sz w:val="20"/>
                <w:szCs w:val="20"/>
                <w:lang w:val="pl-PL"/>
              </w:rPr>
              <w:t>Id</w:t>
            </w:r>
          </w:p>
        </w:tc>
        <w:tc>
          <w:tcPr>
            <w:tcW w:w="1559" w:type="dxa"/>
            <w:tcBorders>
              <w:top w:val="single" w:sz="4" w:space="0" w:color="auto"/>
              <w:left w:val="single" w:sz="4" w:space="0" w:color="auto"/>
              <w:bottom w:val="single" w:sz="4" w:space="0" w:color="auto"/>
              <w:right w:val="single" w:sz="4" w:space="0" w:color="auto"/>
            </w:tcBorders>
            <w:hideMark/>
          </w:tcPr>
          <w:p w:rsidR="002618D3" w:rsidRPr="004B5179" w:rsidRDefault="002618D3">
            <w:pPr>
              <w:pStyle w:val="Nagwek2"/>
              <w:spacing w:before="360" w:line="240" w:lineRule="auto"/>
              <w:jc w:val="center"/>
              <w:rPr>
                <w:sz w:val="20"/>
                <w:szCs w:val="20"/>
                <w:lang w:val="pl-PL"/>
              </w:rPr>
            </w:pPr>
            <w:r w:rsidRPr="004B5179">
              <w:rPr>
                <w:sz w:val="20"/>
                <w:szCs w:val="20"/>
                <w:lang w:val="pl-PL"/>
              </w:rPr>
              <w:t>nazwa</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ind w:left="-108" w:right="-108"/>
              <w:jc w:val="center"/>
              <w:rPr>
                <w:b w:val="0"/>
                <w:sz w:val="20"/>
                <w:szCs w:val="20"/>
                <w:lang w:val="pl-PL"/>
              </w:rPr>
            </w:pPr>
            <w:r>
              <w:rPr>
                <w:b w:val="0"/>
                <w:sz w:val="20"/>
                <w:szCs w:val="20"/>
                <w:lang w:val="pl-PL"/>
              </w:rPr>
              <w:t>≤ 0,10</w:t>
            </w:r>
          </w:p>
        </w:tc>
        <w:tc>
          <w:tcPr>
            <w:tcW w:w="567"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 xml:space="preserve">0,11 -0,30  </w:t>
            </w:r>
            <w:r>
              <w:rPr>
                <w:b w:val="0"/>
                <w:sz w:val="20"/>
                <w:szCs w:val="20"/>
                <w:lang w:val="pl-PL"/>
              </w:rPr>
              <w:br/>
            </w:r>
          </w:p>
        </w:tc>
        <w:tc>
          <w:tcPr>
            <w:tcW w:w="851"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0,31-0,60</w:t>
            </w:r>
          </w:p>
        </w:tc>
        <w:tc>
          <w:tcPr>
            <w:tcW w:w="567"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rPr>
                <w:b w:val="0"/>
                <w:sz w:val="20"/>
                <w:szCs w:val="20"/>
                <w:lang w:val="pl-PL"/>
              </w:rPr>
            </w:pPr>
            <w:r>
              <w:rPr>
                <w:b w:val="0"/>
                <w:sz w:val="20"/>
                <w:szCs w:val="20"/>
                <w:lang w:val="pl-PL"/>
              </w:rPr>
              <w:t xml:space="preserve">0,61- 1,00 </w:t>
            </w:r>
          </w:p>
        </w:tc>
        <w:tc>
          <w:tcPr>
            <w:tcW w:w="850"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1,01-3,0</w:t>
            </w:r>
          </w:p>
        </w:tc>
        <w:tc>
          <w:tcPr>
            <w:tcW w:w="709"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 3m</w:t>
            </w:r>
          </w:p>
        </w:tc>
        <w:tc>
          <w:tcPr>
            <w:tcW w:w="1418"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sz w:val="20"/>
                <w:szCs w:val="20"/>
                <w:vertAlign w:val="superscript"/>
                <w:lang w:val="pl-PL"/>
              </w:rPr>
            </w:pPr>
            <w:r>
              <w:rPr>
                <w:b w:val="0"/>
                <w:sz w:val="20"/>
                <w:szCs w:val="20"/>
                <w:lang w:val="pl-PL"/>
              </w:rPr>
              <w:t>postać mapy</w:t>
            </w:r>
            <w:r>
              <w:rPr>
                <w:b w:val="0"/>
                <w:sz w:val="20"/>
                <w:szCs w:val="20"/>
                <w:vertAlign w:val="superscript"/>
                <w:lang w:val="pl-PL"/>
              </w:rPr>
              <w:footnoteReference w:id="4"/>
            </w:r>
            <w:r>
              <w:rPr>
                <w:b w:val="0"/>
                <w:sz w:val="20"/>
                <w:szCs w:val="20"/>
                <w:vertAlign w:val="superscript"/>
                <w:lang w:val="pl-PL"/>
              </w:rPr>
              <w:t>)</w:t>
            </w:r>
          </w:p>
        </w:tc>
        <w:tc>
          <w:tcPr>
            <w:tcW w:w="850"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sz w:val="20"/>
                <w:szCs w:val="20"/>
                <w:lang w:val="pl-PL"/>
              </w:rPr>
            </w:pPr>
            <w:r>
              <w:rPr>
                <w:b w:val="0"/>
                <w:sz w:val="20"/>
                <w:szCs w:val="20"/>
                <w:lang w:val="pl-PL"/>
              </w:rPr>
              <w:t xml:space="preserve">skala </w:t>
            </w:r>
          </w:p>
        </w:tc>
        <w:tc>
          <w:tcPr>
            <w:tcW w:w="992" w:type="dxa"/>
            <w:tcBorders>
              <w:top w:val="single" w:sz="4" w:space="0" w:color="auto"/>
              <w:left w:val="single" w:sz="4" w:space="0" w:color="auto"/>
              <w:bottom w:val="single" w:sz="4" w:space="0" w:color="auto"/>
              <w:right w:val="single" w:sz="4" w:space="0" w:color="auto"/>
            </w:tcBorders>
            <w:hideMark/>
          </w:tcPr>
          <w:p w:rsidR="002618D3" w:rsidRDefault="007F3B51">
            <w:pPr>
              <w:pStyle w:val="Nagwek2"/>
              <w:spacing w:before="360" w:line="240" w:lineRule="auto"/>
              <w:jc w:val="center"/>
              <w:rPr>
                <w:b w:val="0"/>
                <w:sz w:val="20"/>
                <w:szCs w:val="20"/>
                <w:lang w:val="pl-PL"/>
              </w:rPr>
            </w:pPr>
            <w:r>
              <w:rPr>
                <w:b w:val="0"/>
                <w:sz w:val="20"/>
                <w:szCs w:val="20"/>
                <w:lang w:val="pl-PL"/>
              </w:rPr>
              <w:t xml:space="preserve">Układ </w:t>
            </w:r>
            <w:proofErr w:type="spellStart"/>
            <w:r>
              <w:rPr>
                <w:b w:val="0"/>
                <w:sz w:val="20"/>
                <w:szCs w:val="20"/>
                <w:lang w:val="pl-PL"/>
              </w:rPr>
              <w:t>współrzęd-nych</w:t>
            </w:r>
            <w:proofErr w:type="spellEnd"/>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vertAlign w:val="superscript"/>
              </w:rPr>
            </w:pPr>
          </w:p>
        </w:tc>
      </w:tr>
      <w:tr w:rsidR="003A0C01" w:rsidTr="0021087D">
        <w:trPr>
          <w:trHeight w:val="284"/>
        </w:trPr>
        <w:tc>
          <w:tcPr>
            <w:tcW w:w="568" w:type="dxa"/>
            <w:tcBorders>
              <w:top w:val="single" w:sz="4" w:space="0" w:color="auto"/>
              <w:left w:val="single" w:sz="4" w:space="0" w:color="auto"/>
              <w:bottom w:val="single" w:sz="4" w:space="0" w:color="auto"/>
              <w:right w:val="single" w:sz="4" w:space="0" w:color="auto"/>
            </w:tcBorders>
            <w:vAlign w:val="center"/>
            <w:hideMark/>
          </w:tcPr>
          <w:p w:rsidR="00606366" w:rsidRDefault="00606366" w:rsidP="00606366">
            <w:pPr>
              <w:jc w:val="center"/>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Pr="005D6612" w:rsidRDefault="003704E9" w:rsidP="003740A1">
            <w:pPr>
              <w:jc w:val="center"/>
              <w:rPr>
                <w:color w:val="000000"/>
                <w:sz w:val="18"/>
                <w:szCs w:val="18"/>
              </w:rPr>
            </w:pPr>
            <w:r>
              <w:rPr>
                <w:sz w:val="18"/>
                <w:szCs w:val="18"/>
              </w:rPr>
              <w:t>0221</w:t>
            </w:r>
            <w:r w:rsidR="00606366" w:rsidRPr="005D6612">
              <w:rPr>
                <w:sz w:val="18"/>
                <w:szCs w:val="18"/>
              </w:rPr>
              <w:t>0</w:t>
            </w:r>
            <w:r w:rsidR="003740A1">
              <w:rPr>
                <w:sz w:val="18"/>
                <w:szCs w:val="18"/>
              </w:rPr>
              <w:t>8</w:t>
            </w:r>
            <w:r w:rsidR="00606366" w:rsidRPr="005D6612">
              <w:rPr>
                <w:sz w:val="18"/>
                <w:szCs w:val="18"/>
              </w:rPr>
              <w:t>_</w:t>
            </w:r>
            <w:r w:rsidR="003740A1">
              <w:rPr>
                <w:sz w:val="18"/>
                <w:szCs w:val="18"/>
              </w:rPr>
              <w:t>2</w:t>
            </w:r>
            <w:r w:rsidR="00606366" w:rsidRPr="005D6612">
              <w:rPr>
                <w:sz w:val="18"/>
                <w:szCs w:val="18"/>
              </w:rPr>
              <w:t xml:space="preserve">.0001  </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Default="003740A1" w:rsidP="00606366">
            <w:pPr>
              <w:pStyle w:val="Nagwek2"/>
              <w:spacing w:before="0" w:line="240" w:lineRule="auto"/>
              <w:jc w:val="center"/>
              <w:rPr>
                <w:b w:val="0"/>
                <w:bCs w:val="0"/>
                <w:kern w:val="28"/>
                <w:sz w:val="20"/>
                <w:szCs w:val="20"/>
                <w:lang w:val="pl-PL"/>
              </w:rPr>
            </w:pPr>
            <w:r>
              <w:rPr>
                <w:b w:val="0"/>
                <w:bCs w:val="0"/>
                <w:kern w:val="28"/>
                <w:sz w:val="20"/>
                <w:szCs w:val="20"/>
                <w:lang w:val="pl-PL"/>
              </w:rPr>
              <w:t>Dziećmorowice nr 1</w:t>
            </w:r>
          </w:p>
        </w:tc>
        <w:tc>
          <w:tcPr>
            <w:tcW w:w="1701" w:type="dxa"/>
            <w:tcBorders>
              <w:top w:val="single" w:sz="4" w:space="0" w:color="auto"/>
              <w:left w:val="single" w:sz="4" w:space="0" w:color="auto"/>
              <w:bottom w:val="single" w:sz="4" w:space="0" w:color="auto"/>
              <w:right w:val="single" w:sz="4" w:space="0" w:color="auto"/>
            </w:tcBorders>
          </w:tcPr>
          <w:p w:rsidR="00606366" w:rsidRDefault="007553B9" w:rsidP="0021087D">
            <w:pPr>
              <w:pStyle w:val="Nagwek2"/>
              <w:spacing w:before="360" w:line="240" w:lineRule="auto"/>
              <w:jc w:val="center"/>
              <w:rPr>
                <w:b w:val="0"/>
                <w:sz w:val="20"/>
                <w:szCs w:val="20"/>
                <w:lang w:val="pl-PL"/>
              </w:rPr>
            </w:pPr>
            <w:r w:rsidRPr="007553B9">
              <w:rPr>
                <w:b w:val="0"/>
                <w:sz w:val="20"/>
                <w:szCs w:val="20"/>
                <w:lang w:val="pl-PL"/>
              </w:rPr>
              <w:t xml:space="preserve">scalenie gruntów z 1983r., odnowienie </w:t>
            </w:r>
            <w:proofErr w:type="spellStart"/>
            <w:r w:rsidRPr="007553B9">
              <w:rPr>
                <w:b w:val="0"/>
                <w:sz w:val="20"/>
                <w:szCs w:val="20"/>
                <w:lang w:val="pl-PL"/>
              </w:rPr>
              <w:t>EGiB</w:t>
            </w:r>
            <w:proofErr w:type="spellEnd"/>
            <w:r w:rsidRPr="007553B9">
              <w:rPr>
                <w:b w:val="0"/>
                <w:sz w:val="20"/>
                <w:szCs w:val="20"/>
                <w:lang w:val="pl-PL"/>
              </w:rPr>
              <w:t xml:space="preserve"> z 1983r, </w:t>
            </w:r>
            <w:r w:rsidR="00F30722" w:rsidRPr="007553B9">
              <w:rPr>
                <w:b w:val="0"/>
                <w:sz w:val="20"/>
                <w:szCs w:val="20"/>
                <w:lang w:val="pl-PL"/>
              </w:rPr>
              <w:t>operat P.0221.19</w:t>
            </w:r>
            <w:r w:rsidRPr="007553B9">
              <w:rPr>
                <w:b w:val="0"/>
                <w:sz w:val="20"/>
                <w:szCs w:val="20"/>
                <w:lang w:val="pl-PL"/>
              </w:rPr>
              <w:t>83</w:t>
            </w:r>
            <w:r w:rsidR="00F30722" w:rsidRPr="007553B9">
              <w:rPr>
                <w:b w:val="0"/>
                <w:sz w:val="20"/>
                <w:szCs w:val="20"/>
                <w:lang w:val="pl-PL"/>
              </w:rPr>
              <w:t>.</w:t>
            </w:r>
            <w:r w:rsidRPr="007553B9">
              <w:rPr>
                <w:b w:val="0"/>
                <w:sz w:val="20"/>
                <w:szCs w:val="20"/>
                <w:lang w:val="pl-PL"/>
              </w:rPr>
              <w:t>164</w:t>
            </w:r>
            <w:r w:rsidR="002D5E16">
              <w:rPr>
                <w:b w:val="0"/>
                <w:sz w:val="20"/>
                <w:szCs w:val="20"/>
                <w:lang w:val="pl-PL"/>
              </w:rPr>
              <w:t>,</w:t>
            </w:r>
          </w:p>
          <w:p w:rsidR="002D5E16" w:rsidRDefault="002D5E16" w:rsidP="002D5E16">
            <w:pPr>
              <w:rPr>
                <w:sz w:val="20"/>
                <w:szCs w:val="20"/>
              </w:rPr>
            </w:pPr>
            <w:r w:rsidRPr="002D5E16">
              <w:rPr>
                <w:sz w:val="20"/>
                <w:szCs w:val="20"/>
              </w:rPr>
              <w:t>pomiar stanu posiadania</w:t>
            </w:r>
            <w:r>
              <w:rPr>
                <w:sz w:val="20"/>
                <w:szCs w:val="20"/>
              </w:rPr>
              <w:t xml:space="preserve"> z roku 1960, operat P.0221.1960.9,</w:t>
            </w:r>
          </w:p>
          <w:p w:rsidR="00362B89" w:rsidRPr="002D5E16" w:rsidRDefault="002D5E16" w:rsidP="00362B89">
            <w:pPr>
              <w:rPr>
                <w:sz w:val="20"/>
                <w:szCs w:val="20"/>
              </w:rPr>
            </w:pPr>
            <w:r>
              <w:rPr>
                <w:sz w:val="20"/>
                <w:szCs w:val="20"/>
              </w:rPr>
              <w:t>mapa zasadnicza z 1995 r., operat P.0221.1960.9</w:t>
            </w:r>
          </w:p>
        </w:tc>
        <w:tc>
          <w:tcPr>
            <w:tcW w:w="993" w:type="dxa"/>
            <w:tcBorders>
              <w:top w:val="single" w:sz="4" w:space="0" w:color="auto"/>
              <w:left w:val="single" w:sz="4" w:space="0" w:color="auto"/>
              <w:bottom w:val="single" w:sz="4" w:space="0" w:color="auto"/>
              <w:right w:val="single" w:sz="4" w:space="0" w:color="auto"/>
            </w:tcBorders>
          </w:tcPr>
          <w:p w:rsidR="00521802" w:rsidRDefault="00521802" w:rsidP="00606366">
            <w:pPr>
              <w:pStyle w:val="Nagwek2"/>
              <w:spacing w:before="360"/>
              <w:rPr>
                <w:sz w:val="20"/>
                <w:szCs w:val="20"/>
                <w:lang w:val="pl-PL"/>
              </w:rPr>
            </w:pPr>
          </w:p>
          <w:p w:rsidR="002D5E16" w:rsidRDefault="002D5E16" w:rsidP="00606366">
            <w:pPr>
              <w:pStyle w:val="Nagwek2"/>
              <w:spacing w:before="360"/>
              <w:rPr>
                <w:sz w:val="20"/>
                <w:szCs w:val="20"/>
                <w:lang w:val="pl-PL"/>
              </w:rPr>
            </w:pPr>
          </w:p>
          <w:p w:rsidR="00606366" w:rsidRDefault="00993069" w:rsidP="00606366">
            <w:pPr>
              <w:pStyle w:val="Nagwek2"/>
              <w:spacing w:before="360"/>
              <w:rPr>
                <w:sz w:val="20"/>
                <w:szCs w:val="20"/>
                <w:lang w:val="pl-PL"/>
              </w:rPr>
            </w:pPr>
            <w:r>
              <w:rPr>
                <w:sz w:val="20"/>
                <w:szCs w:val="20"/>
                <w:lang w:val="pl-PL"/>
              </w:rPr>
              <w:t>5679</w:t>
            </w:r>
          </w:p>
        </w:tc>
        <w:tc>
          <w:tcPr>
            <w:tcW w:w="708"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360"/>
              <w:rPr>
                <w:sz w:val="20"/>
                <w:szCs w:val="20"/>
                <w:lang w:val="pl-PL"/>
              </w:rPr>
            </w:pPr>
            <w:r>
              <w:rPr>
                <w:sz w:val="20"/>
                <w:szCs w:val="20"/>
                <w:lang w:val="pl-PL"/>
              </w:rPr>
              <w:t>30%</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993069" w:rsidP="00606366">
            <w:pPr>
              <w:pStyle w:val="Nagwek2"/>
              <w:spacing w:before="360"/>
              <w:rPr>
                <w:sz w:val="20"/>
                <w:szCs w:val="20"/>
                <w:lang w:val="pl-PL"/>
              </w:rPr>
            </w:pPr>
            <w:r>
              <w:rPr>
                <w:sz w:val="20"/>
                <w:szCs w:val="20"/>
                <w:lang w:val="pl-PL"/>
              </w:rPr>
              <w:t>0</w:t>
            </w:r>
            <w:r w:rsidR="00524118">
              <w:rPr>
                <w:sz w:val="20"/>
                <w:szCs w:val="20"/>
                <w:lang w:val="pl-PL"/>
              </w:rPr>
              <w:t>%</w:t>
            </w:r>
          </w:p>
        </w:tc>
        <w:tc>
          <w:tcPr>
            <w:tcW w:w="851"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360"/>
              <w:rPr>
                <w:sz w:val="20"/>
                <w:szCs w:val="20"/>
                <w:lang w:val="pl-PL"/>
              </w:rPr>
            </w:pPr>
            <w:r>
              <w:rPr>
                <w:sz w:val="20"/>
                <w:szCs w:val="20"/>
                <w:lang w:val="pl-PL"/>
              </w:rPr>
              <w:t>27%</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360"/>
              <w:rPr>
                <w:sz w:val="20"/>
                <w:szCs w:val="20"/>
                <w:lang w:val="pl-PL"/>
              </w:rPr>
            </w:pPr>
            <w:r>
              <w:rPr>
                <w:sz w:val="20"/>
                <w:szCs w:val="20"/>
                <w:lang w:val="pl-PL"/>
              </w:rPr>
              <w:t>0%</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360"/>
              <w:rPr>
                <w:sz w:val="20"/>
                <w:szCs w:val="20"/>
                <w:lang w:val="pl-PL"/>
              </w:rPr>
            </w:pPr>
            <w:r>
              <w:rPr>
                <w:sz w:val="20"/>
                <w:szCs w:val="20"/>
                <w:lang w:val="pl-PL"/>
              </w:rPr>
              <w:t>43%</w:t>
            </w:r>
          </w:p>
        </w:tc>
        <w:tc>
          <w:tcPr>
            <w:tcW w:w="709"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360"/>
              <w:rPr>
                <w:sz w:val="20"/>
                <w:szCs w:val="20"/>
                <w:lang w:val="pl-PL"/>
              </w:rPr>
            </w:pPr>
            <w:r>
              <w:rPr>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606366" w:rsidRPr="003A0C01" w:rsidRDefault="00606366"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Pr="003A0C01" w:rsidRDefault="003A0C01" w:rsidP="00606366">
            <w:pPr>
              <w:jc w:val="center"/>
              <w:rPr>
                <w:sz w:val="20"/>
                <w:szCs w:val="20"/>
              </w:rPr>
            </w:pPr>
            <w:r w:rsidRPr="003A0C01">
              <w:rPr>
                <w:sz w:val="20"/>
                <w:szCs w:val="20"/>
              </w:rPr>
              <w:t>1:1</w:t>
            </w:r>
            <w:r w:rsidR="00606366" w:rsidRPr="003A0C01">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rsidR="00606366" w:rsidRDefault="00606366" w:rsidP="00606366">
            <w:pPr>
              <w:jc w:val="center"/>
              <w:rPr>
                <w:sz w:val="20"/>
                <w:szCs w:val="20"/>
              </w:rPr>
            </w:pPr>
            <w:r>
              <w:rPr>
                <w:sz w:val="20"/>
                <w:szCs w:val="20"/>
              </w:rPr>
              <w:t>brak</w:t>
            </w:r>
          </w:p>
        </w:tc>
        <w:tc>
          <w:tcPr>
            <w:tcW w:w="1419" w:type="dxa"/>
            <w:tcBorders>
              <w:top w:val="single" w:sz="4" w:space="0" w:color="auto"/>
              <w:left w:val="single" w:sz="4" w:space="0" w:color="auto"/>
              <w:bottom w:val="single" w:sz="4" w:space="0" w:color="auto"/>
              <w:right w:val="single" w:sz="4" w:space="0" w:color="auto"/>
            </w:tcBorders>
          </w:tcPr>
          <w:p w:rsidR="00893B4E" w:rsidRDefault="00893B4E" w:rsidP="00606366">
            <w:pPr>
              <w:rPr>
                <w:sz w:val="20"/>
                <w:szCs w:val="20"/>
              </w:rPr>
            </w:pPr>
          </w:p>
          <w:p w:rsidR="00893B4E" w:rsidRDefault="00893B4E" w:rsidP="00606366">
            <w:pPr>
              <w:rPr>
                <w:sz w:val="20"/>
                <w:szCs w:val="20"/>
              </w:rPr>
            </w:pPr>
          </w:p>
          <w:p w:rsidR="00893B4E" w:rsidRDefault="00893B4E" w:rsidP="00606366">
            <w:pPr>
              <w:rPr>
                <w:sz w:val="20"/>
                <w:szCs w:val="20"/>
              </w:rPr>
            </w:pPr>
          </w:p>
          <w:p w:rsidR="00606366" w:rsidRDefault="00893B4E" w:rsidP="00606366">
            <w:pPr>
              <w:rPr>
                <w:sz w:val="20"/>
                <w:szCs w:val="20"/>
              </w:rPr>
            </w:pPr>
            <w:r>
              <w:rPr>
                <w:sz w:val="20"/>
                <w:szCs w:val="20"/>
              </w:rPr>
              <w:t>Brak informacji</w:t>
            </w:r>
          </w:p>
        </w:tc>
      </w:tr>
      <w:tr w:rsidR="003A0C01" w:rsidTr="0021087D">
        <w:trPr>
          <w:trHeight w:val="284"/>
        </w:trPr>
        <w:tc>
          <w:tcPr>
            <w:tcW w:w="568" w:type="dxa"/>
            <w:tcBorders>
              <w:top w:val="single" w:sz="4" w:space="0" w:color="auto"/>
              <w:left w:val="single" w:sz="4" w:space="0" w:color="auto"/>
              <w:bottom w:val="single" w:sz="4" w:space="0" w:color="auto"/>
              <w:right w:val="single" w:sz="4" w:space="0" w:color="auto"/>
            </w:tcBorders>
            <w:vAlign w:val="center"/>
            <w:hideMark/>
          </w:tcPr>
          <w:p w:rsidR="00606366" w:rsidRDefault="00606366" w:rsidP="00606366">
            <w:pPr>
              <w:jc w:val="center"/>
              <w:rPr>
                <w:sz w:val="20"/>
                <w:szCs w:val="20"/>
              </w:rPr>
            </w:pPr>
            <w:r>
              <w:rPr>
                <w:sz w:val="20"/>
                <w:szCs w:val="20"/>
              </w:rPr>
              <w:lastRenderedPageBreak/>
              <w:t>2</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Default="003704E9" w:rsidP="003740A1">
            <w:pPr>
              <w:jc w:val="center"/>
              <w:rPr>
                <w:color w:val="000000"/>
                <w:sz w:val="18"/>
                <w:szCs w:val="18"/>
              </w:rPr>
            </w:pPr>
            <w:r>
              <w:rPr>
                <w:sz w:val="18"/>
                <w:szCs w:val="18"/>
              </w:rPr>
              <w:t>0221</w:t>
            </w:r>
            <w:r w:rsidR="00606366" w:rsidRPr="005D6612">
              <w:rPr>
                <w:sz w:val="18"/>
                <w:szCs w:val="18"/>
              </w:rPr>
              <w:t>0</w:t>
            </w:r>
            <w:r w:rsidR="003740A1">
              <w:rPr>
                <w:sz w:val="18"/>
                <w:szCs w:val="18"/>
              </w:rPr>
              <w:t>8</w:t>
            </w:r>
            <w:r w:rsidR="00606366" w:rsidRPr="005D6612">
              <w:rPr>
                <w:sz w:val="18"/>
                <w:szCs w:val="18"/>
              </w:rPr>
              <w:t>_</w:t>
            </w:r>
            <w:r w:rsidR="003740A1">
              <w:rPr>
                <w:sz w:val="18"/>
                <w:szCs w:val="18"/>
              </w:rPr>
              <w:t>2</w:t>
            </w:r>
            <w:r w:rsidR="00606366" w:rsidRPr="005D6612">
              <w:rPr>
                <w:sz w:val="18"/>
                <w:szCs w:val="18"/>
              </w:rPr>
              <w:t>.000</w:t>
            </w:r>
            <w:r w:rsidR="00606366">
              <w:rPr>
                <w:sz w:val="18"/>
                <w:szCs w:val="18"/>
              </w:rPr>
              <w:t>2</w:t>
            </w:r>
            <w:r w:rsidR="00606366" w:rsidRPr="005D6612">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Default="003740A1" w:rsidP="00606366">
            <w:pPr>
              <w:pStyle w:val="Nagwek2"/>
              <w:spacing w:before="0" w:line="240" w:lineRule="auto"/>
              <w:jc w:val="center"/>
              <w:rPr>
                <w:b w:val="0"/>
                <w:bCs w:val="0"/>
                <w:kern w:val="28"/>
                <w:sz w:val="20"/>
                <w:szCs w:val="20"/>
                <w:lang w:val="pl-PL"/>
              </w:rPr>
            </w:pPr>
            <w:r>
              <w:rPr>
                <w:b w:val="0"/>
                <w:bCs w:val="0"/>
                <w:kern w:val="28"/>
                <w:sz w:val="20"/>
                <w:szCs w:val="20"/>
                <w:lang w:val="pl-PL"/>
              </w:rPr>
              <w:t>Glinno</w:t>
            </w:r>
          </w:p>
        </w:tc>
        <w:tc>
          <w:tcPr>
            <w:tcW w:w="1701" w:type="dxa"/>
            <w:tcBorders>
              <w:top w:val="single" w:sz="4" w:space="0" w:color="auto"/>
              <w:left w:val="single" w:sz="4" w:space="0" w:color="auto"/>
              <w:bottom w:val="single" w:sz="4" w:space="0" w:color="auto"/>
              <w:right w:val="single" w:sz="4" w:space="0" w:color="auto"/>
            </w:tcBorders>
          </w:tcPr>
          <w:p w:rsidR="002D5E16" w:rsidRPr="002D5E16" w:rsidRDefault="00255B25" w:rsidP="002D5E16">
            <w:pPr>
              <w:pStyle w:val="Nagwek2"/>
              <w:spacing w:before="360" w:line="240" w:lineRule="auto"/>
              <w:jc w:val="center"/>
              <w:rPr>
                <w:b w:val="0"/>
                <w:sz w:val="20"/>
                <w:szCs w:val="20"/>
                <w:lang w:val="pl-PL"/>
              </w:rPr>
            </w:pPr>
            <w:r w:rsidRPr="00255B25">
              <w:rPr>
                <w:b w:val="0"/>
                <w:sz w:val="20"/>
                <w:szCs w:val="20"/>
                <w:lang w:val="pl-PL"/>
              </w:rPr>
              <w:t>scalenie gruntów z lat</w:t>
            </w:r>
            <w:r w:rsidR="00F30722" w:rsidRPr="00255B25">
              <w:rPr>
                <w:b w:val="0"/>
                <w:sz w:val="20"/>
                <w:szCs w:val="20"/>
                <w:lang w:val="pl-PL"/>
              </w:rPr>
              <w:t xml:space="preserve"> 196</w:t>
            </w:r>
            <w:r w:rsidRPr="00255B25">
              <w:rPr>
                <w:b w:val="0"/>
                <w:sz w:val="20"/>
                <w:szCs w:val="20"/>
                <w:lang w:val="pl-PL"/>
              </w:rPr>
              <w:t xml:space="preserve">9-1970, scalenie gruntów z 1981r. </w:t>
            </w:r>
            <w:r w:rsidR="00F30722" w:rsidRPr="00255B25">
              <w:rPr>
                <w:b w:val="0"/>
                <w:sz w:val="20"/>
                <w:szCs w:val="20"/>
                <w:lang w:val="pl-PL"/>
              </w:rPr>
              <w:t>operat P.0221.19</w:t>
            </w:r>
            <w:r w:rsidRPr="00255B25">
              <w:rPr>
                <w:b w:val="0"/>
                <w:sz w:val="20"/>
                <w:szCs w:val="20"/>
                <w:lang w:val="pl-PL"/>
              </w:rPr>
              <w:t>8</w:t>
            </w:r>
            <w:r w:rsidR="00F30722" w:rsidRPr="00255B25">
              <w:rPr>
                <w:b w:val="0"/>
                <w:sz w:val="20"/>
                <w:szCs w:val="20"/>
                <w:lang w:val="pl-PL"/>
              </w:rPr>
              <w:t>1.</w:t>
            </w:r>
            <w:r w:rsidRPr="00255B25">
              <w:rPr>
                <w:b w:val="0"/>
                <w:sz w:val="20"/>
                <w:szCs w:val="20"/>
                <w:lang w:val="pl-PL"/>
              </w:rPr>
              <w:t>5</w:t>
            </w:r>
            <w:r w:rsidR="002D5E16">
              <w:rPr>
                <w:b w:val="0"/>
                <w:sz w:val="20"/>
                <w:szCs w:val="20"/>
                <w:lang w:val="pl-PL"/>
              </w:rPr>
              <w:t xml:space="preserve">, pomiar stanu posiadania </w:t>
            </w:r>
            <w:r w:rsidR="002D5E16">
              <w:rPr>
                <w:b w:val="0"/>
                <w:sz w:val="20"/>
                <w:szCs w:val="20"/>
                <w:lang w:val="pl-PL"/>
              </w:rPr>
              <w:br/>
              <w:t>z 1960r., operat P.0221.1960.27, mapa zasadnicza z 2000r., operat P.0221.2000.470</w:t>
            </w:r>
          </w:p>
        </w:tc>
        <w:tc>
          <w:tcPr>
            <w:tcW w:w="993" w:type="dxa"/>
            <w:tcBorders>
              <w:top w:val="single" w:sz="4" w:space="0" w:color="auto"/>
              <w:left w:val="single" w:sz="4" w:space="0" w:color="auto"/>
              <w:bottom w:val="single" w:sz="4" w:space="0" w:color="auto"/>
              <w:right w:val="single" w:sz="4" w:space="0" w:color="auto"/>
            </w:tcBorders>
          </w:tcPr>
          <w:p w:rsidR="002D5E16" w:rsidRDefault="002D5E16" w:rsidP="006C2BDC">
            <w:pPr>
              <w:pStyle w:val="Nagwek2"/>
              <w:spacing w:before="360"/>
              <w:rPr>
                <w:sz w:val="20"/>
                <w:szCs w:val="20"/>
                <w:lang w:val="pl-PL"/>
              </w:rPr>
            </w:pPr>
          </w:p>
          <w:p w:rsidR="002D5E16" w:rsidRDefault="002D5E16" w:rsidP="006C2BDC">
            <w:pPr>
              <w:pStyle w:val="Nagwek2"/>
              <w:spacing w:before="360"/>
              <w:rPr>
                <w:sz w:val="20"/>
                <w:szCs w:val="20"/>
                <w:lang w:val="pl-PL"/>
              </w:rPr>
            </w:pPr>
          </w:p>
          <w:p w:rsidR="00606366" w:rsidRDefault="00993069" w:rsidP="006C2BDC">
            <w:pPr>
              <w:pStyle w:val="Nagwek2"/>
              <w:spacing w:before="360"/>
              <w:rPr>
                <w:sz w:val="20"/>
                <w:szCs w:val="20"/>
                <w:lang w:val="pl-PL"/>
              </w:rPr>
            </w:pPr>
            <w:r>
              <w:rPr>
                <w:sz w:val="20"/>
                <w:szCs w:val="20"/>
                <w:lang w:val="pl-PL"/>
              </w:rPr>
              <w:t>3751</w:t>
            </w:r>
          </w:p>
        </w:tc>
        <w:tc>
          <w:tcPr>
            <w:tcW w:w="708"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360"/>
              <w:jc w:val="center"/>
              <w:rPr>
                <w:sz w:val="20"/>
                <w:szCs w:val="20"/>
                <w:lang w:val="pl-PL"/>
              </w:rPr>
            </w:pPr>
            <w:r>
              <w:rPr>
                <w:sz w:val="20"/>
                <w:szCs w:val="20"/>
                <w:lang w:val="pl-PL"/>
              </w:rPr>
              <w:t>37%</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360"/>
              <w:jc w:val="center"/>
              <w:rPr>
                <w:sz w:val="20"/>
                <w:szCs w:val="20"/>
                <w:lang w:val="pl-PL"/>
              </w:rPr>
            </w:pPr>
            <w:r>
              <w:rPr>
                <w:sz w:val="20"/>
                <w:szCs w:val="20"/>
                <w:lang w:val="pl-PL"/>
              </w:rPr>
              <w:t>3%</w:t>
            </w:r>
          </w:p>
        </w:tc>
        <w:tc>
          <w:tcPr>
            <w:tcW w:w="851"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360"/>
              <w:jc w:val="center"/>
              <w:rPr>
                <w:sz w:val="20"/>
                <w:szCs w:val="20"/>
                <w:lang w:val="pl-PL"/>
              </w:rPr>
            </w:pPr>
            <w:r>
              <w:rPr>
                <w:sz w:val="20"/>
                <w:szCs w:val="20"/>
                <w:lang w:val="pl-PL"/>
              </w:rPr>
              <w:t>1%</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360"/>
              <w:jc w:val="center"/>
              <w:rPr>
                <w:sz w:val="20"/>
                <w:szCs w:val="20"/>
                <w:lang w:val="pl-PL"/>
              </w:rPr>
            </w:pPr>
            <w:r>
              <w:rPr>
                <w:sz w:val="20"/>
                <w:szCs w:val="20"/>
                <w:lang w:val="pl-PL"/>
              </w:rPr>
              <w:t>0%</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Default="00524118" w:rsidP="00524118">
            <w:pPr>
              <w:pStyle w:val="Nagwek2"/>
              <w:spacing w:before="360"/>
              <w:jc w:val="center"/>
              <w:rPr>
                <w:sz w:val="20"/>
                <w:szCs w:val="20"/>
                <w:lang w:val="pl-PL"/>
              </w:rPr>
            </w:pPr>
            <w:r>
              <w:rPr>
                <w:sz w:val="20"/>
                <w:szCs w:val="20"/>
                <w:lang w:val="pl-PL"/>
              </w:rPr>
              <w:t>59%</w:t>
            </w:r>
          </w:p>
        </w:tc>
        <w:tc>
          <w:tcPr>
            <w:tcW w:w="709"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360"/>
              <w:jc w:val="center"/>
              <w:rPr>
                <w:sz w:val="20"/>
                <w:szCs w:val="20"/>
                <w:lang w:val="pl-PL"/>
              </w:rPr>
            </w:pPr>
            <w:r>
              <w:rPr>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606366" w:rsidRPr="003A0C01" w:rsidRDefault="00606366"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Pr="003A0C01" w:rsidRDefault="00606366" w:rsidP="003A0C01">
            <w:pPr>
              <w:jc w:val="center"/>
              <w:rPr>
                <w:sz w:val="20"/>
                <w:szCs w:val="20"/>
              </w:rPr>
            </w:pPr>
            <w:r w:rsidRPr="003A0C01">
              <w:rPr>
                <w:sz w:val="20"/>
                <w:szCs w:val="20"/>
              </w:rPr>
              <w:t>1:</w:t>
            </w:r>
            <w:r w:rsidR="003A0C01" w:rsidRPr="003A0C01">
              <w:rPr>
                <w:sz w:val="20"/>
                <w:szCs w:val="20"/>
              </w:rPr>
              <w:t>1</w:t>
            </w:r>
            <w:r w:rsidRPr="003A0C01">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rsidR="00606366" w:rsidRDefault="00606366" w:rsidP="00606366">
            <w:pPr>
              <w:jc w:val="center"/>
              <w:rPr>
                <w:sz w:val="20"/>
                <w:szCs w:val="20"/>
              </w:rPr>
            </w:pPr>
            <w:r>
              <w:rPr>
                <w:sz w:val="20"/>
                <w:szCs w:val="20"/>
              </w:rPr>
              <w:t>brak</w:t>
            </w:r>
          </w:p>
        </w:tc>
        <w:tc>
          <w:tcPr>
            <w:tcW w:w="1419" w:type="dxa"/>
            <w:tcBorders>
              <w:top w:val="single" w:sz="4" w:space="0" w:color="auto"/>
              <w:left w:val="single" w:sz="4" w:space="0" w:color="auto"/>
              <w:bottom w:val="single" w:sz="4" w:space="0" w:color="auto"/>
              <w:right w:val="single" w:sz="4" w:space="0" w:color="auto"/>
            </w:tcBorders>
          </w:tcPr>
          <w:p w:rsidR="00893B4E" w:rsidRDefault="00893B4E" w:rsidP="00606366">
            <w:pPr>
              <w:pStyle w:val="Nagwek2"/>
              <w:spacing w:before="0" w:line="240" w:lineRule="auto"/>
              <w:rPr>
                <w:b w:val="0"/>
                <w:sz w:val="20"/>
                <w:szCs w:val="20"/>
                <w:lang w:val="pl-PL"/>
              </w:rPr>
            </w:pPr>
          </w:p>
          <w:p w:rsidR="00893B4E" w:rsidRDefault="00893B4E" w:rsidP="00606366">
            <w:pPr>
              <w:pStyle w:val="Nagwek2"/>
              <w:spacing w:before="0" w:line="240" w:lineRule="auto"/>
              <w:rPr>
                <w:b w:val="0"/>
                <w:sz w:val="20"/>
                <w:szCs w:val="20"/>
                <w:lang w:val="pl-PL"/>
              </w:rPr>
            </w:pPr>
          </w:p>
          <w:p w:rsidR="00893B4E" w:rsidRDefault="00893B4E" w:rsidP="00606366">
            <w:pPr>
              <w:pStyle w:val="Nagwek2"/>
              <w:spacing w:before="0" w:line="240" w:lineRule="auto"/>
              <w:rPr>
                <w:b w:val="0"/>
                <w:sz w:val="20"/>
                <w:szCs w:val="20"/>
                <w:lang w:val="pl-PL"/>
              </w:rPr>
            </w:pPr>
          </w:p>
          <w:p w:rsidR="00606366" w:rsidRDefault="00893B4E" w:rsidP="00606366">
            <w:pPr>
              <w:pStyle w:val="Nagwek2"/>
              <w:spacing w:before="0" w:line="240" w:lineRule="auto"/>
              <w:rPr>
                <w:b w:val="0"/>
                <w:sz w:val="20"/>
                <w:szCs w:val="20"/>
                <w:lang w:val="pl-PL"/>
              </w:rPr>
            </w:pPr>
            <w:r>
              <w:rPr>
                <w:b w:val="0"/>
                <w:sz w:val="20"/>
                <w:szCs w:val="20"/>
                <w:lang w:val="pl-PL"/>
              </w:rPr>
              <w:t>Brak informacji</w:t>
            </w:r>
          </w:p>
        </w:tc>
      </w:tr>
      <w:tr w:rsidR="003A0C01" w:rsidTr="0021087D">
        <w:trPr>
          <w:trHeight w:val="284"/>
        </w:trPr>
        <w:tc>
          <w:tcPr>
            <w:tcW w:w="568" w:type="dxa"/>
            <w:tcBorders>
              <w:top w:val="single" w:sz="4" w:space="0" w:color="auto"/>
              <w:left w:val="single" w:sz="4" w:space="0" w:color="auto"/>
              <w:bottom w:val="single" w:sz="4" w:space="0" w:color="auto"/>
              <w:right w:val="single" w:sz="4" w:space="0" w:color="auto"/>
            </w:tcBorders>
            <w:vAlign w:val="center"/>
            <w:hideMark/>
          </w:tcPr>
          <w:p w:rsidR="00606366" w:rsidRDefault="00606366" w:rsidP="00606366">
            <w:pPr>
              <w:jc w:val="center"/>
              <w:rPr>
                <w:bCs/>
                <w:kern w:val="28"/>
                <w:sz w:val="20"/>
                <w:szCs w:val="20"/>
              </w:rPr>
            </w:pPr>
            <w:r>
              <w:rPr>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Default="003704E9" w:rsidP="003740A1">
            <w:pPr>
              <w:jc w:val="center"/>
              <w:rPr>
                <w:color w:val="000000"/>
                <w:sz w:val="18"/>
                <w:szCs w:val="18"/>
              </w:rPr>
            </w:pPr>
            <w:r>
              <w:rPr>
                <w:sz w:val="18"/>
                <w:szCs w:val="18"/>
              </w:rPr>
              <w:t>022</w:t>
            </w:r>
            <w:r w:rsidR="00606366" w:rsidRPr="005D6612">
              <w:rPr>
                <w:sz w:val="18"/>
                <w:szCs w:val="18"/>
              </w:rPr>
              <w:t>10</w:t>
            </w:r>
            <w:r w:rsidR="003740A1">
              <w:rPr>
                <w:sz w:val="18"/>
                <w:szCs w:val="18"/>
              </w:rPr>
              <w:t>8</w:t>
            </w:r>
            <w:r w:rsidR="00606366" w:rsidRPr="005D6612">
              <w:rPr>
                <w:sz w:val="18"/>
                <w:szCs w:val="18"/>
              </w:rPr>
              <w:t>_</w:t>
            </w:r>
            <w:r w:rsidR="003740A1">
              <w:rPr>
                <w:sz w:val="18"/>
                <w:szCs w:val="18"/>
              </w:rPr>
              <w:t>2</w:t>
            </w:r>
            <w:r w:rsidR="00606366" w:rsidRPr="005D6612">
              <w:rPr>
                <w:sz w:val="18"/>
                <w:szCs w:val="18"/>
              </w:rPr>
              <w:t>.000</w:t>
            </w:r>
            <w:r w:rsidR="00606366">
              <w:rPr>
                <w:sz w:val="18"/>
                <w:szCs w:val="18"/>
              </w:rPr>
              <w:t>3</w:t>
            </w:r>
            <w:r w:rsidR="00606366" w:rsidRPr="005D6612">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Default="003740A1" w:rsidP="00606366">
            <w:pPr>
              <w:jc w:val="center"/>
              <w:rPr>
                <w:color w:val="000000"/>
                <w:sz w:val="18"/>
                <w:szCs w:val="18"/>
              </w:rPr>
            </w:pPr>
            <w:r>
              <w:rPr>
                <w:color w:val="000000"/>
                <w:sz w:val="18"/>
                <w:szCs w:val="18"/>
              </w:rPr>
              <w:t>Jugowice</w:t>
            </w:r>
          </w:p>
        </w:tc>
        <w:tc>
          <w:tcPr>
            <w:tcW w:w="1701" w:type="dxa"/>
            <w:tcBorders>
              <w:top w:val="single" w:sz="4" w:space="0" w:color="auto"/>
              <w:left w:val="single" w:sz="4" w:space="0" w:color="auto"/>
              <w:bottom w:val="single" w:sz="4" w:space="0" w:color="auto"/>
              <w:right w:val="single" w:sz="4" w:space="0" w:color="auto"/>
            </w:tcBorders>
          </w:tcPr>
          <w:p w:rsidR="00606366" w:rsidRPr="00255B25" w:rsidRDefault="00255B25" w:rsidP="00255B25">
            <w:pPr>
              <w:pStyle w:val="Nagwek2"/>
              <w:spacing w:before="0" w:line="240" w:lineRule="auto"/>
              <w:jc w:val="center"/>
              <w:rPr>
                <w:b w:val="0"/>
                <w:sz w:val="20"/>
                <w:szCs w:val="20"/>
                <w:lang w:val="pl-PL"/>
              </w:rPr>
            </w:pPr>
            <w:r w:rsidRPr="00255B25">
              <w:rPr>
                <w:b w:val="0"/>
                <w:sz w:val="20"/>
                <w:szCs w:val="20"/>
                <w:lang w:val="pl-PL"/>
              </w:rPr>
              <w:t>scalenie gruntów z 1969 r.</w:t>
            </w:r>
            <w:r w:rsidR="00F30722" w:rsidRPr="00255B25">
              <w:rPr>
                <w:b w:val="0"/>
                <w:sz w:val="20"/>
                <w:szCs w:val="20"/>
                <w:lang w:val="pl-PL"/>
              </w:rPr>
              <w:t xml:space="preserve"> operat P.0221.196</w:t>
            </w:r>
            <w:r w:rsidRPr="00255B25">
              <w:rPr>
                <w:b w:val="0"/>
                <w:sz w:val="20"/>
                <w:szCs w:val="20"/>
                <w:lang w:val="pl-PL"/>
              </w:rPr>
              <w:t>9</w:t>
            </w:r>
            <w:r w:rsidR="00F30722" w:rsidRPr="00255B25">
              <w:rPr>
                <w:b w:val="0"/>
                <w:sz w:val="20"/>
                <w:szCs w:val="20"/>
                <w:lang w:val="pl-PL"/>
              </w:rPr>
              <w:t>.</w:t>
            </w:r>
            <w:r w:rsidRPr="00255B25">
              <w:rPr>
                <w:b w:val="0"/>
                <w:sz w:val="20"/>
                <w:szCs w:val="20"/>
                <w:lang w:val="pl-PL"/>
              </w:rPr>
              <w:t>3,</w:t>
            </w:r>
          </w:p>
          <w:p w:rsidR="00255B25" w:rsidRPr="00255B25" w:rsidRDefault="00255B25" w:rsidP="00255B25">
            <w:pPr>
              <w:rPr>
                <w:sz w:val="20"/>
                <w:szCs w:val="20"/>
              </w:rPr>
            </w:pPr>
            <w:r>
              <w:rPr>
                <w:sz w:val="20"/>
                <w:szCs w:val="20"/>
              </w:rPr>
              <w:t>p</w:t>
            </w:r>
            <w:r w:rsidRPr="00255B25">
              <w:rPr>
                <w:sz w:val="20"/>
                <w:szCs w:val="20"/>
              </w:rPr>
              <w:t>omiar użytków gruntowych z 1981</w:t>
            </w:r>
            <w:r>
              <w:rPr>
                <w:sz w:val="20"/>
                <w:szCs w:val="20"/>
              </w:rPr>
              <w:t xml:space="preserve"> </w:t>
            </w:r>
            <w:r w:rsidRPr="00255B25">
              <w:rPr>
                <w:sz w:val="20"/>
                <w:szCs w:val="20"/>
              </w:rPr>
              <w:t>r. operat P.0221.1981.64</w:t>
            </w:r>
            <w:r w:rsidR="002D5E16">
              <w:rPr>
                <w:sz w:val="20"/>
                <w:szCs w:val="20"/>
              </w:rPr>
              <w:t>, pomiar stanu posiadania z 1960r., operat P.0221.1960.7, mapa zasadnicza z 1983r., operat P.0221.1983.56</w:t>
            </w:r>
          </w:p>
        </w:tc>
        <w:tc>
          <w:tcPr>
            <w:tcW w:w="993" w:type="dxa"/>
            <w:tcBorders>
              <w:top w:val="single" w:sz="4" w:space="0" w:color="auto"/>
              <w:left w:val="single" w:sz="4" w:space="0" w:color="auto"/>
              <w:bottom w:val="single" w:sz="4" w:space="0" w:color="auto"/>
              <w:right w:val="single" w:sz="4" w:space="0" w:color="auto"/>
            </w:tcBorders>
          </w:tcPr>
          <w:p w:rsidR="00521802" w:rsidRDefault="00521802" w:rsidP="00606366">
            <w:pPr>
              <w:pStyle w:val="Nagwek2"/>
              <w:spacing w:before="0" w:line="240" w:lineRule="auto"/>
              <w:jc w:val="center"/>
              <w:rPr>
                <w:bCs w:val="0"/>
                <w:kern w:val="28"/>
                <w:sz w:val="20"/>
                <w:szCs w:val="20"/>
                <w:lang w:val="pl-PL"/>
              </w:rPr>
            </w:pPr>
          </w:p>
          <w:p w:rsidR="00521802" w:rsidRDefault="00521802"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606366" w:rsidRDefault="00993069" w:rsidP="00606366">
            <w:pPr>
              <w:pStyle w:val="Nagwek2"/>
              <w:spacing w:before="0" w:line="240" w:lineRule="auto"/>
              <w:jc w:val="center"/>
              <w:rPr>
                <w:bCs w:val="0"/>
                <w:kern w:val="28"/>
                <w:sz w:val="20"/>
                <w:szCs w:val="20"/>
                <w:lang w:val="pl-PL"/>
              </w:rPr>
            </w:pPr>
            <w:r>
              <w:rPr>
                <w:bCs w:val="0"/>
                <w:kern w:val="28"/>
                <w:sz w:val="20"/>
                <w:szCs w:val="20"/>
                <w:lang w:val="pl-PL"/>
              </w:rPr>
              <w:t>6089</w:t>
            </w:r>
          </w:p>
        </w:tc>
        <w:tc>
          <w:tcPr>
            <w:tcW w:w="708" w:type="dxa"/>
            <w:tcBorders>
              <w:top w:val="single" w:sz="4" w:space="0" w:color="auto"/>
              <w:left w:val="single" w:sz="4" w:space="0" w:color="auto"/>
              <w:bottom w:val="single" w:sz="4" w:space="0" w:color="auto"/>
              <w:right w:val="single" w:sz="4" w:space="0" w:color="auto"/>
            </w:tcBorders>
            <w:vAlign w:val="center"/>
          </w:tcPr>
          <w:p w:rsidR="00606366" w:rsidRDefault="00524118" w:rsidP="00524118">
            <w:pPr>
              <w:pStyle w:val="Nagwek2"/>
              <w:spacing w:before="0" w:line="240" w:lineRule="auto"/>
              <w:jc w:val="center"/>
              <w:rPr>
                <w:bCs w:val="0"/>
                <w:kern w:val="28"/>
                <w:sz w:val="20"/>
                <w:szCs w:val="20"/>
                <w:lang w:val="pl-PL"/>
              </w:rPr>
            </w:pPr>
            <w:r>
              <w:rPr>
                <w:bCs w:val="0"/>
                <w:kern w:val="28"/>
                <w:sz w:val="20"/>
                <w:szCs w:val="20"/>
                <w:lang w:val="pl-PL"/>
              </w:rPr>
              <w:t>48%</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0" w:line="240" w:lineRule="auto"/>
              <w:jc w:val="center"/>
              <w:rPr>
                <w:bCs w:val="0"/>
                <w:kern w:val="28"/>
                <w:sz w:val="20"/>
                <w:szCs w:val="20"/>
                <w:lang w:val="pl-PL"/>
              </w:rPr>
            </w:pPr>
            <w:r>
              <w:rPr>
                <w:bCs w:val="0"/>
                <w:kern w:val="28"/>
                <w:sz w:val="20"/>
                <w:szCs w:val="20"/>
                <w:lang w:val="pl-PL"/>
              </w:rPr>
              <w:t>8%</w:t>
            </w:r>
          </w:p>
        </w:tc>
        <w:tc>
          <w:tcPr>
            <w:tcW w:w="851"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0" w:line="240" w:lineRule="auto"/>
              <w:jc w:val="center"/>
              <w:rPr>
                <w:bCs w:val="0"/>
                <w:kern w:val="28"/>
                <w:sz w:val="20"/>
                <w:szCs w:val="20"/>
                <w:lang w:val="pl-PL"/>
              </w:rPr>
            </w:pPr>
            <w:r>
              <w:rPr>
                <w:bCs w:val="0"/>
                <w:kern w:val="28"/>
                <w:sz w:val="20"/>
                <w:szCs w:val="20"/>
                <w:lang w:val="pl-PL"/>
              </w:rPr>
              <w:t>3%</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0" w:line="240" w:lineRule="auto"/>
              <w:jc w:val="center"/>
              <w:rPr>
                <w:bCs w:val="0"/>
                <w:kern w:val="28"/>
                <w:sz w:val="20"/>
                <w:szCs w:val="20"/>
                <w:lang w:val="pl-PL"/>
              </w:rPr>
            </w:pPr>
            <w:r>
              <w:rPr>
                <w:bCs w:val="0"/>
                <w:kern w:val="28"/>
                <w:sz w:val="20"/>
                <w:szCs w:val="20"/>
                <w:lang w:val="pl-PL"/>
              </w:rPr>
              <w:t>41%</w:t>
            </w:r>
          </w:p>
        </w:tc>
        <w:tc>
          <w:tcPr>
            <w:tcW w:w="709"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606366" w:rsidRPr="003A0C01" w:rsidRDefault="00606366"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Pr="003A0C01" w:rsidRDefault="003A0C01" w:rsidP="00606366">
            <w:pPr>
              <w:jc w:val="center"/>
              <w:rPr>
                <w:sz w:val="20"/>
                <w:szCs w:val="20"/>
              </w:rPr>
            </w:pPr>
            <w:r w:rsidRPr="003A0C01">
              <w:rPr>
                <w:sz w:val="20"/>
                <w:szCs w:val="20"/>
              </w:rPr>
              <w:t>1:1</w:t>
            </w:r>
            <w:r w:rsidR="00606366" w:rsidRPr="003A0C01">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rsidR="00606366" w:rsidRDefault="00606366" w:rsidP="00606366">
            <w:pPr>
              <w:jc w:val="center"/>
              <w:rPr>
                <w:sz w:val="20"/>
                <w:szCs w:val="20"/>
              </w:rPr>
            </w:pPr>
            <w:r>
              <w:rPr>
                <w:sz w:val="20"/>
                <w:szCs w:val="20"/>
              </w:rPr>
              <w:t>brak</w:t>
            </w:r>
          </w:p>
        </w:tc>
        <w:tc>
          <w:tcPr>
            <w:tcW w:w="1419" w:type="dxa"/>
            <w:tcBorders>
              <w:top w:val="single" w:sz="4" w:space="0" w:color="auto"/>
              <w:left w:val="single" w:sz="4" w:space="0" w:color="auto"/>
              <w:bottom w:val="single" w:sz="4" w:space="0" w:color="auto"/>
              <w:right w:val="single" w:sz="4" w:space="0" w:color="auto"/>
            </w:tcBorders>
          </w:tcPr>
          <w:p w:rsidR="00606366" w:rsidRPr="00893B4E" w:rsidRDefault="00893B4E" w:rsidP="00606366">
            <w:pPr>
              <w:pStyle w:val="Nagwek2"/>
              <w:spacing w:before="360"/>
              <w:rPr>
                <w:b w:val="0"/>
                <w:sz w:val="20"/>
                <w:szCs w:val="20"/>
                <w:lang w:val="pl-PL"/>
              </w:rPr>
            </w:pPr>
            <w:r w:rsidRPr="00893B4E">
              <w:rPr>
                <w:b w:val="0"/>
                <w:sz w:val="20"/>
                <w:szCs w:val="20"/>
                <w:lang w:val="pl-PL"/>
              </w:rPr>
              <w:t>Brak informacji</w:t>
            </w:r>
          </w:p>
        </w:tc>
      </w:tr>
      <w:tr w:rsidR="003A0C01" w:rsidTr="0021087D">
        <w:trPr>
          <w:trHeight w:val="284"/>
        </w:trPr>
        <w:tc>
          <w:tcPr>
            <w:tcW w:w="568" w:type="dxa"/>
            <w:tcBorders>
              <w:top w:val="single" w:sz="4" w:space="0" w:color="auto"/>
              <w:left w:val="single" w:sz="4" w:space="0" w:color="auto"/>
              <w:bottom w:val="single" w:sz="4" w:space="0" w:color="auto"/>
              <w:right w:val="single" w:sz="4" w:space="0" w:color="auto"/>
            </w:tcBorders>
            <w:vAlign w:val="center"/>
          </w:tcPr>
          <w:p w:rsidR="00606366" w:rsidRDefault="00606366" w:rsidP="00606366">
            <w:pPr>
              <w:jc w:val="center"/>
              <w:rPr>
                <w:sz w:val="20"/>
                <w:szCs w:val="20"/>
              </w:rPr>
            </w:pPr>
            <w:r>
              <w:rPr>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Default="003704E9" w:rsidP="003740A1">
            <w:pPr>
              <w:jc w:val="center"/>
              <w:rPr>
                <w:color w:val="000000"/>
                <w:sz w:val="18"/>
                <w:szCs w:val="18"/>
                <w:lang w:eastAsia="en-US"/>
              </w:rPr>
            </w:pPr>
            <w:r>
              <w:rPr>
                <w:sz w:val="18"/>
                <w:szCs w:val="18"/>
              </w:rPr>
              <w:t>022</w:t>
            </w:r>
            <w:r w:rsidR="00606366" w:rsidRPr="005D6612">
              <w:rPr>
                <w:sz w:val="18"/>
                <w:szCs w:val="18"/>
              </w:rPr>
              <w:t>10</w:t>
            </w:r>
            <w:r w:rsidR="003740A1">
              <w:rPr>
                <w:sz w:val="18"/>
                <w:szCs w:val="18"/>
              </w:rPr>
              <w:t>8</w:t>
            </w:r>
            <w:r w:rsidR="00606366" w:rsidRPr="005D6612">
              <w:rPr>
                <w:sz w:val="18"/>
                <w:szCs w:val="18"/>
              </w:rPr>
              <w:t>_</w:t>
            </w:r>
            <w:r w:rsidR="003740A1">
              <w:rPr>
                <w:sz w:val="18"/>
                <w:szCs w:val="18"/>
              </w:rPr>
              <w:t>2</w:t>
            </w:r>
            <w:r w:rsidR="00606366" w:rsidRPr="005D6612">
              <w:rPr>
                <w:sz w:val="18"/>
                <w:szCs w:val="18"/>
              </w:rPr>
              <w:t>.000</w:t>
            </w:r>
            <w:r w:rsidR="00606366">
              <w:rPr>
                <w:sz w:val="18"/>
                <w:szCs w:val="18"/>
              </w:rPr>
              <w:t>4</w:t>
            </w:r>
            <w:r w:rsidR="00606366" w:rsidRPr="005D6612">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Default="003740A1" w:rsidP="00606366">
            <w:pPr>
              <w:jc w:val="center"/>
              <w:rPr>
                <w:color w:val="000000"/>
                <w:sz w:val="18"/>
                <w:szCs w:val="18"/>
                <w:lang w:eastAsia="en-US"/>
              </w:rPr>
            </w:pPr>
            <w:r>
              <w:rPr>
                <w:color w:val="000000"/>
                <w:sz w:val="18"/>
                <w:szCs w:val="18"/>
                <w:lang w:eastAsia="en-US"/>
              </w:rPr>
              <w:t>Michałkowa</w:t>
            </w:r>
          </w:p>
        </w:tc>
        <w:tc>
          <w:tcPr>
            <w:tcW w:w="1701" w:type="dxa"/>
            <w:tcBorders>
              <w:top w:val="single" w:sz="4" w:space="0" w:color="auto"/>
              <w:left w:val="single" w:sz="4" w:space="0" w:color="auto"/>
              <w:bottom w:val="single" w:sz="4" w:space="0" w:color="auto"/>
              <w:right w:val="single" w:sz="4" w:space="0" w:color="auto"/>
            </w:tcBorders>
          </w:tcPr>
          <w:p w:rsidR="00606366" w:rsidRPr="003740A1" w:rsidRDefault="00255B25" w:rsidP="00255B25">
            <w:pPr>
              <w:pStyle w:val="Nagwek2"/>
              <w:spacing w:before="0" w:line="240" w:lineRule="auto"/>
              <w:jc w:val="center"/>
              <w:rPr>
                <w:bCs w:val="0"/>
                <w:color w:val="FF0000"/>
                <w:kern w:val="28"/>
                <w:sz w:val="20"/>
                <w:szCs w:val="20"/>
                <w:lang w:val="pl-PL"/>
              </w:rPr>
            </w:pPr>
            <w:r w:rsidRPr="00255B25">
              <w:rPr>
                <w:b w:val="0"/>
                <w:sz w:val="20"/>
                <w:szCs w:val="20"/>
                <w:lang w:val="pl-PL"/>
              </w:rPr>
              <w:t>scalenie gruntów z lat</w:t>
            </w:r>
            <w:r w:rsidR="00F30722" w:rsidRPr="00255B25">
              <w:rPr>
                <w:b w:val="0"/>
                <w:sz w:val="20"/>
                <w:szCs w:val="20"/>
                <w:lang w:val="pl-PL"/>
              </w:rPr>
              <w:t xml:space="preserve"> 19</w:t>
            </w:r>
            <w:r w:rsidRPr="00255B25">
              <w:rPr>
                <w:b w:val="0"/>
                <w:sz w:val="20"/>
                <w:szCs w:val="20"/>
                <w:lang w:val="pl-PL"/>
              </w:rPr>
              <w:t>78-1980,</w:t>
            </w:r>
            <w:r w:rsidR="00F30722" w:rsidRPr="00255B25">
              <w:rPr>
                <w:b w:val="0"/>
                <w:sz w:val="20"/>
                <w:szCs w:val="20"/>
                <w:lang w:val="pl-PL"/>
              </w:rPr>
              <w:t xml:space="preserve"> operat P.0221.19</w:t>
            </w:r>
            <w:r w:rsidRPr="00255B25">
              <w:rPr>
                <w:b w:val="0"/>
                <w:sz w:val="20"/>
                <w:szCs w:val="20"/>
                <w:lang w:val="pl-PL"/>
              </w:rPr>
              <w:t>80</w:t>
            </w:r>
            <w:r w:rsidR="00F30722" w:rsidRPr="00255B25">
              <w:rPr>
                <w:b w:val="0"/>
                <w:sz w:val="20"/>
                <w:szCs w:val="20"/>
                <w:lang w:val="pl-PL"/>
              </w:rPr>
              <w:t>.</w:t>
            </w:r>
            <w:r w:rsidRPr="00255B25">
              <w:rPr>
                <w:b w:val="0"/>
                <w:sz w:val="20"/>
                <w:szCs w:val="20"/>
                <w:lang w:val="pl-PL"/>
              </w:rPr>
              <w:t>79</w:t>
            </w:r>
            <w:r w:rsidR="002D5E16">
              <w:rPr>
                <w:b w:val="0"/>
                <w:sz w:val="20"/>
                <w:szCs w:val="20"/>
                <w:lang w:val="pl-PL"/>
              </w:rPr>
              <w:t>, pomiar stanu posiadania z 1961r., operat P.0221.1961.2, mapa zasadnicza z 2000r., operat P.0221.2000.109</w:t>
            </w:r>
          </w:p>
        </w:tc>
        <w:tc>
          <w:tcPr>
            <w:tcW w:w="993" w:type="dxa"/>
            <w:tcBorders>
              <w:top w:val="single" w:sz="4" w:space="0" w:color="auto"/>
              <w:left w:val="single" w:sz="4" w:space="0" w:color="auto"/>
              <w:bottom w:val="single" w:sz="4" w:space="0" w:color="auto"/>
              <w:right w:val="single" w:sz="4" w:space="0" w:color="auto"/>
            </w:tcBorders>
          </w:tcPr>
          <w:p w:rsidR="00521802" w:rsidRDefault="00521802" w:rsidP="00606366">
            <w:pPr>
              <w:pStyle w:val="Nagwek2"/>
              <w:spacing w:before="0" w:line="240" w:lineRule="auto"/>
              <w:jc w:val="center"/>
              <w:rPr>
                <w:bCs w:val="0"/>
                <w:kern w:val="28"/>
                <w:sz w:val="20"/>
                <w:szCs w:val="20"/>
                <w:lang w:val="pl-PL"/>
              </w:rPr>
            </w:pPr>
          </w:p>
          <w:p w:rsidR="00521802" w:rsidRDefault="00521802"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606366" w:rsidRDefault="00993069" w:rsidP="00606366">
            <w:pPr>
              <w:pStyle w:val="Nagwek2"/>
              <w:spacing w:before="0" w:line="240" w:lineRule="auto"/>
              <w:jc w:val="center"/>
              <w:rPr>
                <w:bCs w:val="0"/>
                <w:kern w:val="28"/>
                <w:sz w:val="20"/>
                <w:szCs w:val="20"/>
                <w:lang w:val="pl-PL"/>
              </w:rPr>
            </w:pPr>
            <w:r>
              <w:rPr>
                <w:bCs w:val="0"/>
                <w:kern w:val="28"/>
                <w:sz w:val="20"/>
                <w:szCs w:val="20"/>
                <w:lang w:val="pl-PL"/>
              </w:rPr>
              <w:t>3189</w:t>
            </w:r>
          </w:p>
        </w:tc>
        <w:tc>
          <w:tcPr>
            <w:tcW w:w="708"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0" w:line="240" w:lineRule="auto"/>
              <w:jc w:val="center"/>
              <w:rPr>
                <w:bCs w:val="0"/>
                <w:kern w:val="28"/>
                <w:sz w:val="20"/>
                <w:szCs w:val="20"/>
                <w:lang w:val="pl-PL"/>
              </w:rPr>
            </w:pPr>
            <w:r>
              <w:rPr>
                <w:bCs w:val="0"/>
                <w:kern w:val="28"/>
                <w:sz w:val="20"/>
                <w:szCs w:val="20"/>
                <w:lang w:val="pl-PL"/>
              </w:rPr>
              <w:t>67%</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0" w:line="240" w:lineRule="auto"/>
              <w:jc w:val="center"/>
              <w:rPr>
                <w:bCs w:val="0"/>
                <w:kern w:val="28"/>
                <w:sz w:val="20"/>
                <w:szCs w:val="20"/>
                <w:lang w:val="pl-PL"/>
              </w:rPr>
            </w:pPr>
            <w:r>
              <w:rPr>
                <w:bCs w:val="0"/>
                <w:kern w:val="28"/>
                <w:sz w:val="20"/>
                <w:szCs w:val="20"/>
                <w:lang w:val="pl-PL"/>
              </w:rPr>
              <w:t>6%</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AD7D53" w:rsidP="00606366">
            <w:pPr>
              <w:pStyle w:val="Nagwek2"/>
              <w:spacing w:before="0" w:line="240" w:lineRule="auto"/>
              <w:jc w:val="center"/>
              <w:rPr>
                <w:bCs w:val="0"/>
                <w:kern w:val="28"/>
                <w:sz w:val="20"/>
                <w:szCs w:val="20"/>
                <w:lang w:val="pl-PL"/>
              </w:rPr>
            </w:pPr>
            <w:r>
              <w:rPr>
                <w:bCs w:val="0"/>
                <w:kern w:val="28"/>
                <w:sz w:val="20"/>
                <w:szCs w:val="20"/>
                <w:lang w:val="pl-PL"/>
              </w:rPr>
              <w:t>0</w:t>
            </w:r>
            <w:r w:rsidR="00524118">
              <w:rPr>
                <w:bCs w:val="0"/>
                <w:kern w:val="28"/>
                <w:sz w:val="20"/>
                <w:szCs w:val="20"/>
                <w:lang w:val="pl-PL"/>
              </w:rPr>
              <w:t>%</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0" w:line="240" w:lineRule="auto"/>
              <w:jc w:val="center"/>
              <w:rPr>
                <w:bCs w:val="0"/>
                <w:kern w:val="28"/>
                <w:sz w:val="20"/>
                <w:szCs w:val="20"/>
                <w:lang w:val="pl-PL"/>
              </w:rPr>
            </w:pPr>
            <w:r>
              <w:rPr>
                <w:bCs w:val="0"/>
                <w:kern w:val="28"/>
                <w:sz w:val="20"/>
                <w:szCs w:val="20"/>
                <w:lang w:val="pl-PL"/>
              </w:rPr>
              <w:t>27%</w:t>
            </w:r>
          </w:p>
        </w:tc>
        <w:tc>
          <w:tcPr>
            <w:tcW w:w="709" w:type="dxa"/>
            <w:tcBorders>
              <w:top w:val="single" w:sz="4" w:space="0" w:color="auto"/>
              <w:left w:val="single" w:sz="4" w:space="0" w:color="auto"/>
              <w:bottom w:val="single" w:sz="4" w:space="0" w:color="auto"/>
              <w:right w:val="single" w:sz="4" w:space="0" w:color="auto"/>
            </w:tcBorders>
            <w:vAlign w:val="center"/>
          </w:tcPr>
          <w:p w:rsidR="00606366" w:rsidRDefault="00524118"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606366" w:rsidRPr="003A0C01" w:rsidRDefault="00606366"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Pr="003A0C01" w:rsidRDefault="00606366" w:rsidP="003A0C01">
            <w:pPr>
              <w:jc w:val="center"/>
              <w:rPr>
                <w:sz w:val="20"/>
                <w:szCs w:val="20"/>
              </w:rPr>
            </w:pPr>
            <w:r w:rsidRPr="003A0C01">
              <w:rPr>
                <w:sz w:val="20"/>
                <w:szCs w:val="20"/>
              </w:rPr>
              <w:t>1:</w:t>
            </w:r>
            <w:r w:rsidR="003A0C01" w:rsidRPr="003A0C01">
              <w:rPr>
                <w:sz w:val="20"/>
                <w:szCs w:val="20"/>
              </w:rPr>
              <w:t>1</w:t>
            </w:r>
            <w:r w:rsidRPr="003A0C01">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rsidR="00606366" w:rsidRDefault="00606366" w:rsidP="00606366">
            <w:pPr>
              <w:jc w:val="center"/>
              <w:rPr>
                <w:sz w:val="20"/>
                <w:szCs w:val="20"/>
              </w:rPr>
            </w:pPr>
            <w:r>
              <w:rPr>
                <w:sz w:val="20"/>
                <w:szCs w:val="20"/>
              </w:rPr>
              <w:t>brak</w:t>
            </w:r>
          </w:p>
        </w:tc>
        <w:tc>
          <w:tcPr>
            <w:tcW w:w="1419" w:type="dxa"/>
            <w:tcBorders>
              <w:top w:val="single" w:sz="4" w:space="0" w:color="auto"/>
              <w:left w:val="single" w:sz="4" w:space="0" w:color="auto"/>
              <w:bottom w:val="single" w:sz="4" w:space="0" w:color="auto"/>
              <w:right w:val="single" w:sz="4" w:space="0" w:color="auto"/>
            </w:tcBorders>
          </w:tcPr>
          <w:p w:rsidR="00606366" w:rsidRDefault="00893B4E" w:rsidP="00606366">
            <w:pPr>
              <w:pStyle w:val="Nagwek2"/>
              <w:spacing w:before="360"/>
              <w:rPr>
                <w:sz w:val="20"/>
                <w:szCs w:val="20"/>
                <w:lang w:val="pl-PL"/>
              </w:rPr>
            </w:pPr>
            <w:r w:rsidRPr="00893B4E">
              <w:rPr>
                <w:b w:val="0"/>
                <w:sz w:val="20"/>
                <w:szCs w:val="20"/>
                <w:lang w:val="pl-PL"/>
              </w:rPr>
              <w:t>Brak informacji</w:t>
            </w:r>
          </w:p>
        </w:tc>
      </w:tr>
      <w:tr w:rsidR="003A0C01" w:rsidTr="0021087D">
        <w:trPr>
          <w:trHeight w:val="284"/>
        </w:trPr>
        <w:tc>
          <w:tcPr>
            <w:tcW w:w="568" w:type="dxa"/>
            <w:tcBorders>
              <w:top w:val="single" w:sz="4" w:space="0" w:color="auto"/>
              <w:left w:val="single" w:sz="4" w:space="0" w:color="auto"/>
              <w:bottom w:val="single" w:sz="4" w:space="0" w:color="auto"/>
              <w:right w:val="single" w:sz="4" w:space="0" w:color="auto"/>
            </w:tcBorders>
            <w:vAlign w:val="center"/>
          </w:tcPr>
          <w:p w:rsidR="00606366" w:rsidRDefault="00606366" w:rsidP="00606366">
            <w:pPr>
              <w:jc w:val="center"/>
              <w:rPr>
                <w:sz w:val="20"/>
                <w:szCs w:val="20"/>
              </w:rPr>
            </w:pPr>
            <w:r>
              <w:rPr>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Default="003704E9" w:rsidP="003740A1">
            <w:pPr>
              <w:jc w:val="center"/>
              <w:rPr>
                <w:color w:val="000000"/>
                <w:sz w:val="18"/>
                <w:szCs w:val="18"/>
                <w:lang w:eastAsia="en-US"/>
              </w:rPr>
            </w:pPr>
            <w:r>
              <w:rPr>
                <w:sz w:val="18"/>
                <w:szCs w:val="18"/>
              </w:rPr>
              <w:t>022</w:t>
            </w:r>
            <w:r w:rsidR="00606366" w:rsidRPr="005D6612">
              <w:rPr>
                <w:sz w:val="18"/>
                <w:szCs w:val="18"/>
              </w:rPr>
              <w:t>10</w:t>
            </w:r>
            <w:r w:rsidR="003740A1">
              <w:rPr>
                <w:sz w:val="18"/>
                <w:szCs w:val="18"/>
              </w:rPr>
              <w:t>8</w:t>
            </w:r>
            <w:r w:rsidR="00606366" w:rsidRPr="005D6612">
              <w:rPr>
                <w:sz w:val="18"/>
                <w:szCs w:val="18"/>
              </w:rPr>
              <w:t>_</w:t>
            </w:r>
            <w:r w:rsidR="003740A1">
              <w:rPr>
                <w:sz w:val="18"/>
                <w:szCs w:val="18"/>
              </w:rPr>
              <w:t>2.</w:t>
            </w:r>
            <w:r w:rsidR="00606366" w:rsidRPr="005D6612">
              <w:rPr>
                <w:sz w:val="18"/>
                <w:szCs w:val="18"/>
              </w:rPr>
              <w:t>000</w:t>
            </w:r>
            <w:r w:rsidR="00606366">
              <w:rPr>
                <w:sz w:val="18"/>
                <w:szCs w:val="18"/>
              </w:rPr>
              <w:t>5</w:t>
            </w:r>
            <w:r w:rsidR="00606366" w:rsidRPr="005D6612">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Default="003740A1" w:rsidP="00606366">
            <w:pPr>
              <w:jc w:val="center"/>
              <w:rPr>
                <w:color w:val="000000"/>
                <w:sz w:val="18"/>
                <w:szCs w:val="18"/>
                <w:lang w:eastAsia="en-US"/>
              </w:rPr>
            </w:pPr>
            <w:r>
              <w:rPr>
                <w:color w:val="000000"/>
                <w:sz w:val="18"/>
                <w:szCs w:val="18"/>
                <w:lang w:eastAsia="en-US"/>
              </w:rPr>
              <w:t>Niedźwiedzica</w:t>
            </w:r>
          </w:p>
        </w:tc>
        <w:tc>
          <w:tcPr>
            <w:tcW w:w="1701" w:type="dxa"/>
            <w:tcBorders>
              <w:top w:val="single" w:sz="4" w:space="0" w:color="auto"/>
              <w:left w:val="single" w:sz="4" w:space="0" w:color="auto"/>
              <w:bottom w:val="single" w:sz="4" w:space="0" w:color="auto"/>
              <w:right w:val="single" w:sz="4" w:space="0" w:color="auto"/>
            </w:tcBorders>
          </w:tcPr>
          <w:p w:rsidR="00606366" w:rsidRPr="003740A1" w:rsidRDefault="00255B25" w:rsidP="00255B25">
            <w:pPr>
              <w:pStyle w:val="Nagwek2"/>
              <w:spacing w:before="0" w:line="240" w:lineRule="auto"/>
              <w:jc w:val="center"/>
              <w:rPr>
                <w:bCs w:val="0"/>
                <w:color w:val="FF0000"/>
                <w:kern w:val="28"/>
                <w:sz w:val="20"/>
                <w:szCs w:val="20"/>
                <w:lang w:val="pl-PL"/>
              </w:rPr>
            </w:pPr>
            <w:r w:rsidRPr="00255B25">
              <w:rPr>
                <w:b w:val="0"/>
                <w:sz w:val="20"/>
                <w:szCs w:val="20"/>
                <w:lang w:val="pl-PL"/>
              </w:rPr>
              <w:t>wymiana gruntów</w:t>
            </w:r>
            <w:r w:rsidR="00F30722" w:rsidRPr="00255B25">
              <w:rPr>
                <w:b w:val="0"/>
                <w:sz w:val="20"/>
                <w:szCs w:val="20"/>
                <w:lang w:val="pl-PL"/>
              </w:rPr>
              <w:t xml:space="preserve"> z 19</w:t>
            </w:r>
            <w:r w:rsidRPr="00255B25">
              <w:rPr>
                <w:b w:val="0"/>
                <w:sz w:val="20"/>
                <w:szCs w:val="20"/>
                <w:lang w:val="pl-PL"/>
              </w:rPr>
              <w:t xml:space="preserve">83 </w:t>
            </w:r>
            <w:r w:rsidR="00F30722" w:rsidRPr="00255B25">
              <w:rPr>
                <w:b w:val="0"/>
                <w:sz w:val="20"/>
                <w:szCs w:val="20"/>
                <w:lang w:val="pl-PL"/>
              </w:rPr>
              <w:t>r. operat P.0221.19</w:t>
            </w:r>
            <w:r w:rsidRPr="00255B25">
              <w:rPr>
                <w:b w:val="0"/>
                <w:sz w:val="20"/>
                <w:szCs w:val="20"/>
                <w:lang w:val="pl-PL"/>
              </w:rPr>
              <w:t>83</w:t>
            </w:r>
            <w:r w:rsidR="00F30722" w:rsidRPr="00255B25">
              <w:rPr>
                <w:b w:val="0"/>
                <w:sz w:val="20"/>
                <w:szCs w:val="20"/>
                <w:lang w:val="pl-PL"/>
              </w:rPr>
              <w:t>.</w:t>
            </w:r>
            <w:r w:rsidRPr="00255B25">
              <w:rPr>
                <w:b w:val="0"/>
                <w:sz w:val="20"/>
                <w:szCs w:val="20"/>
                <w:lang w:val="pl-PL"/>
              </w:rPr>
              <w:t>48</w:t>
            </w:r>
            <w:r w:rsidR="002D5E16">
              <w:rPr>
                <w:b w:val="0"/>
                <w:sz w:val="20"/>
                <w:szCs w:val="20"/>
                <w:lang w:val="pl-PL"/>
              </w:rPr>
              <w:t xml:space="preserve">, </w:t>
            </w:r>
            <w:r w:rsidR="002D5E16">
              <w:rPr>
                <w:b w:val="0"/>
                <w:sz w:val="20"/>
                <w:szCs w:val="20"/>
                <w:lang w:val="pl-PL"/>
              </w:rPr>
              <w:lastRenderedPageBreak/>
              <w:t>pomiar stanu posiadania z 1960r., operat P.0221.2960.3, mapa zasadnicza z 1988r. operat P.0221.1988.87</w:t>
            </w:r>
          </w:p>
        </w:tc>
        <w:tc>
          <w:tcPr>
            <w:tcW w:w="993" w:type="dxa"/>
            <w:tcBorders>
              <w:top w:val="single" w:sz="4" w:space="0" w:color="auto"/>
              <w:left w:val="single" w:sz="4" w:space="0" w:color="auto"/>
              <w:bottom w:val="single" w:sz="4" w:space="0" w:color="auto"/>
              <w:right w:val="single" w:sz="4" w:space="0" w:color="auto"/>
            </w:tcBorders>
          </w:tcPr>
          <w:p w:rsidR="00521802" w:rsidRDefault="00521802" w:rsidP="00606366">
            <w:pPr>
              <w:pStyle w:val="Nagwek2"/>
              <w:spacing w:before="0" w:line="240" w:lineRule="auto"/>
              <w:jc w:val="center"/>
              <w:rPr>
                <w:bCs w:val="0"/>
                <w:kern w:val="28"/>
                <w:sz w:val="20"/>
                <w:szCs w:val="20"/>
                <w:lang w:val="pl-PL"/>
              </w:rPr>
            </w:pPr>
          </w:p>
          <w:p w:rsidR="00521802" w:rsidRDefault="00521802"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606366" w:rsidRDefault="00993069" w:rsidP="00606366">
            <w:pPr>
              <w:pStyle w:val="Nagwek2"/>
              <w:spacing w:before="0" w:line="240" w:lineRule="auto"/>
              <w:jc w:val="center"/>
              <w:rPr>
                <w:bCs w:val="0"/>
                <w:kern w:val="28"/>
                <w:sz w:val="20"/>
                <w:szCs w:val="20"/>
                <w:lang w:val="pl-PL"/>
              </w:rPr>
            </w:pPr>
            <w:r>
              <w:rPr>
                <w:bCs w:val="0"/>
                <w:kern w:val="28"/>
                <w:sz w:val="20"/>
                <w:szCs w:val="20"/>
                <w:lang w:val="pl-PL"/>
              </w:rPr>
              <w:t>2932</w:t>
            </w:r>
          </w:p>
        </w:tc>
        <w:tc>
          <w:tcPr>
            <w:tcW w:w="708" w:type="dxa"/>
            <w:tcBorders>
              <w:top w:val="single" w:sz="4" w:space="0" w:color="auto"/>
              <w:left w:val="single" w:sz="4" w:space="0" w:color="auto"/>
              <w:bottom w:val="single" w:sz="4" w:space="0" w:color="auto"/>
              <w:right w:val="single" w:sz="4" w:space="0" w:color="auto"/>
            </w:tcBorders>
            <w:vAlign w:val="center"/>
          </w:tcPr>
          <w:p w:rsidR="00606366" w:rsidRDefault="007553B9" w:rsidP="007553B9">
            <w:pPr>
              <w:pStyle w:val="Nagwek2"/>
              <w:spacing w:before="0" w:line="240" w:lineRule="auto"/>
              <w:jc w:val="center"/>
              <w:rPr>
                <w:bCs w:val="0"/>
                <w:kern w:val="28"/>
                <w:sz w:val="20"/>
                <w:szCs w:val="20"/>
                <w:lang w:val="pl-PL"/>
              </w:rPr>
            </w:pPr>
            <w:r>
              <w:rPr>
                <w:bCs w:val="0"/>
                <w:kern w:val="28"/>
                <w:sz w:val="20"/>
                <w:szCs w:val="20"/>
                <w:lang w:val="pl-PL"/>
              </w:rPr>
              <w:lastRenderedPageBreak/>
              <w:t>37%</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7553B9" w:rsidP="00606366">
            <w:pPr>
              <w:pStyle w:val="Nagwek2"/>
              <w:spacing w:before="0" w:line="240" w:lineRule="auto"/>
              <w:jc w:val="center"/>
              <w:rPr>
                <w:bCs w:val="0"/>
                <w:kern w:val="28"/>
                <w:sz w:val="20"/>
                <w:szCs w:val="20"/>
                <w:lang w:val="pl-PL"/>
              </w:rPr>
            </w:pPr>
            <w:r>
              <w:rPr>
                <w:bCs w:val="0"/>
                <w:kern w:val="28"/>
                <w:sz w:val="20"/>
                <w:szCs w:val="20"/>
                <w:lang w:val="pl-PL"/>
              </w:rPr>
              <w:t>3%</w:t>
            </w:r>
          </w:p>
        </w:tc>
        <w:tc>
          <w:tcPr>
            <w:tcW w:w="851" w:type="dxa"/>
            <w:tcBorders>
              <w:top w:val="single" w:sz="4" w:space="0" w:color="auto"/>
              <w:left w:val="single" w:sz="4" w:space="0" w:color="auto"/>
              <w:bottom w:val="single" w:sz="4" w:space="0" w:color="auto"/>
              <w:right w:val="single" w:sz="4" w:space="0" w:color="auto"/>
            </w:tcBorders>
            <w:vAlign w:val="center"/>
          </w:tcPr>
          <w:p w:rsidR="00606366" w:rsidRDefault="00AD7D53" w:rsidP="00606366">
            <w:pPr>
              <w:pStyle w:val="Nagwek2"/>
              <w:spacing w:before="0" w:line="240" w:lineRule="auto"/>
              <w:jc w:val="center"/>
              <w:rPr>
                <w:bCs w:val="0"/>
                <w:kern w:val="28"/>
                <w:sz w:val="20"/>
                <w:szCs w:val="20"/>
                <w:lang w:val="pl-PL"/>
              </w:rPr>
            </w:pPr>
            <w:r>
              <w:rPr>
                <w:bCs w:val="0"/>
                <w:kern w:val="28"/>
                <w:sz w:val="20"/>
                <w:szCs w:val="20"/>
                <w:lang w:val="pl-PL"/>
              </w:rPr>
              <w:t>0</w:t>
            </w:r>
            <w:r w:rsidR="007553B9">
              <w:rPr>
                <w:bCs w:val="0"/>
                <w:kern w:val="28"/>
                <w:sz w:val="20"/>
                <w:szCs w:val="20"/>
                <w:lang w:val="pl-PL"/>
              </w:rPr>
              <w:t>%</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AD7D53" w:rsidP="00606366">
            <w:pPr>
              <w:pStyle w:val="Nagwek2"/>
              <w:spacing w:before="0" w:line="240" w:lineRule="auto"/>
              <w:jc w:val="center"/>
              <w:rPr>
                <w:bCs w:val="0"/>
                <w:kern w:val="28"/>
                <w:sz w:val="20"/>
                <w:szCs w:val="20"/>
                <w:lang w:val="pl-PL"/>
              </w:rPr>
            </w:pPr>
            <w:r>
              <w:rPr>
                <w:bCs w:val="0"/>
                <w:kern w:val="28"/>
                <w:sz w:val="20"/>
                <w:szCs w:val="20"/>
                <w:lang w:val="pl-PL"/>
              </w:rPr>
              <w:t>0</w:t>
            </w:r>
            <w:r w:rsidR="007553B9">
              <w:rPr>
                <w:bCs w:val="0"/>
                <w:kern w:val="28"/>
                <w:sz w:val="20"/>
                <w:szCs w:val="20"/>
                <w:lang w:val="pl-PL"/>
              </w:rPr>
              <w:t>%</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Default="007553B9" w:rsidP="007553B9">
            <w:pPr>
              <w:pStyle w:val="Nagwek2"/>
              <w:spacing w:before="0" w:line="240" w:lineRule="auto"/>
              <w:jc w:val="center"/>
              <w:rPr>
                <w:bCs w:val="0"/>
                <w:kern w:val="28"/>
                <w:sz w:val="20"/>
                <w:szCs w:val="20"/>
                <w:lang w:val="pl-PL"/>
              </w:rPr>
            </w:pPr>
            <w:r>
              <w:rPr>
                <w:bCs w:val="0"/>
                <w:kern w:val="28"/>
                <w:sz w:val="20"/>
                <w:szCs w:val="20"/>
                <w:lang w:val="pl-PL"/>
              </w:rPr>
              <w:t>60%</w:t>
            </w:r>
          </w:p>
        </w:tc>
        <w:tc>
          <w:tcPr>
            <w:tcW w:w="709" w:type="dxa"/>
            <w:tcBorders>
              <w:top w:val="single" w:sz="4" w:space="0" w:color="auto"/>
              <w:left w:val="single" w:sz="4" w:space="0" w:color="auto"/>
              <w:bottom w:val="single" w:sz="4" w:space="0" w:color="auto"/>
              <w:right w:val="single" w:sz="4" w:space="0" w:color="auto"/>
            </w:tcBorders>
            <w:vAlign w:val="center"/>
          </w:tcPr>
          <w:p w:rsidR="00606366" w:rsidRDefault="007553B9"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606366" w:rsidRPr="003A0C01" w:rsidRDefault="00606366"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Pr="003A0C01" w:rsidRDefault="00606366" w:rsidP="003A0C01">
            <w:pPr>
              <w:jc w:val="center"/>
              <w:rPr>
                <w:sz w:val="20"/>
                <w:szCs w:val="20"/>
              </w:rPr>
            </w:pPr>
            <w:r w:rsidRPr="003A0C01">
              <w:rPr>
                <w:sz w:val="20"/>
                <w:szCs w:val="20"/>
              </w:rPr>
              <w:t>1:</w:t>
            </w:r>
            <w:r w:rsidR="003A0C01" w:rsidRPr="003A0C01">
              <w:rPr>
                <w:sz w:val="20"/>
                <w:szCs w:val="20"/>
              </w:rPr>
              <w:t>1</w:t>
            </w:r>
            <w:r w:rsidRPr="003A0C01">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rsidR="00606366" w:rsidRDefault="00606366" w:rsidP="00606366">
            <w:pPr>
              <w:jc w:val="center"/>
              <w:rPr>
                <w:sz w:val="20"/>
                <w:szCs w:val="20"/>
              </w:rPr>
            </w:pPr>
            <w:r>
              <w:rPr>
                <w:sz w:val="20"/>
                <w:szCs w:val="20"/>
              </w:rPr>
              <w:t>brak</w:t>
            </w:r>
          </w:p>
        </w:tc>
        <w:tc>
          <w:tcPr>
            <w:tcW w:w="1419" w:type="dxa"/>
            <w:tcBorders>
              <w:top w:val="single" w:sz="4" w:space="0" w:color="auto"/>
              <w:left w:val="single" w:sz="4" w:space="0" w:color="auto"/>
              <w:bottom w:val="single" w:sz="4" w:space="0" w:color="auto"/>
              <w:right w:val="single" w:sz="4" w:space="0" w:color="auto"/>
            </w:tcBorders>
          </w:tcPr>
          <w:p w:rsidR="00606366" w:rsidRPr="00893B4E" w:rsidRDefault="00893B4E" w:rsidP="00606366">
            <w:pPr>
              <w:pStyle w:val="Nagwek2"/>
              <w:spacing w:before="360"/>
              <w:rPr>
                <w:b w:val="0"/>
                <w:sz w:val="20"/>
                <w:szCs w:val="20"/>
                <w:lang w:val="pl-PL"/>
              </w:rPr>
            </w:pPr>
            <w:r w:rsidRPr="00893B4E">
              <w:rPr>
                <w:b w:val="0"/>
                <w:sz w:val="20"/>
                <w:szCs w:val="20"/>
                <w:lang w:val="pl-PL"/>
              </w:rPr>
              <w:t xml:space="preserve">Brak </w:t>
            </w:r>
            <w:r w:rsidRPr="00893B4E">
              <w:rPr>
                <w:b w:val="0"/>
                <w:sz w:val="20"/>
                <w:szCs w:val="20"/>
                <w:lang w:val="pl-PL"/>
              </w:rPr>
              <w:lastRenderedPageBreak/>
              <w:t>informacji</w:t>
            </w:r>
          </w:p>
        </w:tc>
      </w:tr>
      <w:tr w:rsidR="003A0C01" w:rsidTr="0021087D">
        <w:trPr>
          <w:trHeight w:val="284"/>
        </w:trPr>
        <w:tc>
          <w:tcPr>
            <w:tcW w:w="568" w:type="dxa"/>
            <w:tcBorders>
              <w:top w:val="single" w:sz="4" w:space="0" w:color="auto"/>
              <w:left w:val="single" w:sz="4" w:space="0" w:color="auto"/>
              <w:bottom w:val="single" w:sz="4" w:space="0" w:color="auto"/>
              <w:right w:val="single" w:sz="4" w:space="0" w:color="auto"/>
            </w:tcBorders>
            <w:vAlign w:val="center"/>
          </w:tcPr>
          <w:p w:rsidR="00606366" w:rsidRDefault="00606366" w:rsidP="00606366">
            <w:pPr>
              <w:jc w:val="center"/>
              <w:rPr>
                <w:sz w:val="20"/>
                <w:szCs w:val="20"/>
              </w:rPr>
            </w:pPr>
            <w:r>
              <w:rPr>
                <w:sz w:val="20"/>
                <w:szCs w:val="20"/>
              </w:rPr>
              <w:lastRenderedPageBreak/>
              <w:t>6</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Default="003704E9" w:rsidP="003740A1">
            <w:pPr>
              <w:jc w:val="center"/>
              <w:rPr>
                <w:color w:val="000000"/>
                <w:sz w:val="18"/>
                <w:szCs w:val="18"/>
                <w:lang w:eastAsia="en-US"/>
              </w:rPr>
            </w:pPr>
            <w:r>
              <w:rPr>
                <w:sz w:val="18"/>
                <w:szCs w:val="18"/>
              </w:rPr>
              <w:t>022</w:t>
            </w:r>
            <w:r w:rsidR="00606366" w:rsidRPr="005D6612">
              <w:rPr>
                <w:sz w:val="18"/>
                <w:szCs w:val="18"/>
              </w:rPr>
              <w:t>10</w:t>
            </w:r>
            <w:r w:rsidR="003740A1">
              <w:rPr>
                <w:sz w:val="18"/>
                <w:szCs w:val="18"/>
              </w:rPr>
              <w:t>8</w:t>
            </w:r>
            <w:r w:rsidR="00606366" w:rsidRPr="005D6612">
              <w:rPr>
                <w:sz w:val="18"/>
                <w:szCs w:val="18"/>
              </w:rPr>
              <w:t>_</w:t>
            </w:r>
            <w:r w:rsidR="003740A1">
              <w:rPr>
                <w:sz w:val="18"/>
                <w:szCs w:val="18"/>
              </w:rPr>
              <w:t>2</w:t>
            </w:r>
            <w:r w:rsidR="00606366" w:rsidRPr="005D6612">
              <w:rPr>
                <w:sz w:val="18"/>
                <w:szCs w:val="18"/>
              </w:rPr>
              <w:t>.000</w:t>
            </w:r>
            <w:r w:rsidR="00606366">
              <w:rPr>
                <w:sz w:val="18"/>
                <w:szCs w:val="18"/>
              </w:rPr>
              <w:t>6</w:t>
            </w:r>
            <w:r w:rsidR="00606366" w:rsidRPr="005D6612">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606366" w:rsidRDefault="003740A1" w:rsidP="003740A1">
            <w:pPr>
              <w:rPr>
                <w:color w:val="000000"/>
                <w:sz w:val="18"/>
                <w:szCs w:val="18"/>
                <w:lang w:eastAsia="en-US"/>
              </w:rPr>
            </w:pPr>
            <w:r>
              <w:rPr>
                <w:color w:val="000000"/>
                <w:sz w:val="18"/>
                <w:szCs w:val="18"/>
                <w:lang w:eastAsia="en-US"/>
              </w:rPr>
              <w:t>Olszyniec</w:t>
            </w:r>
          </w:p>
        </w:tc>
        <w:tc>
          <w:tcPr>
            <w:tcW w:w="1701" w:type="dxa"/>
            <w:tcBorders>
              <w:top w:val="single" w:sz="4" w:space="0" w:color="auto"/>
              <w:left w:val="single" w:sz="4" w:space="0" w:color="auto"/>
              <w:bottom w:val="single" w:sz="4" w:space="0" w:color="auto"/>
              <w:right w:val="single" w:sz="4" w:space="0" w:color="auto"/>
            </w:tcBorders>
          </w:tcPr>
          <w:p w:rsidR="00606366" w:rsidRPr="003740A1" w:rsidRDefault="00255B25" w:rsidP="00255B25">
            <w:pPr>
              <w:pStyle w:val="Nagwek2"/>
              <w:spacing w:before="0" w:line="240" w:lineRule="auto"/>
              <w:jc w:val="center"/>
              <w:rPr>
                <w:bCs w:val="0"/>
                <w:color w:val="FF0000"/>
                <w:kern w:val="28"/>
                <w:sz w:val="20"/>
                <w:szCs w:val="20"/>
                <w:lang w:val="pl-PL"/>
              </w:rPr>
            </w:pPr>
            <w:r w:rsidRPr="00255B25">
              <w:rPr>
                <w:b w:val="0"/>
                <w:sz w:val="20"/>
                <w:szCs w:val="20"/>
                <w:lang w:val="pl-PL"/>
              </w:rPr>
              <w:t xml:space="preserve">scalenie gruntów </w:t>
            </w:r>
            <w:r w:rsidR="00F30722" w:rsidRPr="00255B25">
              <w:rPr>
                <w:b w:val="0"/>
                <w:sz w:val="20"/>
                <w:szCs w:val="20"/>
                <w:lang w:val="pl-PL"/>
              </w:rPr>
              <w:t xml:space="preserve"> z 19</w:t>
            </w:r>
            <w:r w:rsidRPr="00255B25">
              <w:rPr>
                <w:b w:val="0"/>
                <w:sz w:val="20"/>
                <w:szCs w:val="20"/>
                <w:lang w:val="pl-PL"/>
              </w:rPr>
              <w:t xml:space="preserve">69 </w:t>
            </w:r>
            <w:r w:rsidR="00F30722" w:rsidRPr="00255B25">
              <w:rPr>
                <w:b w:val="0"/>
                <w:sz w:val="20"/>
                <w:szCs w:val="20"/>
                <w:lang w:val="pl-PL"/>
              </w:rPr>
              <w:t>r. operat P.0221.19</w:t>
            </w:r>
            <w:r w:rsidRPr="00255B25">
              <w:rPr>
                <w:b w:val="0"/>
                <w:sz w:val="20"/>
                <w:szCs w:val="20"/>
                <w:lang w:val="pl-PL"/>
              </w:rPr>
              <w:t>69</w:t>
            </w:r>
            <w:r w:rsidR="00F30722" w:rsidRPr="00255B25">
              <w:rPr>
                <w:b w:val="0"/>
                <w:sz w:val="20"/>
                <w:szCs w:val="20"/>
                <w:lang w:val="pl-PL"/>
              </w:rPr>
              <w:t>.</w:t>
            </w:r>
            <w:r w:rsidRPr="00255B25">
              <w:rPr>
                <w:b w:val="0"/>
                <w:sz w:val="20"/>
                <w:szCs w:val="20"/>
                <w:lang w:val="pl-PL"/>
              </w:rPr>
              <w:t>2</w:t>
            </w:r>
            <w:r w:rsidR="002D5E16">
              <w:rPr>
                <w:b w:val="0"/>
                <w:sz w:val="20"/>
                <w:szCs w:val="20"/>
                <w:lang w:val="pl-PL"/>
              </w:rPr>
              <w:t>, pomiar stanu posiadania z 1958r., operat P.0221.1958.1, mapa zasadnicza z 1989r., operat P.0221.1989.97</w:t>
            </w:r>
          </w:p>
        </w:tc>
        <w:tc>
          <w:tcPr>
            <w:tcW w:w="993" w:type="dxa"/>
            <w:tcBorders>
              <w:top w:val="single" w:sz="4" w:space="0" w:color="auto"/>
              <w:left w:val="single" w:sz="4" w:space="0" w:color="auto"/>
              <w:bottom w:val="single" w:sz="4" w:space="0" w:color="auto"/>
              <w:right w:val="single" w:sz="4" w:space="0" w:color="auto"/>
            </w:tcBorders>
          </w:tcPr>
          <w:p w:rsidR="00521802" w:rsidRDefault="00521802" w:rsidP="00606366">
            <w:pPr>
              <w:pStyle w:val="Nagwek2"/>
              <w:spacing w:before="0" w:line="240" w:lineRule="auto"/>
              <w:jc w:val="center"/>
              <w:rPr>
                <w:bCs w:val="0"/>
                <w:kern w:val="28"/>
                <w:sz w:val="20"/>
                <w:szCs w:val="20"/>
                <w:lang w:val="pl-PL"/>
              </w:rPr>
            </w:pPr>
          </w:p>
          <w:p w:rsidR="00521802" w:rsidRDefault="00521802"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2D5E16" w:rsidRDefault="002D5E16" w:rsidP="00606366">
            <w:pPr>
              <w:pStyle w:val="Nagwek2"/>
              <w:spacing w:before="0" w:line="240" w:lineRule="auto"/>
              <w:jc w:val="center"/>
              <w:rPr>
                <w:bCs w:val="0"/>
                <w:kern w:val="28"/>
                <w:sz w:val="20"/>
                <w:szCs w:val="20"/>
                <w:lang w:val="pl-PL"/>
              </w:rPr>
            </w:pPr>
          </w:p>
          <w:p w:rsidR="00606366" w:rsidRDefault="00993069" w:rsidP="00606366">
            <w:pPr>
              <w:pStyle w:val="Nagwek2"/>
              <w:spacing w:before="0" w:line="240" w:lineRule="auto"/>
              <w:jc w:val="center"/>
              <w:rPr>
                <w:bCs w:val="0"/>
                <w:kern w:val="28"/>
                <w:sz w:val="20"/>
                <w:szCs w:val="20"/>
                <w:lang w:val="pl-PL"/>
              </w:rPr>
            </w:pPr>
            <w:r>
              <w:rPr>
                <w:bCs w:val="0"/>
                <w:kern w:val="28"/>
                <w:sz w:val="20"/>
                <w:szCs w:val="20"/>
                <w:lang w:val="pl-PL"/>
              </w:rPr>
              <w:t>3008</w:t>
            </w:r>
          </w:p>
        </w:tc>
        <w:tc>
          <w:tcPr>
            <w:tcW w:w="708" w:type="dxa"/>
            <w:tcBorders>
              <w:top w:val="single" w:sz="4" w:space="0" w:color="auto"/>
              <w:left w:val="single" w:sz="4" w:space="0" w:color="auto"/>
              <w:bottom w:val="single" w:sz="4" w:space="0" w:color="auto"/>
              <w:right w:val="single" w:sz="4" w:space="0" w:color="auto"/>
            </w:tcBorders>
            <w:vAlign w:val="center"/>
          </w:tcPr>
          <w:p w:rsidR="00606366" w:rsidRDefault="007553B9" w:rsidP="00606366">
            <w:pPr>
              <w:pStyle w:val="Nagwek2"/>
              <w:spacing w:before="0" w:line="240" w:lineRule="auto"/>
              <w:jc w:val="center"/>
              <w:rPr>
                <w:bCs w:val="0"/>
                <w:kern w:val="28"/>
                <w:sz w:val="20"/>
                <w:szCs w:val="20"/>
                <w:lang w:val="pl-PL"/>
              </w:rPr>
            </w:pPr>
            <w:r>
              <w:rPr>
                <w:bCs w:val="0"/>
                <w:kern w:val="28"/>
                <w:sz w:val="20"/>
                <w:szCs w:val="20"/>
                <w:lang w:val="pl-PL"/>
              </w:rPr>
              <w:t>52%</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7553B9" w:rsidP="00606366">
            <w:pPr>
              <w:pStyle w:val="Nagwek2"/>
              <w:spacing w:before="0" w:line="240" w:lineRule="auto"/>
              <w:jc w:val="center"/>
              <w:rPr>
                <w:bCs w:val="0"/>
                <w:kern w:val="28"/>
                <w:sz w:val="20"/>
                <w:szCs w:val="20"/>
                <w:lang w:val="pl-PL"/>
              </w:rPr>
            </w:pPr>
            <w:r>
              <w:rPr>
                <w:bCs w:val="0"/>
                <w:kern w:val="28"/>
                <w:sz w:val="20"/>
                <w:szCs w:val="20"/>
                <w:lang w:val="pl-PL"/>
              </w:rPr>
              <w:t>7%</w:t>
            </w:r>
          </w:p>
        </w:tc>
        <w:tc>
          <w:tcPr>
            <w:tcW w:w="851" w:type="dxa"/>
            <w:tcBorders>
              <w:top w:val="single" w:sz="4" w:space="0" w:color="auto"/>
              <w:left w:val="single" w:sz="4" w:space="0" w:color="auto"/>
              <w:bottom w:val="single" w:sz="4" w:space="0" w:color="auto"/>
              <w:right w:val="single" w:sz="4" w:space="0" w:color="auto"/>
            </w:tcBorders>
            <w:vAlign w:val="center"/>
          </w:tcPr>
          <w:p w:rsidR="00606366" w:rsidRDefault="007553B9"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567" w:type="dxa"/>
            <w:tcBorders>
              <w:top w:val="single" w:sz="4" w:space="0" w:color="auto"/>
              <w:left w:val="single" w:sz="4" w:space="0" w:color="auto"/>
              <w:bottom w:val="single" w:sz="4" w:space="0" w:color="auto"/>
              <w:right w:val="single" w:sz="4" w:space="0" w:color="auto"/>
            </w:tcBorders>
            <w:vAlign w:val="center"/>
          </w:tcPr>
          <w:p w:rsidR="00606366" w:rsidRDefault="00AD7D53" w:rsidP="00606366">
            <w:pPr>
              <w:pStyle w:val="Nagwek2"/>
              <w:spacing w:before="0" w:line="240" w:lineRule="auto"/>
              <w:jc w:val="center"/>
              <w:rPr>
                <w:bCs w:val="0"/>
                <w:kern w:val="28"/>
                <w:sz w:val="20"/>
                <w:szCs w:val="20"/>
                <w:lang w:val="pl-PL"/>
              </w:rPr>
            </w:pPr>
            <w:r>
              <w:rPr>
                <w:bCs w:val="0"/>
                <w:kern w:val="28"/>
                <w:sz w:val="20"/>
                <w:szCs w:val="20"/>
                <w:lang w:val="pl-PL"/>
              </w:rPr>
              <w:t>0</w:t>
            </w:r>
            <w:r w:rsidR="007553B9">
              <w:rPr>
                <w:bCs w:val="0"/>
                <w:kern w:val="28"/>
                <w:sz w:val="20"/>
                <w:szCs w:val="20"/>
                <w:lang w:val="pl-PL"/>
              </w:rPr>
              <w:t>%</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Default="007553B9" w:rsidP="00606366">
            <w:pPr>
              <w:pStyle w:val="Nagwek2"/>
              <w:spacing w:before="0" w:line="240" w:lineRule="auto"/>
              <w:jc w:val="center"/>
              <w:rPr>
                <w:bCs w:val="0"/>
                <w:kern w:val="28"/>
                <w:sz w:val="20"/>
                <w:szCs w:val="20"/>
                <w:lang w:val="pl-PL"/>
              </w:rPr>
            </w:pPr>
            <w:r>
              <w:rPr>
                <w:bCs w:val="0"/>
                <w:kern w:val="28"/>
                <w:sz w:val="20"/>
                <w:szCs w:val="20"/>
                <w:lang w:val="pl-PL"/>
              </w:rPr>
              <w:t>41%</w:t>
            </w:r>
          </w:p>
        </w:tc>
        <w:tc>
          <w:tcPr>
            <w:tcW w:w="709" w:type="dxa"/>
            <w:tcBorders>
              <w:top w:val="single" w:sz="4" w:space="0" w:color="auto"/>
              <w:left w:val="single" w:sz="4" w:space="0" w:color="auto"/>
              <w:bottom w:val="single" w:sz="4" w:space="0" w:color="auto"/>
              <w:right w:val="single" w:sz="4" w:space="0" w:color="auto"/>
            </w:tcBorders>
            <w:vAlign w:val="center"/>
          </w:tcPr>
          <w:p w:rsidR="00606366" w:rsidRDefault="00AD7D53" w:rsidP="00606366">
            <w:pPr>
              <w:pStyle w:val="Nagwek2"/>
              <w:spacing w:before="0" w:line="240" w:lineRule="auto"/>
              <w:jc w:val="center"/>
              <w:rPr>
                <w:bCs w:val="0"/>
                <w:kern w:val="28"/>
                <w:sz w:val="20"/>
                <w:szCs w:val="20"/>
                <w:lang w:val="pl-PL"/>
              </w:rPr>
            </w:pPr>
            <w:r>
              <w:rPr>
                <w:bCs w:val="0"/>
                <w:kern w:val="28"/>
                <w:sz w:val="20"/>
                <w:szCs w:val="20"/>
                <w:lang w:val="pl-PL"/>
              </w:rPr>
              <w:t>0</w:t>
            </w:r>
            <w:r w:rsidR="007553B9">
              <w:rPr>
                <w:bCs w:val="0"/>
                <w:kern w:val="28"/>
                <w:sz w:val="20"/>
                <w:szCs w:val="20"/>
                <w:lang w:val="pl-PL"/>
              </w:rPr>
              <w:t>%</w:t>
            </w:r>
          </w:p>
        </w:tc>
        <w:tc>
          <w:tcPr>
            <w:tcW w:w="1418" w:type="dxa"/>
            <w:tcBorders>
              <w:top w:val="single" w:sz="4" w:space="0" w:color="auto"/>
              <w:left w:val="single" w:sz="4" w:space="0" w:color="auto"/>
              <w:bottom w:val="single" w:sz="4" w:space="0" w:color="auto"/>
              <w:right w:val="single" w:sz="4" w:space="0" w:color="auto"/>
            </w:tcBorders>
            <w:vAlign w:val="center"/>
          </w:tcPr>
          <w:p w:rsidR="00606366" w:rsidRPr="003A0C01" w:rsidRDefault="00606366"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606366" w:rsidRPr="003A0C01" w:rsidRDefault="00606366" w:rsidP="003A0C01">
            <w:pPr>
              <w:jc w:val="center"/>
              <w:rPr>
                <w:sz w:val="20"/>
                <w:szCs w:val="20"/>
              </w:rPr>
            </w:pPr>
            <w:r w:rsidRPr="003A0C01">
              <w:rPr>
                <w:sz w:val="20"/>
                <w:szCs w:val="20"/>
              </w:rPr>
              <w:t>1:</w:t>
            </w:r>
            <w:r w:rsidR="003A0C01" w:rsidRPr="003A0C01">
              <w:rPr>
                <w:sz w:val="20"/>
                <w:szCs w:val="20"/>
              </w:rPr>
              <w:t>1</w:t>
            </w:r>
            <w:r w:rsidRPr="003A0C01">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rsidR="00606366" w:rsidRDefault="00606366" w:rsidP="00606366">
            <w:pPr>
              <w:jc w:val="center"/>
              <w:rPr>
                <w:sz w:val="20"/>
                <w:szCs w:val="20"/>
              </w:rPr>
            </w:pPr>
            <w:r>
              <w:rPr>
                <w:sz w:val="20"/>
                <w:szCs w:val="20"/>
              </w:rPr>
              <w:t>brak</w:t>
            </w:r>
          </w:p>
        </w:tc>
        <w:tc>
          <w:tcPr>
            <w:tcW w:w="1419" w:type="dxa"/>
            <w:tcBorders>
              <w:top w:val="single" w:sz="4" w:space="0" w:color="auto"/>
              <w:left w:val="single" w:sz="4" w:space="0" w:color="auto"/>
              <w:bottom w:val="single" w:sz="4" w:space="0" w:color="auto"/>
              <w:right w:val="single" w:sz="4" w:space="0" w:color="auto"/>
            </w:tcBorders>
          </w:tcPr>
          <w:p w:rsidR="00606366" w:rsidRDefault="00893B4E" w:rsidP="00606366">
            <w:pPr>
              <w:pStyle w:val="Nagwek2"/>
              <w:spacing w:before="360"/>
              <w:rPr>
                <w:sz w:val="20"/>
                <w:szCs w:val="20"/>
                <w:lang w:val="pl-PL"/>
              </w:rPr>
            </w:pPr>
            <w:r w:rsidRPr="00893B4E">
              <w:rPr>
                <w:b w:val="0"/>
                <w:sz w:val="20"/>
                <w:szCs w:val="20"/>
                <w:lang w:val="pl-PL"/>
              </w:rPr>
              <w:t>Brak informacji</w:t>
            </w:r>
          </w:p>
        </w:tc>
      </w:tr>
      <w:tr w:rsidR="003A0C01" w:rsidTr="0021087D">
        <w:trPr>
          <w:trHeight w:val="284"/>
        </w:trPr>
        <w:tc>
          <w:tcPr>
            <w:tcW w:w="568" w:type="dxa"/>
            <w:tcBorders>
              <w:top w:val="single" w:sz="4" w:space="0" w:color="auto"/>
              <w:left w:val="single" w:sz="4" w:space="0" w:color="auto"/>
              <w:bottom w:val="single" w:sz="4" w:space="0" w:color="auto"/>
              <w:right w:val="single" w:sz="4" w:space="0" w:color="auto"/>
            </w:tcBorders>
            <w:vAlign w:val="center"/>
          </w:tcPr>
          <w:p w:rsidR="00993069" w:rsidRDefault="00993069" w:rsidP="00606366">
            <w:pPr>
              <w:jc w:val="center"/>
              <w:rPr>
                <w:sz w:val="20"/>
                <w:szCs w:val="20"/>
              </w:rPr>
            </w:pPr>
            <w:r>
              <w:rPr>
                <w:sz w:val="20"/>
                <w:szCs w:val="20"/>
              </w:rPr>
              <w:t>7</w:t>
            </w:r>
          </w:p>
        </w:tc>
        <w:tc>
          <w:tcPr>
            <w:tcW w:w="1559" w:type="dxa"/>
            <w:tcBorders>
              <w:top w:val="single" w:sz="4" w:space="0" w:color="auto"/>
              <w:left w:val="single" w:sz="4" w:space="0" w:color="auto"/>
              <w:bottom w:val="single" w:sz="4" w:space="0" w:color="auto"/>
              <w:right w:val="single" w:sz="4" w:space="0" w:color="auto"/>
            </w:tcBorders>
            <w:vAlign w:val="center"/>
          </w:tcPr>
          <w:p w:rsidR="00993069" w:rsidRDefault="003704E9" w:rsidP="003740A1">
            <w:pPr>
              <w:jc w:val="center"/>
              <w:rPr>
                <w:color w:val="000000"/>
                <w:sz w:val="18"/>
                <w:szCs w:val="18"/>
                <w:lang w:eastAsia="en-US"/>
              </w:rPr>
            </w:pPr>
            <w:r>
              <w:rPr>
                <w:sz w:val="18"/>
                <w:szCs w:val="18"/>
              </w:rPr>
              <w:t>0221</w:t>
            </w:r>
            <w:r w:rsidR="00993069" w:rsidRPr="005D6612">
              <w:rPr>
                <w:sz w:val="18"/>
                <w:szCs w:val="18"/>
              </w:rPr>
              <w:t>0</w:t>
            </w:r>
            <w:r w:rsidR="00993069">
              <w:rPr>
                <w:sz w:val="18"/>
                <w:szCs w:val="18"/>
              </w:rPr>
              <w:t>8</w:t>
            </w:r>
            <w:r w:rsidR="00993069" w:rsidRPr="005D6612">
              <w:rPr>
                <w:sz w:val="18"/>
                <w:szCs w:val="18"/>
              </w:rPr>
              <w:t>_</w:t>
            </w:r>
            <w:r w:rsidR="00993069">
              <w:rPr>
                <w:sz w:val="18"/>
                <w:szCs w:val="18"/>
              </w:rPr>
              <w:t>2</w:t>
            </w:r>
            <w:r w:rsidR="00993069" w:rsidRPr="005D6612">
              <w:rPr>
                <w:sz w:val="18"/>
                <w:szCs w:val="18"/>
              </w:rPr>
              <w:t>.000</w:t>
            </w:r>
            <w:r w:rsidR="00993069">
              <w:rPr>
                <w:sz w:val="18"/>
                <w:szCs w:val="18"/>
              </w:rPr>
              <w:t>7</w:t>
            </w:r>
            <w:r w:rsidR="00993069" w:rsidRPr="005D6612">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993069" w:rsidRDefault="00993069" w:rsidP="00606366">
            <w:pPr>
              <w:jc w:val="center"/>
              <w:rPr>
                <w:color w:val="000000"/>
                <w:sz w:val="18"/>
                <w:szCs w:val="18"/>
                <w:lang w:eastAsia="en-US"/>
              </w:rPr>
            </w:pPr>
            <w:r>
              <w:rPr>
                <w:color w:val="000000"/>
                <w:sz w:val="18"/>
                <w:szCs w:val="18"/>
                <w:lang w:eastAsia="en-US"/>
              </w:rPr>
              <w:t>Dziećmorowice nr 2</w:t>
            </w:r>
          </w:p>
        </w:tc>
        <w:tc>
          <w:tcPr>
            <w:tcW w:w="1701" w:type="dxa"/>
            <w:tcBorders>
              <w:top w:val="single" w:sz="4" w:space="0" w:color="auto"/>
              <w:left w:val="single" w:sz="4" w:space="0" w:color="auto"/>
              <w:bottom w:val="single" w:sz="4" w:space="0" w:color="auto"/>
              <w:right w:val="single" w:sz="4" w:space="0" w:color="auto"/>
            </w:tcBorders>
          </w:tcPr>
          <w:p w:rsidR="00993069" w:rsidRPr="007553B9" w:rsidRDefault="007553B9" w:rsidP="000A6683">
            <w:pPr>
              <w:pStyle w:val="Nagwek2"/>
              <w:spacing w:before="0" w:line="240" w:lineRule="auto"/>
              <w:jc w:val="center"/>
              <w:rPr>
                <w:b w:val="0"/>
                <w:sz w:val="20"/>
                <w:szCs w:val="20"/>
                <w:lang w:val="pl-PL"/>
              </w:rPr>
            </w:pPr>
            <w:r w:rsidRPr="007553B9">
              <w:rPr>
                <w:b w:val="0"/>
                <w:sz w:val="20"/>
                <w:szCs w:val="20"/>
                <w:lang w:val="pl-PL"/>
              </w:rPr>
              <w:t>mapa zasadnicza z 1982r.</w:t>
            </w:r>
            <w:r w:rsidR="00993069" w:rsidRPr="007553B9">
              <w:rPr>
                <w:b w:val="0"/>
                <w:sz w:val="20"/>
                <w:szCs w:val="20"/>
                <w:lang w:val="pl-PL"/>
              </w:rPr>
              <w:t xml:space="preserve"> operat P.0221.19</w:t>
            </w:r>
            <w:r w:rsidRPr="007553B9">
              <w:rPr>
                <w:b w:val="0"/>
                <w:sz w:val="20"/>
                <w:szCs w:val="20"/>
                <w:lang w:val="pl-PL"/>
              </w:rPr>
              <w:t>82</w:t>
            </w:r>
            <w:r w:rsidR="00993069" w:rsidRPr="007553B9">
              <w:rPr>
                <w:b w:val="0"/>
                <w:sz w:val="20"/>
                <w:szCs w:val="20"/>
                <w:lang w:val="pl-PL"/>
              </w:rPr>
              <w:t>.</w:t>
            </w:r>
            <w:r w:rsidRPr="007553B9">
              <w:rPr>
                <w:b w:val="0"/>
                <w:sz w:val="20"/>
                <w:szCs w:val="20"/>
                <w:lang w:val="pl-PL"/>
              </w:rPr>
              <w:t>1</w:t>
            </w:r>
            <w:r w:rsidR="00993069" w:rsidRPr="007553B9">
              <w:rPr>
                <w:b w:val="0"/>
                <w:sz w:val="20"/>
                <w:szCs w:val="20"/>
                <w:lang w:val="pl-PL"/>
              </w:rPr>
              <w:t>5</w:t>
            </w:r>
            <w:r w:rsidR="00255B25">
              <w:rPr>
                <w:b w:val="0"/>
                <w:sz w:val="20"/>
                <w:szCs w:val="20"/>
                <w:lang w:val="pl-PL"/>
              </w:rPr>
              <w:t>,</w:t>
            </w:r>
          </w:p>
          <w:p w:rsidR="00993069" w:rsidRPr="003740A1" w:rsidRDefault="007553B9" w:rsidP="007553B9">
            <w:pPr>
              <w:rPr>
                <w:color w:val="FF0000"/>
              </w:rPr>
            </w:pPr>
            <w:r w:rsidRPr="007553B9">
              <w:rPr>
                <w:sz w:val="20"/>
                <w:szCs w:val="20"/>
              </w:rPr>
              <w:t xml:space="preserve">odnowienie </w:t>
            </w:r>
            <w:proofErr w:type="spellStart"/>
            <w:r w:rsidRPr="007553B9">
              <w:rPr>
                <w:sz w:val="20"/>
                <w:szCs w:val="20"/>
              </w:rPr>
              <w:t>EGiB</w:t>
            </w:r>
            <w:proofErr w:type="spellEnd"/>
            <w:r w:rsidRPr="007553B9">
              <w:rPr>
                <w:sz w:val="20"/>
                <w:szCs w:val="20"/>
              </w:rPr>
              <w:t xml:space="preserve"> z 1987</w:t>
            </w:r>
            <w:r w:rsidR="00993069" w:rsidRPr="007553B9">
              <w:rPr>
                <w:sz w:val="20"/>
                <w:szCs w:val="20"/>
              </w:rPr>
              <w:t>r. operat P.0221.198</w:t>
            </w:r>
            <w:r w:rsidRPr="007553B9">
              <w:rPr>
                <w:sz w:val="20"/>
                <w:szCs w:val="20"/>
              </w:rPr>
              <w:t>7</w:t>
            </w:r>
            <w:r w:rsidR="00993069" w:rsidRPr="007553B9">
              <w:rPr>
                <w:sz w:val="20"/>
                <w:szCs w:val="20"/>
              </w:rPr>
              <w:t>.</w:t>
            </w:r>
            <w:r w:rsidRPr="007553B9">
              <w:rPr>
                <w:sz w:val="20"/>
                <w:szCs w:val="20"/>
              </w:rPr>
              <w:t>43</w:t>
            </w:r>
            <w:r w:rsidR="002D5E16">
              <w:rPr>
                <w:sz w:val="20"/>
                <w:szCs w:val="20"/>
              </w:rPr>
              <w:t>, pomiar stanu posiadania z 1962r., operat P.0221.</w:t>
            </w:r>
            <w:r w:rsidR="00B32643">
              <w:rPr>
                <w:sz w:val="20"/>
                <w:szCs w:val="20"/>
              </w:rPr>
              <w:t>1962.4, mapa zasadnicza z 1982r., operat P.0221.1982.15</w:t>
            </w:r>
          </w:p>
        </w:tc>
        <w:tc>
          <w:tcPr>
            <w:tcW w:w="993" w:type="dxa"/>
            <w:tcBorders>
              <w:top w:val="single" w:sz="4" w:space="0" w:color="auto"/>
              <w:left w:val="single" w:sz="4" w:space="0" w:color="auto"/>
              <w:bottom w:val="single" w:sz="4" w:space="0" w:color="auto"/>
              <w:right w:val="single" w:sz="4" w:space="0" w:color="auto"/>
            </w:tcBorders>
          </w:tcPr>
          <w:p w:rsidR="00521802" w:rsidRDefault="00521802" w:rsidP="00606366">
            <w:pPr>
              <w:pStyle w:val="Nagwek2"/>
              <w:spacing w:before="0" w:line="240" w:lineRule="auto"/>
              <w:jc w:val="center"/>
              <w:rPr>
                <w:bCs w:val="0"/>
                <w:kern w:val="28"/>
                <w:sz w:val="20"/>
                <w:szCs w:val="20"/>
                <w:lang w:val="pl-PL"/>
              </w:rPr>
            </w:pPr>
          </w:p>
          <w:p w:rsidR="00521802" w:rsidRDefault="00521802" w:rsidP="00606366">
            <w:pPr>
              <w:pStyle w:val="Nagwek2"/>
              <w:spacing w:before="0" w:line="240" w:lineRule="auto"/>
              <w:jc w:val="center"/>
              <w:rPr>
                <w:bCs w:val="0"/>
                <w:kern w:val="28"/>
                <w:sz w:val="20"/>
                <w:szCs w:val="20"/>
                <w:lang w:val="pl-PL"/>
              </w:rPr>
            </w:pPr>
          </w:p>
          <w:p w:rsidR="00521802" w:rsidRDefault="00521802" w:rsidP="00606366">
            <w:pPr>
              <w:pStyle w:val="Nagwek2"/>
              <w:spacing w:before="0" w:line="240" w:lineRule="auto"/>
              <w:jc w:val="center"/>
              <w:rPr>
                <w:bCs w:val="0"/>
                <w:kern w:val="28"/>
                <w:sz w:val="20"/>
                <w:szCs w:val="20"/>
                <w:lang w:val="pl-PL"/>
              </w:rPr>
            </w:pPr>
          </w:p>
          <w:p w:rsidR="00993069" w:rsidRDefault="00993069" w:rsidP="00606366">
            <w:pPr>
              <w:pStyle w:val="Nagwek2"/>
              <w:spacing w:before="0" w:line="240" w:lineRule="auto"/>
              <w:jc w:val="center"/>
              <w:rPr>
                <w:bCs w:val="0"/>
                <w:kern w:val="28"/>
                <w:sz w:val="20"/>
                <w:szCs w:val="20"/>
                <w:lang w:val="pl-PL"/>
              </w:rPr>
            </w:pPr>
            <w:r>
              <w:rPr>
                <w:bCs w:val="0"/>
                <w:kern w:val="28"/>
                <w:sz w:val="20"/>
                <w:szCs w:val="20"/>
                <w:lang w:val="pl-PL"/>
              </w:rPr>
              <w:t>2913</w:t>
            </w:r>
          </w:p>
        </w:tc>
        <w:tc>
          <w:tcPr>
            <w:tcW w:w="708" w:type="dxa"/>
            <w:tcBorders>
              <w:top w:val="single" w:sz="4" w:space="0" w:color="auto"/>
              <w:left w:val="single" w:sz="4" w:space="0" w:color="auto"/>
              <w:bottom w:val="single" w:sz="4" w:space="0" w:color="auto"/>
              <w:right w:val="single" w:sz="4" w:space="0" w:color="auto"/>
            </w:tcBorders>
            <w:vAlign w:val="center"/>
          </w:tcPr>
          <w:p w:rsidR="00993069" w:rsidRDefault="00524118" w:rsidP="00086489">
            <w:pPr>
              <w:pStyle w:val="Nagwek2"/>
              <w:spacing w:before="360"/>
              <w:jc w:val="center"/>
              <w:rPr>
                <w:sz w:val="20"/>
                <w:szCs w:val="20"/>
                <w:lang w:val="pl-PL"/>
              </w:rPr>
            </w:pPr>
            <w:r>
              <w:rPr>
                <w:sz w:val="20"/>
                <w:szCs w:val="20"/>
                <w:lang w:val="pl-PL"/>
              </w:rPr>
              <w:t>60%</w:t>
            </w:r>
          </w:p>
        </w:tc>
        <w:tc>
          <w:tcPr>
            <w:tcW w:w="567" w:type="dxa"/>
            <w:tcBorders>
              <w:top w:val="single" w:sz="4" w:space="0" w:color="auto"/>
              <w:left w:val="single" w:sz="4" w:space="0" w:color="auto"/>
              <w:bottom w:val="single" w:sz="4" w:space="0" w:color="auto"/>
              <w:right w:val="single" w:sz="4" w:space="0" w:color="auto"/>
            </w:tcBorders>
            <w:vAlign w:val="center"/>
          </w:tcPr>
          <w:p w:rsidR="00993069" w:rsidRDefault="00524118" w:rsidP="00086489">
            <w:pPr>
              <w:pStyle w:val="Nagwek2"/>
              <w:spacing w:before="360"/>
              <w:jc w:val="center"/>
              <w:rPr>
                <w:sz w:val="20"/>
                <w:szCs w:val="20"/>
                <w:lang w:val="pl-PL"/>
              </w:rPr>
            </w:pPr>
            <w:r>
              <w:rPr>
                <w:sz w:val="20"/>
                <w:szCs w:val="20"/>
                <w:lang w:val="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993069" w:rsidRDefault="00993069" w:rsidP="00086489">
            <w:pPr>
              <w:pStyle w:val="Nagwek2"/>
              <w:spacing w:before="360"/>
              <w:jc w:val="center"/>
              <w:rPr>
                <w:sz w:val="20"/>
                <w:szCs w:val="20"/>
                <w:lang w:val="pl-PL"/>
              </w:rPr>
            </w:pPr>
            <w:r>
              <w:rPr>
                <w:sz w:val="20"/>
                <w:szCs w:val="20"/>
                <w:lang w:val="pl-PL"/>
              </w:rPr>
              <w:t>0</w:t>
            </w:r>
            <w:r w:rsidR="00524118">
              <w:rPr>
                <w:sz w:val="20"/>
                <w:szCs w:val="20"/>
                <w:lang w:val="pl-PL"/>
              </w:rPr>
              <w:t>%</w:t>
            </w:r>
          </w:p>
        </w:tc>
        <w:tc>
          <w:tcPr>
            <w:tcW w:w="567" w:type="dxa"/>
            <w:tcBorders>
              <w:top w:val="single" w:sz="4" w:space="0" w:color="auto"/>
              <w:left w:val="single" w:sz="4" w:space="0" w:color="auto"/>
              <w:bottom w:val="single" w:sz="4" w:space="0" w:color="auto"/>
              <w:right w:val="single" w:sz="4" w:space="0" w:color="auto"/>
            </w:tcBorders>
            <w:vAlign w:val="center"/>
          </w:tcPr>
          <w:p w:rsidR="00993069" w:rsidRDefault="00993069" w:rsidP="00086489">
            <w:pPr>
              <w:pStyle w:val="Nagwek2"/>
              <w:spacing w:before="360"/>
              <w:jc w:val="center"/>
              <w:rPr>
                <w:sz w:val="20"/>
                <w:szCs w:val="20"/>
                <w:lang w:val="pl-PL"/>
              </w:rPr>
            </w:pPr>
            <w:r>
              <w:rPr>
                <w:sz w:val="20"/>
                <w:szCs w:val="20"/>
                <w:lang w:val="pl-PL"/>
              </w:rPr>
              <w:t>0</w:t>
            </w:r>
            <w:r w:rsidR="00524118">
              <w:rPr>
                <w:sz w:val="20"/>
                <w:szCs w:val="20"/>
                <w:lang w:val="pl-PL"/>
              </w:rPr>
              <w:t>%</w:t>
            </w:r>
          </w:p>
        </w:tc>
        <w:tc>
          <w:tcPr>
            <w:tcW w:w="850" w:type="dxa"/>
            <w:tcBorders>
              <w:top w:val="single" w:sz="4" w:space="0" w:color="auto"/>
              <w:left w:val="single" w:sz="4" w:space="0" w:color="auto"/>
              <w:bottom w:val="single" w:sz="4" w:space="0" w:color="auto"/>
              <w:right w:val="single" w:sz="4" w:space="0" w:color="auto"/>
            </w:tcBorders>
            <w:vAlign w:val="center"/>
          </w:tcPr>
          <w:p w:rsidR="00993069" w:rsidRDefault="00524118" w:rsidP="00086489">
            <w:pPr>
              <w:pStyle w:val="Nagwek2"/>
              <w:spacing w:before="360"/>
              <w:jc w:val="center"/>
              <w:rPr>
                <w:sz w:val="20"/>
                <w:szCs w:val="20"/>
                <w:lang w:val="pl-PL"/>
              </w:rPr>
            </w:pPr>
            <w:r>
              <w:rPr>
                <w:sz w:val="20"/>
                <w:szCs w:val="20"/>
                <w:lang w:val="pl-PL"/>
              </w:rPr>
              <w:t>40%</w:t>
            </w:r>
          </w:p>
        </w:tc>
        <w:tc>
          <w:tcPr>
            <w:tcW w:w="709" w:type="dxa"/>
            <w:tcBorders>
              <w:top w:val="single" w:sz="4" w:space="0" w:color="auto"/>
              <w:left w:val="single" w:sz="4" w:space="0" w:color="auto"/>
              <w:bottom w:val="single" w:sz="4" w:space="0" w:color="auto"/>
              <w:right w:val="single" w:sz="4" w:space="0" w:color="auto"/>
            </w:tcBorders>
            <w:vAlign w:val="center"/>
          </w:tcPr>
          <w:p w:rsidR="00993069" w:rsidRDefault="00993069" w:rsidP="00086489">
            <w:pPr>
              <w:pStyle w:val="Nagwek2"/>
              <w:spacing w:before="360"/>
              <w:jc w:val="center"/>
              <w:rPr>
                <w:sz w:val="20"/>
                <w:szCs w:val="20"/>
                <w:lang w:val="pl-PL"/>
              </w:rPr>
            </w:pPr>
            <w:r>
              <w:rPr>
                <w:sz w:val="20"/>
                <w:szCs w:val="20"/>
                <w:lang w:val="pl-PL"/>
              </w:rPr>
              <w:t>0</w:t>
            </w:r>
            <w:r w:rsidR="00524118">
              <w:rPr>
                <w:sz w:val="20"/>
                <w:szCs w:val="20"/>
                <w:lang w:val="pl-PL"/>
              </w:rPr>
              <w:t>%</w:t>
            </w:r>
          </w:p>
        </w:tc>
        <w:tc>
          <w:tcPr>
            <w:tcW w:w="1418" w:type="dxa"/>
            <w:tcBorders>
              <w:top w:val="single" w:sz="4" w:space="0" w:color="auto"/>
              <w:left w:val="single" w:sz="4" w:space="0" w:color="auto"/>
              <w:bottom w:val="single" w:sz="4" w:space="0" w:color="auto"/>
              <w:right w:val="single" w:sz="4" w:space="0" w:color="auto"/>
            </w:tcBorders>
            <w:vAlign w:val="center"/>
          </w:tcPr>
          <w:p w:rsidR="00993069" w:rsidRPr="003A0C01" w:rsidRDefault="00993069"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993069" w:rsidRPr="003A0C01" w:rsidRDefault="00993069" w:rsidP="003A0C01">
            <w:pPr>
              <w:jc w:val="center"/>
              <w:rPr>
                <w:sz w:val="20"/>
                <w:szCs w:val="20"/>
              </w:rPr>
            </w:pPr>
            <w:r w:rsidRPr="003A0C01">
              <w:rPr>
                <w:sz w:val="20"/>
                <w:szCs w:val="20"/>
              </w:rPr>
              <w:t>1:</w:t>
            </w:r>
            <w:r w:rsidR="003A0C01" w:rsidRPr="003A0C01">
              <w:rPr>
                <w:sz w:val="20"/>
                <w:szCs w:val="20"/>
              </w:rPr>
              <w:t>1</w:t>
            </w:r>
            <w:r w:rsidRPr="003A0C01">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rsidR="00993069" w:rsidRDefault="00993069" w:rsidP="00606366">
            <w:pPr>
              <w:jc w:val="center"/>
              <w:rPr>
                <w:sz w:val="20"/>
                <w:szCs w:val="20"/>
              </w:rPr>
            </w:pPr>
            <w:r>
              <w:rPr>
                <w:sz w:val="20"/>
                <w:szCs w:val="20"/>
              </w:rPr>
              <w:t>brak</w:t>
            </w:r>
          </w:p>
        </w:tc>
        <w:tc>
          <w:tcPr>
            <w:tcW w:w="1419" w:type="dxa"/>
            <w:tcBorders>
              <w:top w:val="single" w:sz="4" w:space="0" w:color="auto"/>
              <w:left w:val="single" w:sz="4" w:space="0" w:color="auto"/>
              <w:bottom w:val="single" w:sz="4" w:space="0" w:color="auto"/>
              <w:right w:val="single" w:sz="4" w:space="0" w:color="auto"/>
            </w:tcBorders>
          </w:tcPr>
          <w:p w:rsidR="00993069" w:rsidRDefault="00993069" w:rsidP="00606366">
            <w:pPr>
              <w:pStyle w:val="Nagwek2"/>
              <w:spacing w:before="360"/>
              <w:rPr>
                <w:sz w:val="20"/>
                <w:szCs w:val="20"/>
                <w:lang w:val="pl-PL"/>
              </w:rPr>
            </w:pPr>
          </w:p>
          <w:p w:rsidR="00993069" w:rsidRPr="00893B4E" w:rsidRDefault="00993069" w:rsidP="00893B4E">
            <w:r w:rsidRPr="00893B4E">
              <w:rPr>
                <w:sz w:val="20"/>
                <w:szCs w:val="20"/>
              </w:rPr>
              <w:t>Brak informacji</w:t>
            </w:r>
          </w:p>
        </w:tc>
      </w:tr>
      <w:tr w:rsidR="003A0C01" w:rsidTr="0021087D">
        <w:trPr>
          <w:trHeight w:val="284"/>
        </w:trPr>
        <w:tc>
          <w:tcPr>
            <w:tcW w:w="568" w:type="dxa"/>
            <w:tcBorders>
              <w:top w:val="single" w:sz="4" w:space="0" w:color="auto"/>
              <w:left w:val="single" w:sz="4" w:space="0" w:color="auto"/>
              <w:bottom w:val="single" w:sz="4" w:space="0" w:color="auto"/>
              <w:right w:val="single" w:sz="4" w:space="0" w:color="auto"/>
            </w:tcBorders>
            <w:vAlign w:val="center"/>
          </w:tcPr>
          <w:p w:rsidR="00993069" w:rsidRDefault="00993069" w:rsidP="00606366">
            <w:pPr>
              <w:jc w:val="center"/>
              <w:rPr>
                <w:sz w:val="20"/>
                <w:szCs w:val="20"/>
              </w:rPr>
            </w:pPr>
          </w:p>
          <w:p w:rsidR="00993069" w:rsidRDefault="00993069" w:rsidP="00606366">
            <w:pPr>
              <w:jc w:val="center"/>
              <w:rPr>
                <w:sz w:val="20"/>
                <w:szCs w:val="20"/>
              </w:rPr>
            </w:pPr>
          </w:p>
          <w:p w:rsidR="00993069" w:rsidRDefault="00993069" w:rsidP="00606366">
            <w:pPr>
              <w:jc w:val="center"/>
              <w:rPr>
                <w:sz w:val="20"/>
                <w:szCs w:val="20"/>
              </w:rPr>
            </w:pPr>
            <w:r>
              <w:rPr>
                <w:sz w:val="20"/>
                <w:szCs w:val="20"/>
              </w:rPr>
              <w:t>8</w:t>
            </w:r>
          </w:p>
          <w:p w:rsidR="00993069" w:rsidRDefault="00993069" w:rsidP="00606366">
            <w:pPr>
              <w:jc w:val="center"/>
              <w:rPr>
                <w:sz w:val="20"/>
                <w:szCs w:val="20"/>
              </w:rPr>
            </w:pPr>
          </w:p>
          <w:p w:rsidR="00993069" w:rsidRDefault="00993069" w:rsidP="00606366">
            <w:pPr>
              <w:jc w:val="center"/>
              <w:rPr>
                <w:sz w:val="20"/>
                <w:szCs w:val="20"/>
              </w:rPr>
            </w:pPr>
          </w:p>
          <w:p w:rsidR="00993069" w:rsidRDefault="00993069" w:rsidP="00606366">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93069" w:rsidRDefault="003704E9" w:rsidP="00086489">
            <w:pPr>
              <w:jc w:val="center"/>
              <w:rPr>
                <w:color w:val="000000"/>
                <w:sz w:val="18"/>
                <w:szCs w:val="18"/>
                <w:lang w:eastAsia="en-US"/>
              </w:rPr>
            </w:pPr>
            <w:r>
              <w:rPr>
                <w:sz w:val="18"/>
                <w:szCs w:val="18"/>
              </w:rPr>
              <w:t>022</w:t>
            </w:r>
            <w:r w:rsidR="00993069" w:rsidRPr="005D6612">
              <w:rPr>
                <w:sz w:val="18"/>
                <w:szCs w:val="18"/>
              </w:rPr>
              <w:t>10</w:t>
            </w:r>
            <w:r w:rsidR="00993069">
              <w:rPr>
                <w:sz w:val="18"/>
                <w:szCs w:val="18"/>
              </w:rPr>
              <w:t>8</w:t>
            </w:r>
            <w:r w:rsidR="00993069" w:rsidRPr="005D6612">
              <w:rPr>
                <w:sz w:val="18"/>
                <w:szCs w:val="18"/>
              </w:rPr>
              <w:t>_</w:t>
            </w:r>
            <w:r w:rsidR="00993069">
              <w:rPr>
                <w:sz w:val="18"/>
                <w:szCs w:val="18"/>
              </w:rPr>
              <w:t>2</w:t>
            </w:r>
            <w:r w:rsidR="00993069" w:rsidRPr="005D6612">
              <w:rPr>
                <w:sz w:val="18"/>
                <w:szCs w:val="18"/>
              </w:rPr>
              <w:t>.000</w:t>
            </w:r>
            <w:r w:rsidR="00993069">
              <w:rPr>
                <w:sz w:val="18"/>
                <w:szCs w:val="18"/>
              </w:rPr>
              <w:t>8</w:t>
            </w:r>
            <w:r w:rsidR="00993069" w:rsidRPr="005D6612">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993069" w:rsidRDefault="00993069" w:rsidP="00086489">
            <w:pPr>
              <w:jc w:val="center"/>
              <w:rPr>
                <w:color w:val="000000"/>
                <w:sz w:val="18"/>
                <w:szCs w:val="18"/>
                <w:lang w:eastAsia="en-US"/>
              </w:rPr>
            </w:pPr>
            <w:r>
              <w:rPr>
                <w:color w:val="000000"/>
                <w:sz w:val="18"/>
                <w:szCs w:val="18"/>
                <w:lang w:eastAsia="en-US"/>
              </w:rPr>
              <w:t>Rzeczka</w:t>
            </w:r>
          </w:p>
        </w:tc>
        <w:tc>
          <w:tcPr>
            <w:tcW w:w="1701" w:type="dxa"/>
            <w:tcBorders>
              <w:top w:val="single" w:sz="4" w:space="0" w:color="auto"/>
              <w:left w:val="single" w:sz="4" w:space="0" w:color="auto"/>
              <w:bottom w:val="single" w:sz="4" w:space="0" w:color="auto"/>
              <w:right w:val="single" w:sz="4" w:space="0" w:color="auto"/>
            </w:tcBorders>
          </w:tcPr>
          <w:p w:rsidR="00993069" w:rsidRPr="00255B25" w:rsidRDefault="00255B25" w:rsidP="00255B25">
            <w:pPr>
              <w:pStyle w:val="Nagwek2"/>
              <w:spacing w:before="0" w:line="240" w:lineRule="auto"/>
              <w:jc w:val="center"/>
              <w:rPr>
                <w:b w:val="0"/>
                <w:sz w:val="20"/>
                <w:szCs w:val="20"/>
                <w:lang w:val="pl-PL"/>
              </w:rPr>
            </w:pPr>
            <w:r w:rsidRPr="00255B25">
              <w:rPr>
                <w:b w:val="0"/>
                <w:sz w:val="20"/>
                <w:szCs w:val="20"/>
                <w:lang w:val="pl-PL"/>
              </w:rPr>
              <w:t>scalenie gruntów</w:t>
            </w:r>
            <w:r w:rsidR="00993069" w:rsidRPr="00255B25">
              <w:rPr>
                <w:b w:val="0"/>
                <w:sz w:val="20"/>
                <w:szCs w:val="20"/>
                <w:lang w:val="pl-PL"/>
              </w:rPr>
              <w:t xml:space="preserve"> z 19</w:t>
            </w:r>
            <w:r w:rsidRPr="00255B25">
              <w:rPr>
                <w:b w:val="0"/>
                <w:sz w:val="20"/>
                <w:szCs w:val="20"/>
                <w:lang w:val="pl-PL"/>
              </w:rPr>
              <w:t xml:space="preserve">80 </w:t>
            </w:r>
            <w:r w:rsidR="00993069" w:rsidRPr="00255B25">
              <w:rPr>
                <w:b w:val="0"/>
                <w:sz w:val="20"/>
                <w:szCs w:val="20"/>
                <w:lang w:val="pl-PL"/>
              </w:rPr>
              <w:t>r.</w:t>
            </w:r>
            <w:r w:rsidRPr="00255B25">
              <w:rPr>
                <w:b w:val="0"/>
                <w:sz w:val="20"/>
                <w:szCs w:val="20"/>
                <w:lang w:val="pl-PL"/>
              </w:rPr>
              <w:t xml:space="preserve">, rozgraniczenie </w:t>
            </w:r>
            <w:r w:rsidR="00B32643">
              <w:rPr>
                <w:b w:val="0"/>
                <w:sz w:val="20"/>
                <w:szCs w:val="20"/>
                <w:lang w:val="pl-PL"/>
              </w:rPr>
              <w:br/>
            </w:r>
            <w:r w:rsidRPr="00255B25">
              <w:rPr>
                <w:b w:val="0"/>
                <w:sz w:val="20"/>
                <w:szCs w:val="20"/>
                <w:lang w:val="pl-PL"/>
              </w:rPr>
              <w:t>z 1980 r.</w:t>
            </w:r>
            <w:r w:rsidR="00993069" w:rsidRPr="00255B25">
              <w:rPr>
                <w:b w:val="0"/>
                <w:sz w:val="20"/>
                <w:szCs w:val="20"/>
                <w:lang w:val="pl-PL"/>
              </w:rPr>
              <w:t xml:space="preserve"> operat P.0221.19</w:t>
            </w:r>
            <w:r w:rsidRPr="00255B25">
              <w:rPr>
                <w:b w:val="0"/>
                <w:sz w:val="20"/>
                <w:szCs w:val="20"/>
                <w:lang w:val="pl-PL"/>
              </w:rPr>
              <w:t>80</w:t>
            </w:r>
            <w:r w:rsidR="00993069" w:rsidRPr="00255B25">
              <w:rPr>
                <w:b w:val="0"/>
                <w:sz w:val="20"/>
                <w:szCs w:val="20"/>
                <w:lang w:val="pl-PL"/>
              </w:rPr>
              <w:t>.</w:t>
            </w:r>
            <w:r w:rsidRPr="00255B25">
              <w:rPr>
                <w:b w:val="0"/>
                <w:sz w:val="20"/>
                <w:szCs w:val="20"/>
                <w:lang w:val="pl-PL"/>
              </w:rPr>
              <w:t>21</w:t>
            </w:r>
            <w:r w:rsidR="00B32643">
              <w:rPr>
                <w:b w:val="0"/>
                <w:sz w:val="20"/>
                <w:szCs w:val="20"/>
                <w:lang w:val="pl-PL"/>
              </w:rPr>
              <w:t>, pomiar stanu posiadania z 1960r., operat P.0221.1960.13, mapa zasadnicza z 1982r., operat P.0221.1982.34</w:t>
            </w:r>
          </w:p>
        </w:tc>
        <w:tc>
          <w:tcPr>
            <w:tcW w:w="993" w:type="dxa"/>
            <w:tcBorders>
              <w:top w:val="single" w:sz="4" w:space="0" w:color="auto"/>
              <w:left w:val="single" w:sz="4" w:space="0" w:color="auto"/>
              <w:bottom w:val="single" w:sz="4" w:space="0" w:color="auto"/>
              <w:right w:val="single" w:sz="4" w:space="0" w:color="auto"/>
            </w:tcBorders>
          </w:tcPr>
          <w:p w:rsidR="00521802" w:rsidRDefault="00521802" w:rsidP="00086489">
            <w:pPr>
              <w:pStyle w:val="Nagwek2"/>
              <w:spacing w:before="0" w:line="240" w:lineRule="auto"/>
              <w:jc w:val="center"/>
              <w:rPr>
                <w:bCs w:val="0"/>
                <w:kern w:val="28"/>
                <w:sz w:val="20"/>
                <w:szCs w:val="20"/>
                <w:lang w:val="pl-PL"/>
              </w:rPr>
            </w:pPr>
          </w:p>
          <w:p w:rsidR="00521802" w:rsidRDefault="00521802" w:rsidP="00086489">
            <w:pPr>
              <w:pStyle w:val="Nagwek2"/>
              <w:spacing w:before="0" w:line="240" w:lineRule="auto"/>
              <w:jc w:val="center"/>
              <w:rPr>
                <w:bCs w:val="0"/>
                <w:kern w:val="28"/>
                <w:sz w:val="20"/>
                <w:szCs w:val="20"/>
                <w:lang w:val="pl-PL"/>
              </w:rPr>
            </w:pPr>
          </w:p>
          <w:p w:rsidR="00521802" w:rsidRDefault="00521802" w:rsidP="00086489">
            <w:pPr>
              <w:pStyle w:val="Nagwek2"/>
              <w:spacing w:before="0" w:line="240" w:lineRule="auto"/>
              <w:jc w:val="center"/>
              <w:rPr>
                <w:bCs w:val="0"/>
                <w:kern w:val="28"/>
                <w:sz w:val="20"/>
                <w:szCs w:val="20"/>
                <w:lang w:val="pl-PL"/>
              </w:rPr>
            </w:pPr>
          </w:p>
          <w:p w:rsidR="00993069" w:rsidRDefault="00993069" w:rsidP="00521802">
            <w:pPr>
              <w:pStyle w:val="Nagwek2"/>
              <w:spacing w:before="0" w:line="240" w:lineRule="auto"/>
              <w:jc w:val="center"/>
              <w:rPr>
                <w:bCs w:val="0"/>
                <w:kern w:val="28"/>
                <w:sz w:val="20"/>
                <w:szCs w:val="20"/>
                <w:lang w:val="pl-PL"/>
              </w:rPr>
            </w:pPr>
            <w:r>
              <w:rPr>
                <w:bCs w:val="0"/>
                <w:kern w:val="28"/>
                <w:sz w:val="20"/>
                <w:szCs w:val="20"/>
                <w:lang w:val="pl-PL"/>
              </w:rPr>
              <w:t>2729</w:t>
            </w:r>
          </w:p>
        </w:tc>
        <w:tc>
          <w:tcPr>
            <w:tcW w:w="708" w:type="dxa"/>
            <w:tcBorders>
              <w:top w:val="single" w:sz="4" w:space="0" w:color="auto"/>
              <w:left w:val="single" w:sz="4" w:space="0" w:color="auto"/>
              <w:bottom w:val="single" w:sz="4" w:space="0" w:color="auto"/>
              <w:right w:val="single" w:sz="4" w:space="0" w:color="auto"/>
            </w:tcBorders>
            <w:vAlign w:val="center"/>
          </w:tcPr>
          <w:p w:rsidR="00993069" w:rsidRDefault="007553B9" w:rsidP="007553B9">
            <w:pPr>
              <w:pStyle w:val="Nagwek2"/>
              <w:spacing w:before="0" w:line="240" w:lineRule="auto"/>
              <w:jc w:val="center"/>
              <w:rPr>
                <w:bCs w:val="0"/>
                <w:kern w:val="28"/>
                <w:sz w:val="20"/>
                <w:szCs w:val="20"/>
                <w:lang w:val="pl-PL"/>
              </w:rPr>
            </w:pPr>
            <w:r>
              <w:rPr>
                <w:bCs w:val="0"/>
                <w:kern w:val="28"/>
                <w:sz w:val="20"/>
                <w:szCs w:val="20"/>
                <w:lang w:val="pl-PL"/>
              </w:rPr>
              <w:t>49%</w:t>
            </w:r>
          </w:p>
        </w:tc>
        <w:tc>
          <w:tcPr>
            <w:tcW w:w="567"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9%</w:t>
            </w:r>
          </w:p>
        </w:tc>
        <w:tc>
          <w:tcPr>
            <w:tcW w:w="851"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5%</w:t>
            </w:r>
          </w:p>
        </w:tc>
        <w:tc>
          <w:tcPr>
            <w:tcW w:w="567"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0%</w:t>
            </w:r>
          </w:p>
        </w:tc>
        <w:tc>
          <w:tcPr>
            <w:tcW w:w="850" w:type="dxa"/>
            <w:tcBorders>
              <w:top w:val="single" w:sz="4" w:space="0" w:color="auto"/>
              <w:left w:val="single" w:sz="4" w:space="0" w:color="auto"/>
              <w:bottom w:val="single" w:sz="4" w:space="0" w:color="auto"/>
              <w:right w:val="single" w:sz="4" w:space="0" w:color="auto"/>
            </w:tcBorders>
            <w:vAlign w:val="center"/>
          </w:tcPr>
          <w:p w:rsidR="00993069" w:rsidRDefault="007553B9" w:rsidP="007553B9">
            <w:pPr>
              <w:pStyle w:val="Nagwek2"/>
              <w:spacing w:before="0" w:line="240" w:lineRule="auto"/>
              <w:jc w:val="center"/>
              <w:rPr>
                <w:bCs w:val="0"/>
                <w:kern w:val="28"/>
                <w:sz w:val="20"/>
                <w:szCs w:val="20"/>
                <w:lang w:val="pl-PL"/>
              </w:rPr>
            </w:pPr>
            <w:r>
              <w:rPr>
                <w:bCs w:val="0"/>
                <w:kern w:val="28"/>
                <w:sz w:val="20"/>
                <w:szCs w:val="20"/>
                <w:lang w:val="pl-PL"/>
              </w:rPr>
              <w:t>37%</w:t>
            </w:r>
          </w:p>
        </w:tc>
        <w:tc>
          <w:tcPr>
            <w:tcW w:w="709" w:type="dxa"/>
            <w:tcBorders>
              <w:top w:val="single" w:sz="4" w:space="0" w:color="auto"/>
              <w:left w:val="single" w:sz="4" w:space="0" w:color="auto"/>
              <w:bottom w:val="single" w:sz="4" w:space="0" w:color="auto"/>
              <w:right w:val="single" w:sz="4" w:space="0" w:color="auto"/>
            </w:tcBorders>
            <w:vAlign w:val="center"/>
          </w:tcPr>
          <w:p w:rsidR="00993069" w:rsidRDefault="00AD7D53" w:rsidP="00086489">
            <w:pPr>
              <w:pStyle w:val="Nagwek2"/>
              <w:spacing w:before="0" w:line="240" w:lineRule="auto"/>
              <w:jc w:val="center"/>
              <w:rPr>
                <w:bCs w:val="0"/>
                <w:kern w:val="28"/>
                <w:sz w:val="20"/>
                <w:szCs w:val="20"/>
                <w:lang w:val="pl-PL"/>
              </w:rPr>
            </w:pPr>
            <w:r>
              <w:rPr>
                <w:bCs w:val="0"/>
                <w:kern w:val="28"/>
                <w:sz w:val="20"/>
                <w:szCs w:val="20"/>
                <w:lang w:val="pl-PL"/>
              </w:rPr>
              <w:t>0</w:t>
            </w:r>
            <w:r w:rsidR="007553B9">
              <w:rPr>
                <w:bCs w:val="0"/>
                <w:kern w:val="28"/>
                <w:sz w:val="20"/>
                <w:szCs w:val="20"/>
                <w:lang w:val="pl-PL"/>
              </w:rPr>
              <w:t>%</w:t>
            </w:r>
          </w:p>
        </w:tc>
        <w:tc>
          <w:tcPr>
            <w:tcW w:w="1418" w:type="dxa"/>
            <w:tcBorders>
              <w:top w:val="single" w:sz="4" w:space="0" w:color="auto"/>
              <w:left w:val="single" w:sz="4" w:space="0" w:color="auto"/>
              <w:bottom w:val="single" w:sz="4" w:space="0" w:color="auto"/>
              <w:right w:val="single" w:sz="4" w:space="0" w:color="auto"/>
            </w:tcBorders>
            <w:vAlign w:val="center"/>
          </w:tcPr>
          <w:p w:rsidR="00993069" w:rsidRPr="003A0C01" w:rsidRDefault="00993069" w:rsidP="00086489">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993069" w:rsidRPr="003A0C01" w:rsidRDefault="00993069" w:rsidP="00DC4A2B">
            <w:pPr>
              <w:jc w:val="center"/>
              <w:rPr>
                <w:sz w:val="20"/>
                <w:szCs w:val="20"/>
              </w:rPr>
            </w:pPr>
            <w:r w:rsidRPr="003A0C01">
              <w:rPr>
                <w:sz w:val="20"/>
                <w:szCs w:val="20"/>
              </w:rPr>
              <w:t>1:</w:t>
            </w:r>
            <w:r w:rsidR="00DC4A2B" w:rsidRPr="003A0C01">
              <w:rPr>
                <w:sz w:val="20"/>
                <w:szCs w:val="20"/>
              </w:rPr>
              <w:t>1</w:t>
            </w:r>
            <w:r w:rsidRPr="003A0C01">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rsidR="00993069" w:rsidRDefault="00993069" w:rsidP="00086489">
            <w:pPr>
              <w:jc w:val="center"/>
              <w:rPr>
                <w:sz w:val="20"/>
                <w:szCs w:val="20"/>
              </w:rPr>
            </w:pPr>
            <w:r>
              <w:rPr>
                <w:sz w:val="20"/>
                <w:szCs w:val="20"/>
              </w:rPr>
              <w:t>brak</w:t>
            </w:r>
          </w:p>
        </w:tc>
        <w:tc>
          <w:tcPr>
            <w:tcW w:w="1419" w:type="dxa"/>
            <w:tcBorders>
              <w:top w:val="single" w:sz="4" w:space="0" w:color="auto"/>
              <w:left w:val="single" w:sz="4" w:space="0" w:color="auto"/>
              <w:bottom w:val="single" w:sz="4" w:space="0" w:color="auto"/>
              <w:right w:val="single" w:sz="4" w:space="0" w:color="auto"/>
            </w:tcBorders>
          </w:tcPr>
          <w:p w:rsidR="00993069" w:rsidRDefault="00993069" w:rsidP="00086489">
            <w:pPr>
              <w:pStyle w:val="Nagwek2"/>
              <w:spacing w:before="360"/>
              <w:rPr>
                <w:sz w:val="20"/>
                <w:szCs w:val="20"/>
                <w:lang w:val="pl-PL"/>
              </w:rPr>
            </w:pPr>
          </w:p>
          <w:p w:rsidR="00993069" w:rsidRPr="00893B4E" w:rsidRDefault="00993069" w:rsidP="00086489">
            <w:r w:rsidRPr="00893B4E">
              <w:rPr>
                <w:sz w:val="20"/>
                <w:szCs w:val="20"/>
              </w:rPr>
              <w:t>Brak informacji</w:t>
            </w:r>
          </w:p>
        </w:tc>
      </w:tr>
      <w:tr w:rsidR="003A0C01" w:rsidTr="0021087D">
        <w:trPr>
          <w:trHeight w:val="284"/>
        </w:trPr>
        <w:tc>
          <w:tcPr>
            <w:tcW w:w="568" w:type="dxa"/>
            <w:tcBorders>
              <w:top w:val="single" w:sz="4" w:space="0" w:color="auto"/>
              <w:left w:val="single" w:sz="4" w:space="0" w:color="auto"/>
              <w:bottom w:val="single" w:sz="4" w:space="0" w:color="auto"/>
              <w:right w:val="single" w:sz="4" w:space="0" w:color="auto"/>
            </w:tcBorders>
            <w:vAlign w:val="center"/>
          </w:tcPr>
          <w:p w:rsidR="00993069" w:rsidRDefault="00993069" w:rsidP="00606366">
            <w:pPr>
              <w:jc w:val="center"/>
              <w:rPr>
                <w:sz w:val="20"/>
                <w:szCs w:val="20"/>
              </w:rPr>
            </w:pPr>
          </w:p>
          <w:p w:rsidR="00993069" w:rsidRDefault="00993069" w:rsidP="00606366">
            <w:pPr>
              <w:jc w:val="center"/>
              <w:rPr>
                <w:sz w:val="20"/>
                <w:szCs w:val="20"/>
              </w:rPr>
            </w:pPr>
          </w:p>
          <w:p w:rsidR="00993069" w:rsidRDefault="00993069" w:rsidP="00606366">
            <w:pPr>
              <w:jc w:val="center"/>
              <w:rPr>
                <w:sz w:val="20"/>
                <w:szCs w:val="20"/>
              </w:rPr>
            </w:pPr>
          </w:p>
          <w:p w:rsidR="00993069" w:rsidRDefault="00993069" w:rsidP="00606366">
            <w:pPr>
              <w:jc w:val="center"/>
              <w:rPr>
                <w:sz w:val="20"/>
                <w:szCs w:val="20"/>
              </w:rPr>
            </w:pPr>
            <w:r>
              <w:rPr>
                <w:sz w:val="20"/>
                <w:szCs w:val="20"/>
              </w:rPr>
              <w:t>9</w:t>
            </w:r>
          </w:p>
          <w:p w:rsidR="00993069" w:rsidRDefault="00993069" w:rsidP="00606366">
            <w:pPr>
              <w:jc w:val="center"/>
              <w:rPr>
                <w:sz w:val="20"/>
                <w:szCs w:val="20"/>
              </w:rPr>
            </w:pPr>
          </w:p>
          <w:p w:rsidR="00993069" w:rsidRDefault="00993069" w:rsidP="00606366">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93069" w:rsidRDefault="003704E9" w:rsidP="003740A1">
            <w:pPr>
              <w:jc w:val="center"/>
              <w:rPr>
                <w:color w:val="000000"/>
                <w:sz w:val="18"/>
                <w:szCs w:val="18"/>
                <w:lang w:eastAsia="en-US"/>
              </w:rPr>
            </w:pPr>
            <w:r>
              <w:rPr>
                <w:sz w:val="18"/>
                <w:szCs w:val="18"/>
              </w:rPr>
              <w:t>022</w:t>
            </w:r>
            <w:r w:rsidR="00993069" w:rsidRPr="005D6612">
              <w:rPr>
                <w:sz w:val="18"/>
                <w:szCs w:val="18"/>
              </w:rPr>
              <w:t>10</w:t>
            </w:r>
            <w:r w:rsidR="00993069">
              <w:rPr>
                <w:sz w:val="18"/>
                <w:szCs w:val="18"/>
              </w:rPr>
              <w:t>8</w:t>
            </w:r>
            <w:r w:rsidR="00993069" w:rsidRPr="005D6612">
              <w:rPr>
                <w:sz w:val="18"/>
                <w:szCs w:val="18"/>
              </w:rPr>
              <w:t>_</w:t>
            </w:r>
            <w:r w:rsidR="00993069">
              <w:rPr>
                <w:sz w:val="18"/>
                <w:szCs w:val="18"/>
              </w:rPr>
              <w:t>2</w:t>
            </w:r>
            <w:r w:rsidR="00993069" w:rsidRPr="005D6612">
              <w:rPr>
                <w:sz w:val="18"/>
                <w:szCs w:val="18"/>
              </w:rPr>
              <w:t>.000</w:t>
            </w:r>
            <w:r w:rsidR="00993069">
              <w:rPr>
                <w:sz w:val="18"/>
                <w:szCs w:val="18"/>
              </w:rPr>
              <w:t>9</w:t>
            </w:r>
            <w:r w:rsidR="00993069" w:rsidRPr="005D6612">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993069" w:rsidRDefault="00993069" w:rsidP="00086489">
            <w:pPr>
              <w:jc w:val="center"/>
              <w:rPr>
                <w:color w:val="000000"/>
                <w:sz w:val="18"/>
                <w:szCs w:val="18"/>
                <w:lang w:eastAsia="en-US"/>
              </w:rPr>
            </w:pPr>
            <w:r>
              <w:rPr>
                <w:color w:val="000000"/>
                <w:sz w:val="18"/>
                <w:szCs w:val="18"/>
                <w:lang w:eastAsia="en-US"/>
              </w:rPr>
              <w:t>Walim</w:t>
            </w:r>
          </w:p>
        </w:tc>
        <w:tc>
          <w:tcPr>
            <w:tcW w:w="1701" w:type="dxa"/>
            <w:tcBorders>
              <w:top w:val="single" w:sz="4" w:space="0" w:color="auto"/>
              <w:left w:val="single" w:sz="4" w:space="0" w:color="auto"/>
              <w:bottom w:val="single" w:sz="4" w:space="0" w:color="auto"/>
              <w:right w:val="single" w:sz="4" w:space="0" w:color="auto"/>
            </w:tcBorders>
          </w:tcPr>
          <w:p w:rsidR="00993069" w:rsidRPr="0021087D" w:rsidRDefault="00255B25" w:rsidP="00086489">
            <w:pPr>
              <w:pStyle w:val="Nagwek2"/>
              <w:spacing w:before="0" w:line="240" w:lineRule="auto"/>
              <w:jc w:val="center"/>
              <w:rPr>
                <w:b w:val="0"/>
                <w:sz w:val="20"/>
                <w:szCs w:val="20"/>
                <w:lang w:val="pl-PL"/>
              </w:rPr>
            </w:pPr>
            <w:r w:rsidRPr="0021087D">
              <w:rPr>
                <w:b w:val="0"/>
                <w:sz w:val="20"/>
                <w:szCs w:val="20"/>
                <w:lang w:val="pl-PL"/>
              </w:rPr>
              <w:t>scalenie gruntów z</w:t>
            </w:r>
            <w:r w:rsidR="00993069" w:rsidRPr="0021087D">
              <w:rPr>
                <w:b w:val="0"/>
                <w:sz w:val="20"/>
                <w:szCs w:val="20"/>
                <w:lang w:val="pl-PL"/>
              </w:rPr>
              <w:t xml:space="preserve"> </w:t>
            </w:r>
            <w:r w:rsidRPr="0021087D">
              <w:rPr>
                <w:b w:val="0"/>
                <w:sz w:val="20"/>
                <w:szCs w:val="20"/>
                <w:lang w:val="pl-PL"/>
              </w:rPr>
              <w:t>lat</w:t>
            </w:r>
            <w:r w:rsidR="00993069" w:rsidRPr="0021087D">
              <w:rPr>
                <w:b w:val="0"/>
                <w:sz w:val="20"/>
                <w:szCs w:val="20"/>
                <w:lang w:val="pl-PL"/>
              </w:rPr>
              <w:t>19</w:t>
            </w:r>
            <w:r w:rsidRPr="0021087D">
              <w:rPr>
                <w:b w:val="0"/>
                <w:sz w:val="20"/>
                <w:szCs w:val="20"/>
                <w:lang w:val="pl-PL"/>
              </w:rPr>
              <w:t>76-1977,</w:t>
            </w:r>
            <w:r w:rsidR="00993069" w:rsidRPr="0021087D">
              <w:rPr>
                <w:b w:val="0"/>
                <w:sz w:val="20"/>
                <w:szCs w:val="20"/>
                <w:lang w:val="pl-PL"/>
              </w:rPr>
              <w:t xml:space="preserve"> </w:t>
            </w:r>
          </w:p>
          <w:p w:rsidR="0021087D" w:rsidRPr="0021087D" w:rsidRDefault="0021087D" w:rsidP="0021087D">
            <w:pPr>
              <w:rPr>
                <w:sz w:val="20"/>
                <w:szCs w:val="20"/>
              </w:rPr>
            </w:pPr>
            <w:r>
              <w:rPr>
                <w:sz w:val="20"/>
                <w:szCs w:val="20"/>
              </w:rPr>
              <w:t>p</w:t>
            </w:r>
            <w:r w:rsidR="00255B25" w:rsidRPr="0021087D">
              <w:rPr>
                <w:sz w:val="20"/>
                <w:szCs w:val="20"/>
              </w:rPr>
              <w:t xml:space="preserve">omiar </w:t>
            </w:r>
            <w:proofErr w:type="spellStart"/>
            <w:r w:rsidR="00255B25" w:rsidRPr="0021087D">
              <w:rPr>
                <w:sz w:val="20"/>
                <w:szCs w:val="20"/>
              </w:rPr>
              <w:t>syt</w:t>
            </w:r>
            <w:proofErr w:type="spellEnd"/>
            <w:r w:rsidR="00255B25" w:rsidRPr="0021087D">
              <w:rPr>
                <w:sz w:val="20"/>
                <w:szCs w:val="20"/>
              </w:rPr>
              <w:t>.-wys. z ustaleniem granic</w:t>
            </w:r>
            <w:r w:rsidR="00993069" w:rsidRPr="0021087D">
              <w:rPr>
                <w:sz w:val="20"/>
                <w:szCs w:val="20"/>
              </w:rPr>
              <w:t xml:space="preserve"> z 198</w:t>
            </w:r>
            <w:r w:rsidR="00255B25" w:rsidRPr="0021087D">
              <w:rPr>
                <w:sz w:val="20"/>
                <w:szCs w:val="20"/>
              </w:rPr>
              <w:t xml:space="preserve">3 </w:t>
            </w:r>
            <w:r w:rsidR="00993069" w:rsidRPr="0021087D">
              <w:rPr>
                <w:sz w:val="20"/>
                <w:szCs w:val="20"/>
              </w:rPr>
              <w:t>r. operat P.0221.198</w:t>
            </w:r>
            <w:r w:rsidRPr="0021087D">
              <w:rPr>
                <w:sz w:val="20"/>
                <w:szCs w:val="20"/>
              </w:rPr>
              <w:t>3</w:t>
            </w:r>
            <w:r w:rsidR="00993069" w:rsidRPr="0021087D">
              <w:rPr>
                <w:sz w:val="20"/>
                <w:szCs w:val="20"/>
              </w:rPr>
              <w:t>.</w:t>
            </w:r>
            <w:r w:rsidRPr="0021087D">
              <w:rPr>
                <w:sz w:val="20"/>
                <w:szCs w:val="20"/>
              </w:rPr>
              <w:t>82,</w:t>
            </w:r>
          </w:p>
          <w:p w:rsidR="0021087D" w:rsidRPr="0021087D" w:rsidRDefault="0021087D" w:rsidP="0021087D">
            <w:pPr>
              <w:rPr>
                <w:sz w:val="20"/>
                <w:szCs w:val="20"/>
              </w:rPr>
            </w:pPr>
            <w:r w:rsidRPr="0021087D">
              <w:rPr>
                <w:sz w:val="20"/>
                <w:szCs w:val="20"/>
              </w:rPr>
              <w:t xml:space="preserve">odnowienie </w:t>
            </w:r>
            <w:proofErr w:type="spellStart"/>
            <w:r w:rsidRPr="0021087D">
              <w:rPr>
                <w:sz w:val="20"/>
                <w:szCs w:val="20"/>
              </w:rPr>
              <w:t>EGiB</w:t>
            </w:r>
            <w:proofErr w:type="spellEnd"/>
          </w:p>
          <w:p w:rsidR="0021087D" w:rsidRPr="0021087D" w:rsidRDefault="0021087D" w:rsidP="00B32643">
            <w:pPr>
              <w:rPr>
                <w:color w:val="FF0000"/>
                <w:sz w:val="20"/>
                <w:szCs w:val="20"/>
              </w:rPr>
            </w:pPr>
            <w:r w:rsidRPr="0021087D">
              <w:rPr>
                <w:sz w:val="20"/>
                <w:szCs w:val="20"/>
              </w:rPr>
              <w:t>z 1988 r., operat P.0221.1988.1</w:t>
            </w:r>
            <w:r>
              <w:rPr>
                <w:sz w:val="20"/>
                <w:szCs w:val="20"/>
              </w:rPr>
              <w:t>6</w:t>
            </w:r>
            <w:r w:rsidR="00B32643">
              <w:rPr>
                <w:sz w:val="20"/>
                <w:szCs w:val="20"/>
              </w:rPr>
              <w:t>, pomiar stanu posiadania z 1960r., operat P.0221.1960.15, mapa zasadnicza z 1983r., operat P.0221.1983.2</w:t>
            </w:r>
          </w:p>
        </w:tc>
        <w:tc>
          <w:tcPr>
            <w:tcW w:w="993" w:type="dxa"/>
            <w:tcBorders>
              <w:top w:val="single" w:sz="4" w:space="0" w:color="auto"/>
              <w:left w:val="single" w:sz="4" w:space="0" w:color="auto"/>
              <w:bottom w:val="single" w:sz="4" w:space="0" w:color="auto"/>
              <w:right w:val="single" w:sz="4" w:space="0" w:color="auto"/>
            </w:tcBorders>
          </w:tcPr>
          <w:p w:rsidR="00521802" w:rsidRDefault="00521802" w:rsidP="00086489">
            <w:pPr>
              <w:pStyle w:val="Nagwek2"/>
              <w:spacing w:before="0" w:line="240" w:lineRule="auto"/>
              <w:jc w:val="center"/>
              <w:rPr>
                <w:bCs w:val="0"/>
                <w:kern w:val="28"/>
                <w:sz w:val="20"/>
                <w:szCs w:val="20"/>
                <w:lang w:val="pl-PL"/>
              </w:rPr>
            </w:pPr>
          </w:p>
          <w:p w:rsidR="00521802" w:rsidRDefault="00521802" w:rsidP="00086489">
            <w:pPr>
              <w:pStyle w:val="Nagwek2"/>
              <w:spacing w:before="0" w:line="240" w:lineRule="auto"/>
              <w:jc w:val="center"/>
              <w:rPr>
                <w:bCs w:val="0"/>
                <w:kern w:val="28"/>
                <w:sz w:val="20"/>
                <w:szCs w:val="20"/>
                <w:lang w:val="pl-PL"/>
              </w:rPr>
            </w:pPr>
          </w:p>
          <w:p w:rsidR="00521802" w:rsidRDefault="00521802" w:rsidP="00086489">
            <w:pPr>
              <w:pStyle w:val="Nagwek2"/>
              <w:spacing w:before="0" w:line="240" w:lineRule="auto"/>
              <w:jc w:val="center"/>
              <w:rPr>
                <w:bCs w:val="0"/>
                <w:kern w:val="28"/>
                <w:sz w:val="20"/>
                <w:szCs w:val="20"/>
                <w:lang w:val="pl-PL"/>
              </w:rPr>
            </w:pPr>
          </w:p>
          <w:p w:rsidR="00993069" w:rsidRDefault="00993069" w:rsidP="00086489">
            <w:pPr>
              <w:pStyle w:val="Nagwek2"/>
              <w:spacing w:before="0" w:line="240" w:lineRule="auto"/>
              <w:jc w:val="center"/>
              <w:rPr>
                <w:bCs w:val="0"/>
                <w:kern w:val="28"/>
                <w:sz w:val="20"/>
                <w:szCs w:val="20"/>
                <w:lang w:val="pl-PL"/>
              </w:rPr>
            </w:pPr>
            <w:r>
              <w:rPr>
                <w:bCs w:val="0"/>
                <w:kern w:val="28"/>
                <w:sz w:val="20"/>
                <w:szCs w:val="20"/>
                <w:lang w:val="pl-PL"/>
              </w:rPr>
              <w:t>8918</w:t>
            </w:r>
          </w:p>
        </w:tc>
        <w:tc>
          <w:tcPr>
            <w:tcW w:w="708"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65%</w:t>
            </w:r>
          </w:p>
        </w:tc>
        <w:tc>
          <w:tcPr>
            <w:tcW w:w="567"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2%</w:t>
            </w:r>
          </w:p>
        </w:tc>
        <w:tc>
          <w:tcPr>
            <w:tcW w:w="851"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3%</w:t>
            </w:r>
          </w:p>
        </w:tc>
        <w:tc>
          <w:tcPr>
            <w:tcW w:w="567"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0%</w:t>
            </w:r>
          </w:p>
        </w:tc>
        <w:tc>
          <w:tcPr>
            <w:tcW w:w="850"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30%</w:t>
            </w:r>
          </w:p>
        </w:tc>
        <w:tc>
          <w:tcPr>
            <w:tcW w:w="709"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993069" w:rsidRPr="003A0C01" w:rsidRDefault="00993069" w:rsidP="00086489">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993069" w:rsidRPr="003A0C01" w:rsidRDefault="00993069" w:rsidP="00DC4A2B">
            <w:pPr>
              <w:jc w:val="center"/>
              <w:rPr>
                <w:sz w:val="20"/>
                <w:szCs w:val="20"/>
              </w:rPr>
            </w:pPr>
            <w:r w:rsidRPr="003A0C01">
              <w:rPr>
                <w:sz w:val="20"/>
                <w:szCs w:val="20"/>
              </w:rPr>
              <w:t>1:</w:t>
            </w:r>
            <w:r w:rsidR="00DC4A2B" w:rsidRPr="003A0C01">
              <w:rPr>
                <w:sz w:val="20"/>
                <w:szCs w:val="20"/>
              </w:rPr>
              <w:t>1</w:t>
            </w:r>
            <w:r w:rsidRPr="003A0C01">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rsidR="00993069" w:rsidRDefault="00993069" w:rsidP="00086489">
            <w:pPr>
              <w:jc w:val="center"/>
              <w:rPr>
                <w:sz w:val="20"/>
                <w:szCs w:val="20"/>
              </w:rPr>
            </w:pPr>
            <w:r>
              <w:rPr>
                <w:sz w:val="20"/>
                <w:szCs w:val="20"/>
              </w:rPr>
              <w:t>brak</w:t>
            </w:r>
          </w:p>
        </w:tc>
        <w:tc>
          <w:tcPr>
            <w:tcW w:w="1419" w:type="dxa"/>
            <w:tcBorders>
              <w:top w:val="single" w:sz="4" w:space="0" w:color="auto"/>
              <w:left w:val="single" w:sz="4" w:space="0" w:color="auto"/>
              <w:bottom w:val="single" w:sz="4" w:space="0" w:color="auto"/>
              <w:right w:val="single" w:sz="4" w:space="0" w:color="auto"/>
            </w:tcBorders>
          </w:tcPr>
          <w:p w:rsidR="00993069" w:rsidRDefault="00993069" w:rsidP="00086489">
            <w:pPr>
              <w:pStyle w:val="Nagwek2"/>
              <w:spacing w:before="360"/>
              <w:rPr>
                <w:sz w:val="20"/>
                <w:szCs w:val="20"/>
                <w:lang w:val="pl-PL"/>
              </w:rPr>
            </w:pPr>
          </w:p>
          <w:p w:rsidR="00993069" w:rsidRPr="00893B4E" w:rsidRDefault="00993069" w:rsidP="00086489">
            <w:r w:rsidRPr="00893B4E">
              <w:rPr>
                <w:sz w:val="20"/>
                <w:szCs w:val="20"/>
              </w:rPr>
              <w:t>Brak informacji</w:t>
            </w:r>
          </w:p>
        </w:tc>
      </w:tr>
      <w:tr w:rsidR="003A0C01" w:rsidTr="0021087D">
        <w:trPr>
          <w:trHeight w:val="284"/>
        </w:trPr>
        <w:tc>
          <w:tcPr>
            <w:tcW w:w="568" w:type="dxa"/>
            <w:tcBorders>
              <w:top w:val="single" w:sz="4" w:space="0" w:color="auto"/>
              <w:left w:val="single" w:sz="4" w:space="0" w:color="auto"/>
              <w:bottom w:val="single" w:sz="4" w:space="0" w:color="auto"/>
              <w:right w:val="single" w:sz="4" w:space="0" w:color="auto"/>
            </w:tcBorders>
            <w:vAlign w:val="center"/>
          </w:tcPr>
          <w:p w:rsidR="00993069" w:rsidRDefault="00993069" w:rsidP="00606366">
            <w:pPr>
              <w:jc w:val="center"/>
              <w:rPr>
                <w:sz w:val="20"/>
                <w:szCs w:val="20"/>
              </w:rPr>
            </w:pPr>
          </w:p>
          <w:p w:rsidR="00993069" w:rsidRDefault="00993069" w:rsidP="00606366">
            <w:pPr>
              <w:jc w:val="center"/>
              <w:rPr>
                <w:sz w:val="20"/>
                <w:szCs w:val="20"/>
              </w:rPr>
            </w:pPr>
          </w:p>
          <w:p w:rsidR="00993069" w:rsidRDefault="00993069" w:rsidP="00606366">
            <w:pPr>
              <w:jc w:val="center"/>
              <w:rPr>
                <w:sz w:val="20"/>
                <w:szCs w:val="20"/>
              </w:rPr>
            </w:pPr>
            <w:r>
              <w:rPr>
                <w:sz w:val="20"/>
                <w:szCs w:val="20"/>
              </w:rPr>
              <w:t>10</w:t>
            </w:r>
          </w:p>
          <w:p w:rsidR="00993069" w:rsidRDefault="00993069" w:rsidP="00606366">
            <w:pPr>
              <w:jc w:val="center"/>
              <w:rPr>
                <w:sz w:val="20"/>
                <w:szCs w:val="20"/>
              </w:rPr>
            </w:pPr>
          </w:p>
          <w:p w:rsidR="00993069" w:rsidRDefault="00993069" w:rsidP="00606366">
            <w:pPr>
              <w:jc w:val="center"/>
              <w:rPr>
                <w:sz w:val="20"/>
                <w:szCs w:val="20"/>
              </w:rPr>
            </w:pPr>
          </w:p>
          <w:p w:rsidR="00993069" w:rsidRDefault="00993069" w:rsidP="00606366">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93069" w:rsidRDefault="003704E9" w:rsidP="003740A1">
            <w:pPr>
              <w:jc w:val="center"/>
              <w:rPr>
                <w:color w:val="000000"/>
                <w:sz w:val="18"/>
                <w:szCs w:val="18"/>
                <w:lang w:eastAsia="en-US"/>
              </w:rPr>
            </w:pPr>
            <w:r>
              <w:rPr>
                <w:sz w:val="18"/>
                <w:szCs w:val="18"/>
              </w:rPr>
              <w:t>022</w:t>
            </w:r>
            <w:r w:rsidR="00993069" w:rsidRPr="005D6612">
              <w:rPr>
                <w:sz w:val="18"/>
                <w:szCs w:val="18"/>
              </w:rPr>
              <w:t>10</w:t>
            </w:r>
            <w:r w:rsidR="00993069">
              <w:rPr>
                <w:sz w:val="18"/>
                <w:szCs w:val="18"/>
              </w:rPr>
              <w:t>8</w:t>
            </w:r>
            <w:r w:rsidR="00993069" w:rsidRPr="005D6612">
              <w:rPr>
                <w:sz w:val="18"/>
                <w:szCs w:val="18"/>
              </w:rPr>
              <w:t>_</w:t>
            </w:r>
            <w:r w:rsidR="00993069">
              <w:rPr>
                <w:sz w:val="18"/>
                <w:szCs w:val="18"/>
              </w:rPr>
              <w:t>2</w:t>
            </w:r>
            <w:r w:rsidR="00993069" w:rsidRPr="005D6612">
              <w:rPr>
                <w:sz w:val="18"/>
                <w:szCs w:val="18"/>
              </w:rPr>
              <w:t>.00</w:t>
            </w:r>
            <w:r w:rsidR="00993069">
              <w:rPr>
                <w:sz w:val="18"/>
                <w:szCs w:val="18"/>
              </w:rPr>
              <w:t>10</w:t>
            </w:r>
            <w:r w:rsidR="00993069" w:rsidRPr="005D6612">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993069" w:rsidRDefault="00993069" w:rsidP="00086489">
            <w:pPr>
              <w:jc w:val="center"/>
              <w:rPr>
                <w:color w:val="000000"/>
                <w:sz w:val="18"/>
                <w:szCs w:val="18"/>
                <w:lang w:eastAsia="en-US"/>
              </w:rPr>
            </w:pPr>
            <w:r>
              <w:rPr>
                <w:color w:val="000000"/>
                <w:sz w:val="18"/>
                <w:szCs w:val="18"/>
                <w:lang w:eastAsia="en-US"/>
              </w:rPr>
              <w:t>Zagórze Śląskie</w:t>
            </w:r>
          </w:p>
        </w:tc>
        <w:tc>
          <w:tcPr>
            <w:tcW w:w="1701" w:type="dxa"/>
            <w:tcBorders>
              <w:top w:val="single" w:sz="4" w:space="0" w:color="auto"/>
              <w:left w:val="single" w:sz="4" w:space="0" w:color="auto"/>
              <w:bottom w:val="single" w:sz="4" w:space="0" w:color="auto"/>
              <w:right w:val="single" w:sz="4" w:space="0" w:color="auto"/>
            </w:tcBorders>
          </w:tcPr>
          <w:p w:rsidR="00993069" w:rsidRPr="0021087D" w:rsidRDefault="0021087D" w:rsidP="00086489">
            <w:pPr>
              <w:pStyle w:val="Nagwek2"/>
              <w:spacing w:before="0" w:line="240" w:lineRule="auto"/>
              <w:jc w:val="center"/>
              <w:rPr>
                <w:b w:val="0"/>
                <w:sz w:val="20"/>
                <w:szCs w:val="20"/>
                <w:lang w:val="pl-PL"/>
              </w:rPr>
            </w:pPr>
            <w:r w:rsidRPr="0021087D">
              <w:rPr>
                <w:b w:val="0"/>
                <w:sz w:val="20"/>
                <w:szCs w:val="20"/>
                <w:lang w:val="pl-PL"/>
              </w:rPr>
              <w:t>scalenie gruntów</w:t>
            </w:r>
            <w:r w:rsidR="00993069" w:rsidRPr="0021087D">
              <w:rPr>
                <w:b w:val="0"/>
                <w:sz w:val="20"/>
                <w:szCs w:val="20"/>
                <w:lang w:val="pl-PL"/>
              </w:rPr>
              <w:t xml:space="preserve"> z 19</w:t>
            </w:r>
            <w:r w:rsidRPr="0021087D">
              <w:rPr>
                <w:b w:val="0"/>
                <w:sz w:val="20"/>
                <w:szCs w:val="20"/>
                <w:lang w:val="pl-PL"/>
              </w:rPr>
              <w:t>7</w:t>
            </w:r>
            <w:r w:rsidR="00993069" w:rsidRPr="0021087D">
              <w:rPr>
                <w:b w:val="0"/>
                <w:sz w:val="20"/>
                <w:szCs w:val="20"/>
                <w:lang w:val="pl-PL"/>
              </w:rPr>
              <w:t>8r. operat P.0221.19</w:t>
            </w:r>
            <w:r w:rsidRPr="0021087D">
              <w:rPr>
                <w:b w:val="0"/>
                <w:sz w:val="20"/>
                <w:szCs w:val="20"/>
                <w:lang w:val="pl-PL"/>
              </w:rPr>
              <w:t>78</w:t>
            </w:r>
            <w:r w:rsidR="00993069" w:rsidRPr="0021087D">
              <w:rPr>
                <w:b w:val="0"/>
                <w:sz w:val="20"/>
                <w:szCs w:val="20"/>
                <w:lang w:val="pl-PL"/>
              </w:rPr>
              <w:t>.</w:t>
            </w:r>
            <w:r w:rsidRPr="0021087D">
              <w:rPr>
                <w:b w:val="0"/>
                <w:sz w:val="20"/>
                <w:szCs w:val="20"/>
                <w:lang w:val="pl-PL"/>
              </w:rPr>
              <w:t>33,</w:t>
            </w:r>
          </w:p>
          <w:p w:rsidR="00993069" w:rsidRPr="003740A1" w:rsidRDefault="0021087D" w:rsidP="0021087D">
            <w:pPr>
              <w:rPr>
                <w:color w:val="FF0000"/>
              </w:rPr>
            </w:pPr>
            <w:r w:rsidRPr="0021087D">
              <w:rPr>
                <w:sz w:val="20"/>
                <w:szCs w:val="20"/>
              </w:rPr>
              <w:t xml:space="preserve">odnowienie </w:t>
            </w:r>
            <w:proofErr w:type="spellStart"/>
            <w:r w:rsidRPr="0021087D">
              <w:rPr>
                <w:sz w:val="20"/>
                <w:szCs w:val="20"/>
              </w:rPr>
              <w:t>EGiB</w:t>
            </w:r>
            <w:proofErr w:type="spellEnd"/>
            <w:r w:rsidR="00993069" w:rsidRPr="0021087D">
              <w:rPr>
                <w:sz w:val="20"/>
                <w:szCs w:val="20"/>
              </w:rPr>
              <w:t xml:space="preserve"> z 198</w:t>
            </w:r>
            <w:r w:rsidRPr="0021087D">
              <w:rPr>
                <w:sz w:val="20"/>
                <w:szCs w:val="20"/>
              </w:rPr>
              <w:t xml:space="preserve">8 </w:t>
            </w:r>
            <w:r w:rsidR="00993069" w:rsidRPr="0021087D">
              <w:rPr>
                <w:sz w:val="20"/>
                <w:szCs w:val="20"/>
              </w:rPr>
              <w:t>r. operat P.0221.198</w:t>
            </w:r>
            <w:r w:rsidRPr="0021087D">
              <w:rPr>
                <w:sz w:val="20"/>
                <w:szCs w:val="20"/>
              </w:rPr>
              <w:t>8</w:t>
            </w:r>
            <w:r w:rsidR="00993069" w:rsidRPr="0021087D">
              <w:rPr>
                <w:sz w:val="20"/>
                <w:szCs w:val="20"/>
              </w:rPr>
              <w:t>.</w:t>
            </w:r>
            <w:r w:rsidRPr="0021087D">
              <w:rPr>
                <w:sz w:val="20"/>
                <w:szCs w:val="20"/>
              </w:rPr>
              <w:t>154</w:t>
            </w:r>
            <w:r w:rsidR="00B32643">
              <w:rPr>
                <w:sz w:val="20"/>
                <w:szCs w:val="20"/>
              </w:rPr>
              <w:t xml:space="preserve">, pomiar stanu posiadania </w:t>
            </w:r>
            <w:r w:rsidR="00B32643">
              <w:rPr>
                <w:sz w:val="20"/>
                <w:szCs w:val="20"/>
              </w:rPr>
              <w:br/>
              <w:t>z 1960r., operat P.0221.1960.14, mapa zasadnicza z 1987r., operat P.0221.1987.12</w:t>
            </w:r>
          </w:p>
        </w:tc>
        <w:tc>
          <w:tcPr>
            <w:tcW w:w="993" w:type="dxa"/>
            <w:tcBorders>
              <w:top w:val="single" w:sz="4" w:space="0" w:color="auto"/>
              <w:left w:val="single" w:sz="4" w:space="0" w:color="auto"/>
              <w:bottom w:val="single" w:sz="4" w:space="0" w:color="auto"/>
              <w:right w:val="single" w:sz="4" w:space="0" w:color="auto"/>
            </w:tcBorders>
          </w:tcPr>
          <w:p w:rsidR="00521802" w:rsidRDefault="00521802" w:rsidP="00086489">
            <w:pPr>
              <w:pStyle w:val="Nagwek2"/>
              <w:spacing w:before="0" w:line="240" w:lineRule="auto"/>
              <w:jc w:val="center"/>
              <w:rPr>
                <w:bCs w:val="0"/>
                <w:kern w:val="28"/>
                <w:sz w:val="20"/>
                <w:szCs w:val="20"/>
                <w:lang w:val="pl-PL"/>
              </w:rPr>
            </w:pPr>
          </w:p>
          <w:p w:rsidR="00521802" w:rsidRDefault="00521802" w:rsidP="002D5E16">
            <w:pPr>
              <w:pStyle w:val="Nagwek2"/>
              <w:spacing w:before="0" w:line="240" w:lineRule="auto"/>
              <w:rPr>
                <w:bCs w:val="0"/>
                <w:kern w:val="28"/>
                <w:sz w:val="20"/>
                <w:szCs w:val="20"/>
                <w:lang w:val="pl-PL"/>
              </w:rPr>
            </w:pPr>
          </w:p>
          <w:p w:rsidR="00521802" w:rsidRDefault="00521802" w:rsidP="00086489">
            <w:pPr>
              <w:pStyle w:val="Nagwek2"/>
              <w:spacing w:before="0" w:line="240" w:lineRule="auto"/>
              <w:jc w:val="center"/>
              <w:rPr>
                <w:bCs w:val="0"/>
                <w:kern w:val="28"/>
                <w:sz w:val="20"/>
                <w:szCs w:val="20"/>
                <w:lang w:val="pl-PL"/>
              </w:rPr>
            </w:pPr>
          </w:p>
          <w:p w:rsidR="00993069" w:rsidRDefault="00993069" w:rsidP="00086489">
            <w:pPr>
              <w:pStyle w:val="Nagwek2"/>
              <w:spacing w:before="0" w:line="240" w:lineRule="auto"/>
              <w:jc w:val="center"/>
              <w:rPr>
                <w:bCs w:val="0"/>
                <w:kern w:val="28"/>
                <w:sz w:val="20"/>
                <w:szCs w:val="20"/>
                <w:lang w:val="pl-PL"/>
              </w:rPr>
            </w:pPr>
            <w:r>
              <w:rPr>
                <w:bCs w:val="0"/>
                <w:kern w:val="28"/>
                <w:sz w:val="20"/>
                <w:szCs w:val="20"/>
                <w:lang w:val="pl-PL"/>
              </w:rPr>
              <w:t>6334</w:t>
            </w:r>
          </w:p>
        </w:tc>
        <w:tc>
          <w:tcPr>
            <w:tcW w:w="708"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80%</w:t>
            </w:r>
          </w:p>
        </w:tc>
        <w:tc>
          <w:tcPr>
            <w:tcW w:w="567"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6%</w:t>
            </w:r>
          </w:p>
        </w:tc>
        <w:tc>
          <w:tcPr>
            <w:tcW w:w="567" w:type="dxa"/>
            <w:tcBorders>
              <w:top w:val="single" w:sz="4" w:space="0" w:color="auto"/>
              <w:left w:val="single" w:sz="4" w:space="0" w:color="auto"/>
              <w:bottom w:val="single" w:sz="4" w:space="0" w:color="auto"/>
              <w:right w:val="single" w:sz="4" w:space="0" w:color="auto"/>
            </w:tcBorders>
            <w:vAlign w:val="center"/>
          </w:tcPr>
          <w:p w:rsidR="00993069" w:rsidRDefault="00AD7D53" w:rsidP="00086489">
            <w:pPr>
              <w:pStyle w:val="Nagwek2"/>
              <w:spacing w:before="0" w:line="240" w:lineRule="auto"/>
              <w:jc w:val="center"/>
              <w:rPr>
                <w:bCs w:val="0"/>
                <w:kern w:val="28"/>
                <w:sz w:val="20"/>
                <w:szCs w:val="20"/>
                <w:lang w:val="pl-PL"/>
              </w:rPr>
            </w:pPr>
            <w:r>
              <w:rPr>
                <w:bCs w:val="0"/>
                <w:kern w:val="28"/>
                <w:sz w:val="20"/>
                <w:szCs w:val="20"/>
                <w:lang w:val="pl-PL"/>
              </w:rPr>
              <w:t>0</w:t>
            </w:r>
            <w:r w:rsidR="007553B9">
              <w:rPr>
                <w:bCs w:val="0"/>
                <w:kern w:val="28"/>
                <w:sz w:val="20"/>
                <w:szCs w:val="20"/>
                <w:lang w:val="pl-PL"/>
              </w:rPr>
              <w:t>%</w:t>
            </w:r>
          </w:p>
        </w:tc>
        <w:tc>
          <w:tcPr>
            <w:tcW w:w="850"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14%</w:t>
            </w:r>
          </w:p>
        </w:tc>
        <w:tc>
          <w:tcPr>
            <w:tcW w:w="709" w:type="dxa"/>
            <w:tcBorders>
              <w:top w:val="single" w:sz="4" w:space="0" w:color="auto"/>
              <w:left w:val="single" w:sz="4" w:space="0" w:color="auto"/>
              <w:bottom w:val="single" w:sz="4" w:space="0" w:color="auto"/>
              <w:right w:val="single" w:sz="4" w:space="0" w:color="auto"/>
            </w:tcBorders>
            <w:vAlign w:val="center"/>
          </w:tcPr>
          <w:p w:rsidR="00993069" w:rsidRDefault="007553B9" w:rsidP="00086489">
            <w:pPr>
              <w:pStyle w:val="Nagwek2"/>
              <w:spacing w:before="0" w:line="240" w:lineRule="auto"/>
              <w:jc w:val="center"/>
              <w:rPr>
                <w:bCs w:val="0"/>
                <w:kern w:val="28"/>
                <w:sz w:val="20"/>
                <w:szCs w:val="20"/>
                <w:lang w:val="pl-PL"/>
              </w:rPr>
            </w:pPr>
            <w:r>
              <w:rPr>
                <w:bCs w:val="0"/>
                <w:kern w:val="28"/>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993069" w:rsidRPr="00DC4A2B" w:rsidRDefault="00993069" w:rsidP="00086489">
            <w:pPr>
              <w:pStyle w:val="Nagwek2"/>
              <w:rPr>
                <w:rFonts w:eastAsia="Calibri"/>
                <w:b w:val="0"/>
                <w:sz w:val="20"/>
                <w:szCs w:val="20"/>
                <w:lang w:val="pl-PL"/>
              </w:rPr>
            </w:pPr>
            <w:r w:rsidRPr="00DC4A2B">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993069" w:rsidRPr="00DC4A2B" w:rsidRDefault="00993069" w:rsidP="00DC4A2B">
            <w:pPr>
              <w:jc w:val="center"/>
              <w:rPr>
                <w:sz w:val="20"/>
                <w:szCs w:val="20"/>
              </w:rPr>
            </w:pPr>
            <w:r w:rsidRPr="00DC4A2B">
              <w:rPr>
                <w:sz w:val="20"/>
                <w:szCs w:val="20"/>
              </w:rPr>
              <w:t>1:</w:t>
            </w:r>
            <w:r w:rsidR="00DC4A2B" w:rsidRPr="00DC4A2B">
              <w:rPr>
                <w:sz w:val="20"/>
                <w:szCs w:val="20"/>
              </w:rPr>
              <w:t>1</w:t>
            </w:r>
            <w:r w:rsidRPr="00DC4A2B">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rsidR="00993069" w:rsidRDefault="00993069" w:rsidP="00086489">
            <w:pPr>
              <w:jc w:val="center"/>
              <w:rPr>
                <w:sz w:val="20"/>
                <w:szCs w:val="20"/>
              </w:rPr>
            </w:pPr>
            <w:r>
              <w:rPr>
                <w:sz w:val="20"/>
                <w:szCs w:val="20"/>
              </w:rPr>
              <w:t>brak</w:t>
            </w:r>
          </w:p>
        </w:tc>
        <w:tc>
          <w:tcPr>
            <w:tcW w:w="1419" w:type="dxa"/>
            <w:tcBorders>
              <w:top w:val="single" w:sz="4" w:space="0" w:color="auto"/>
              <w:left w:val="single" w:sz="4" w:space="0" w:color="auto"/>
              <w:bottom w:val="single" w:sz="4" w:space="0" w:color="auto"/>
              <w:right w:val="single" w:sz="4" w:space="0" w:color="auto"/>
            </w:tcBorders>
          </w:tcPr>
          <w:p w:rsidR="00993069" w:rsidRDefault="00993069" w:rsidP="00086489">
            <w:pPr>
              <w:pStyle w:val="Nagwek2"/>
              <w:spacing w:before="360"/>
              <w:rPr>
                <w:sz w:val="20"/>
                <w:szCs w:val="20"/>
                <w:lang w:val="pl-PL"/>
              </w:rPr>
            </w:pPr>
          </w:p>
          <w:p w:rsidR="00993069" w:rsidRPr="00893B4E" w:rsidRDefault="00993069" w:rsidP="00086489">
            <w:r w:rsidRPr="00893B4E">
              <w:rPr>
                <w:sz w:val="20"/>
                <w:szCs w:val="20"/>
              </w:rPr>
              <w:t>Brak informacji</w:t>
            </w:r>
          </w:p>
        </w:tc>
      </w:tr>
    </w:tbl>
    <w:p w:rsidR="002618D3" w:rsidRDefault="002618D3" w:rsidP="002618D3">
      <w:pPr>
        <w:rPr>
          <w:kern w:val="28"/>
          <w:sz w:val="22"/>
          <w:szCs w:val="22"/>
        </w:rPr>
      </w:pPr>
    </w:p>
    <w:p w:rsidR="002618D3" w:rsidRDefault="002618D3" w:rsidP="002618D3">
      <w:pPr>
        <w:rPr>
          <w:kern w:val="28"/>
          <w:sz w:val="22"/>
          <w:szCs w:val="22"/>
        </w:rPr>
      </w:pPr>
      <w:r>
        <w:rPr>
          <w:kern w:val="28"/>
          <w:sz w:val="22"/>
          <w:szCs w:val="22"/>
        </w:rPr>
        <w:t>Dodatkowe informacje i wyjaśnienia:</w:t>
      </w:r>
    </w:p>
    <w:p w:rsidR="002618D3" w:rsidRDefault="002618D3" w:rsidP="002618D3">
      <w:pPr>
        <w:rPr>
          <w:b/>
          <w:kern w:val="28"/>
          <w:sz w:val="22"/>
          <w:szCs w:val="22"/>
        </w:rPr>
      </w:pPr>
    </w:p>
    <w:p w:rsidR="00981870" w:rsidRDefault="00981870" w:rsidP="00FC627C">
      <w:pPr>
        <w:spacing w:after="360"/>
        <w:rPr>
          <w:b/>
          <w:kern w:val="28"/>
          <w:sz w:val="22"/>
          <w:szCs w:val="22"/>
        </w:rPr>
      </w:pPr>
    </w:p>
    <w:p w:rsidR="00981870" w:rsidRDefault="00981870" w:rsidP="00FC627C">
      <w:pPr>
        <w:spacing w:after="360"/>
        <w:rPr>
          <w:b/>
          <w:kern w:val="28"/>
          <w:sz w:val="22"/>
          <w:szCs w:val="22"/>
        </w:rPr>
      </w:pPr>
    </w:p>
    <w:p w:rsidR="00981870" w:rsidRDefault="00981870" w:rsidP="00FC627C">
      <w:pPr>
        <w:spacing w:after="360"/>
        <w:rPr>
          <w:b/>
          <w:kern w:val="28"/>
          <w:sz w:val="22"/>
          <w:szCs w:val="22"/>
        </w:rPr>
      </w:pPr>
    </w:p>
    <w:p w:rsidR="00981870" w:rsidRDefault="00981870" w:rsidP="00FC627C">
      <w:pPr>
        <w:spacing w:after="360"/>
        <w:rPr>
          <w:b/>
          <w:kern w:val="28"/>
          <w:sz w:val="22"/>
          <w:szCs w:val="22"/>
        </w:rPr>
      </w:pPr>
    </w:p>
    <w:p w:rsidR="002618D3" w:rsidRDefault="002618D3" w:rsidP="00FC627C">
      <w:pPr>
        <w:spacing w:after="360"/>
        <w:rPr>
          <w:b/>
          <w:kern w:val="28"/>
          <w:sz w:val="22"/>
          <w:szCs w:val="22"/>
        </w:rPr>
      </w:pPr>
      <w:r>
        <w:rPr>
          <w:b/>
          <w:kern w:val="28"/>
          <w:sz w:val="22"/>
          <w:szCs w:val="22"/>
        </w:rPr>
        <w:lastRenderedPageBreak/>
        <w:t>Tabela nr 3</w:t>
      </w:r>
      <w:r>
        <w:rPr>
          <w:kern w:val="28"/>
          <w:sz w:val="22"/>
          <w:szCs w:val="22"/>
        </w:rPr>
        <w:t xml:space="preserve"> - </w:t>
      </w:r>
      <w:r>
        <w:rPr>
          <w:b/>
          <w:kern w:val="28"/>
          <w:sz w:val="22"/>
          <w:szCs w:val="22"/>
        </w:rPr>
        <w:t>Podstawowe informacje, charakteryzujące sposób prowadzenia mapy zasadniczej, istotn</w:t>
      </w:r>
      <w:r w:rsidR="00FC627C">
        <w:rPr>
          <w:b/>
          <w:kern w:val="28"/>
          <w:sz w:val="22"/>
          <w:szCs w:val="22"/>
        </w:rPr>
        <w:t xml:space="preserve">e dla procesu modernizacji </w:t>
      </w:r>
      <w:proofErr w:type="spellStart"/>
      <w:r w:rsidR="00FC627C">
        <w:rPr>
          <w:b/>
          <w:kern w:val="28"/>
          <w:sz w:val="22"/>
          <w:szCs w:val="22"/>
        </w:rPr>
        <w:t>EGiB</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431"/>
        <w:gridCol w:w="1355"/>
        <w:gridCol w:w="1719"/>
        <w:gridCol w:w="1494"/>
        <w:gridCol w:w="935"/>
        <w:gridCol w:w="1265"/>
        <w:gridCol w:w="1406"/>
        <w:gridCol w:w="1412"/>
        <w:gridCol w:w="3620"/>
      </w:tblGrid>
      <w:tr w:rsidR="005C1265" w:rsidTr="005C1265">
        <w:trPr>
          <w:trHeight w:val="501"/>
        </w:trPr>
        <w:tc>
          <w:tcPr>
            <w:tcW w:w="587"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kern w:val="28"/>
                <w:sz w:val="22"/>
                <w:szCs w:val="22"/>
              </w:rPr>
            </w:pPr>
            <w:r w:rsidRPr="004B5179">
              <w:rPr>
                <w:b/>
                <w:kern w:val="28"/>
                <w:sz w:val="22"/>
                <w:szCs w:val="22"/>
              </w:rPr>
              <w:t>Lp.</w:t>
            </w:r>
          </w:p>
        </w:tc>
        <w:tc>
          <w:tcPr>
            <w:tcW w:w="2786"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kern w:val="28"/>
                <w:sz w:val="22"/>
                <w:szCs w:val="22"/>
              </w:rPr>
              <w:t>Jednostka  ewidencyjna</w:t>
            </w:r>
          </w:p>
        </w:tc>
        <w:tc>
          <w:tcPr>
            <w:tcW w:w="1719"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Postać mapy</w:t>
            </w:r>
            <w:r w:rsidRPr="004B5179">
              <w:rPr>
                <w:rStyle w:val="Odwoanieprzypisudolnego"/>
                <w:sz w:val="20"/>
                <w:szCs w:val="20"/>
                <w:lang w:val="pl-PL"/>
              </w:rPr>
              <w:footnoteReference w:id="5"/>
            </w:r>
            <w:r w:rsidRPr="004B5179">
              <w:rPr>
                <w:sz w:val="20"/>
                <w:szCs w:val="20"/>
                <w:vertAlign w:val="superscript"/>
                <w:lang w:val="pl-PL"/>
              </w:rPr>
              <w:t>)</w:t>
            </w:r>
          </w:p>
        </w:tc>
        <w:tc>
          <w:tcPr>
            <w:tcW w:w="1427"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Układ współrzędnych</w:t>
            </w:r>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 xml:space="preserve">skala </w:t>
            </w:r>
            <w:r w:rsidRPr="004B5179">
              <w:rPr>
                <w:sz w:val="20"/>
                <w:szCs w:val="20"/>
                <w:lang w:val="pl-PL"/>
              </w:rPr>
              <w:br/>
            </w:r>
          </w:p>
        </w:tc>
        <w:tc>
          <w:tcPr>
            <w:tcW w:w="1265"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Liczba arkuszy</w:t>
            </w:r>
          </w:p>
        </w:tc>
        <w:tc>
          <w:tcPr>
            <w:tcW w:w="1406" w:type="dxa"/>
            <w:vMerge w:val="restart"/>
            <w:tcBorders>
              <w:top w:val="single" w:sz="4" w:space="0" w:color="auto"/>
              <w:left w:val="single" w:sz="4" w:space="0" w:color="auto"/>
              <w:bottom w:val="single" w:sz="4" w:space="0" w:color="auto"/>
              <w:right w:val="single" w:sz="4" w:space="0" w:color="auto"/>
            </w:tcBorders>
            <w:hideMark/>
          </w:tcPr>
          <w:p w:rsidR="002618D3" w:rsidRPr="004B5179" w:rsidRDefault="002618D3">
            <w:pPr>
              <w:pStyle w:val="Nagwek2"/>
              <w:spacing w:before="360"/>
              <w:jc w:val="center"/>
              <w:rPr>
                <w:sz w:val="20"/>
                <w:szCs w:val="20"/>
                <w:vertAlign w:val="superscript"/>
                <w:lang w:val="pl-PL"/>
              </w:rPr>
            </w:pPr>
            <w:r w:rsidRPr="004B5179">
              <w:rPr>
                <w:sz w:val="20"/>
                <w:szCs w:val="20"/>
                <w:lang w:val="pl-PL"/>
              </w:rPr>
              <w:t>Liczba operatów techn.</w:t>
            </w:r>
            <w:r w:rsidRPr="004B5179">
              <w:rPr>
                <w:rStyle w:val="Odwoanieprzypisudolnego"/>
                <w:sz w:val="20"/>
                <w:szCs w:val="20"/>
                <w:lang w:val="pl-PL"/>
              </w:rPr>
              <w:footnoteReference w:id="6"/>
            </w:r>
            <w:r w:rsidRPr="004B5179">
              <w:rPr>
                <w:sz w:val="20"/>
                <w:szCs w:val="20"/>
                <w:vertAlign w:val="superscript"/>
                <w:lang w:val="pl-PL"/>
              </w:rPr>
              <w:t>)</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 xml:space="preserve">Szacunkowa </w:t>
            </w:r>
            <w:proofErr w:type="spellStart"/>
            <w:r w:rsidRPr="004B5179">
              <w:rPr>
                <w:sz w:val="20"/>
                <w:szCs w:val="20"/>
                <w:lang w:val="pl-PL"/>
              </w:rPr>
              <w:t>Lbud</w:t>
            </w:r>
            <w:proofErr w:type="spellEnd"/>
            <w:r w:rsidRPr="004B5179">
              <w:rPr>
                <w:sz w:val="20"/>
                <w:szCs w:val="20"/>
                <w:lang w:val="pl-PL"/>
              </w:rPr>
              <w:t xml:space="preserve"> na MZ</w:t>
            </w:r>
          </w:p>
        </w:tc>
        <w:tc>
          <w:tcPr>
            <w:tcW w:w="3620"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sz w:val="20"/>
                <w:szCs w:val="20"/>
              </w:rPr>
              <w:t>Dodatkowe informacje o MZ</w:t>
            </w:r>
            <w:r w:rsidRPr="004B5179">
              <w:rPr>
                <w:b/>
                <w:sz w:val="20"/>
                <w:szCs w:val="20"/>
                <w:vertAlign w:val="superscript"/>
              </w:rPr>
              <w:footnoteReference w:id="7"/>
            </w:r>
            <w:r w:rsidRPr="004B5179">
              <w:rPr>
                <w:b/>
                <w:sz w:val="20"/>
                <w:szCs w:val="20"/>
                <w:vertAlign w:val="superscript"/>
              </w:rPr>
              <w:t>)</w:t>
            </w:r>
          </w:p>
        </w:tc>
      </w:tr>
      <w:tr w:rsidR="002618D3" w:rsidTr="005C1265">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kern w:val="28"/>
                <w:sz w:val="22"/>
                <w:szCs w:val="22"/>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kern w:val="28"/>
                <w:sz w:val="22"/>
                <w:szCs w:val="22"/>
              </w:rPr>
              <w:t>Id</w:t>
            </w:r>
          </w:p>
        </w:tc>
        <w:tc>
          <w:tcPr>
            <w:tcW w:w="1355"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kern w:val="28"/>
                <w:sz w:val="22"/>
                <w:szCs w:val="22"/>
              </w:rPr>
              <w:t>nazwa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vertAlign w:val="superscrip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kern w:val="28"/>
                <w:sz w:val="22"/>
                <w:szCs w:val="22"/>
              </w:rPr>
            </w:pPr>
          </w:p>
        </w:tc>
      </w:tr>
      <w:tr w:rsidR="005C1265" w:rsidRPr="0021087D" w:rsidTr="005C1265">
        <w:trPr>
          <w:trHeight w:val="510"/>
        </w:trPr>
        <w:tc>
          <w:tcPr>
            <w:tcW w:w="587" w:type="dxa"/>
            <w:tcBorders>
              <w:top w:val="single" w:sz="4" w:space="0" w:color="auto"/>
              <w:left w:val="single" w:sz="4" w:space="0" w:color="auto"/>
              <w:bottom w:val="single" w:sz="4" w:space="0" w:color="auto"/>
              <w:right w:val="single" w:sz="4" w:space="0" w:color="auto"/>
            </w:tcBorders>
          </w:tcPr>
          <w:p w:rsidR="00606366" w:rsidRPr="0021087D" w:rsidRDefault="00606366" w:rsidP="00606366">
            <w:pPr>
              <w:rPr>
                <w:kern w:val="28"/>
                <w:sz w:val="20"/>
                <w:szCs w:val="20"/>
              </w:rPr>
            </w:pPr>
            <w:r w:rsidRPr="0021087D">
              <w:rPr>
                <w:kern w:val="28"/>
                <w:sz w:val="20"/>
                <w:szCs w:val="20"/>
              </w:rPr>
              <w:t>1</w:t>
            </w:r>
          </w:p>
        </w:tc>
        <w:tc>
          <w:tcPr>
            <w:tcW w:w="1431" w:type="dxa"/>
            <w:tcBorders>
              <w:top w:val="single" w:sz="4" w:space="0" w:color="auto"/>
              <w:left w:val="single" w:sz="4" w:space="0" w:color="auto"/>
              <w:bottom w:val="single" w:sz="4" w:space="0" w:color="auto"/>
              <w:right w:val="single" w:sz="4" w:space="0" w:color="auto"/>
            </w:tcBorders>
            <w:vAlign w:val="center"/>
          </w:tcPr>
          <w:p w:rsidR="00606366" w:rsidRPr="0021087D" w:rsidRDefault="003704E9" w:rsidP="008D0500">
            <w:pPr>
              <w:jc w:val="center"/>
              <w:rPr>
                <w:color w:val="000000"/>
                <w:sz w:val="20"/>
                <w:szCs w:val="20"/>
              </w:rPr>
            </w:pPr>
            <w:r>
              <w:rPr>
                <w:sz w:val="20"/>
                <w:szCs w:val="20"/>
              </w:rPr>
              <w:t>022</w:t>
            </w:r>
            <w:r w:rsidR="005C1265" w:rsidRPr="0021087D">
              <w:rPr>
                <w:sz w:val="20"/>
                <w:szCs w:val="20"/>
              </w:rPr>
              <w:t>10</w:t>
            </w:r>
            <w:r w:rsidR="008D0500" w:rsidRPr="0021087D">
              <w:rPr>
                <w:sz w:val="20"/>
                <w:szCs w:val="20"/>
              </w:rPr>
              <w:t>8</w:t>
            </w:r>
            <w:r w:rsidR="005C1265" w:rsidRPr="0021087D">
              <w:rPr>
                <w:sz w:val="20"/>
                <w:szCs w:val="20"/>
              </w:rPr>
              <w:t>_</w:t>
            </w:r>
            <w:r w:rsidR="008D0500" w:rsidRPr="0021087D">
              <w:rPr>
                <w:sz w:val="20"/>
                <w:szCs w:val="20"/>
              </w:rPr>
              <w:t>2</w:t>
            </w:r>
            <w:r w:rsidR="00606366" w:rsidRPr="0021087D">
              <w:rPr>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606366" w:rsidRPr="0021087D" w:rsidRDefault="00606366" w:rsidP="008D0500">
            <w:pPr>
              <w:jc w:val="center"/>
              <w:rPr>
                <w:color w:val="000000"/>
                <w:sz w:val="20"/>
                <w:szCs w:val="20"/>
              </w:rPr>
            </w:pPr>
            <w:r w:rsidRPr="0021087D">
              <w:rPr>
                <w:color w:val="000000"/>
                <w:sz w:val="20"/>
                <w:szCs w:val="20"/>
                <w:lang w:eastAsia="en-US"/>
              </w:rPr>
              <w:t> </w:t>
            </w:r>
            <w:r w:rsidR="008D0500" w:rsidRPr="0021087D">
              <w:rPr>
                <w:color w:val="000000"/>
                <w:sz w:val="20"/>
                <w:szCs w:val="20"/>
                <w:lang w:eastAsia="en-US"/>
              </w:rPr>
              <w:t>Walim</w:t>
            </w:r>
          </w:p>
        </w:tc>
        <w:tc>
          <w:tcPr>
            <w:tcW w:w="1719" w:type="dxa"/>
            <w:tcBorders>
              <w:top w:val="single" w:sz="4" w:space="0" w:color="auto"/>
              <w:left w:val="single" w:sz="4" w:space="0" w:color="auto"/>
              <w:bottom w:val="single" w:sz="4" w:space="0" w:color="auto"/>
              <w:right w:val="single" w:sz="4" w:space="0" w:color="auto"/>
            </w:tcBorders>
          </w:tcPr>
          <w:p w:rsidR="003704E9" w:rsidRDefault="003704E9" w:rsidP="00606366">
            <w:pPr>
              <w:rPr>
                <w:kern w:val="28"/>
                <w:sz w:val="20"/>
                <w:szCs w:val="20"/>
              </w:rPr>
            </w:pPr>
            <w:r>
              <w:rPr>
                <w:kern w:val="28"/>
                <w:sz w:val="20"/>
                <w:szCs w:val="20"/>
              </w:rPr>
              <w:t xml:space="preserve"> </w:t>
            </w:r>
          </w:p>
          <w:p w:rsidR="005C1265" w:rsidRDefault="003A7979" w:rsidP="00606366">
            <w:pPr>
              <w:rPr>
                <w:kern w:val="28"/>
                <w:sz w:val="20"/>
                <w:szCs w:val="20"/>
              </w:rPr>
            </w:pPr>
            <w:r w:rsidRPr="0021087D">
              <w:rPr>
                <w:kern w:val="28"/>
                <w:sz w:val="20"/>
                <w:szCs w:val="20"/>
              </w:rPr>
              <w:t>Wektorowa</w:t>
            </w:r>
          </w:p>
          <w:p w:rsidR="003704E9" w:rsidRPr="0021087D" w:rsidRDefault="003704E9" w:rsidP="00606366">
            <w:pPr>
              <w:rPr>
                <w:kern w:val="28"/>
                <w:sz w:val="20"/>
                <w:szCs w:val="20"/>
              </w:rPr>
            </w:pPr>
          </w:p>
        </w:tc>
        <w:tc>
          <w:tcPr>
            <w:tcW w:w="1427" w:type="dxa"/>
            <w:tcBorders>
              <w:top w:val="single" w:sz="4" w:space="0" w:color="auto"/>
              <w:left w:val="single" w:sz="4" w:space="0" w:color="auto"/>
              <w:bottom w:val="single" w:sz="4" w:space="0" w:color="auto"/>
              <w:right w:val="single" w:sz="4" w:space="0" w:color="auto"/>
            </w:tcBorders>
          </w:tcPr>
          <w:p w:rsidR="003704E9" w:rsidRDefault="003704E9" w:rsidP="007F3B51">
            <w:pPr>
              <w:jc w:val="center"/>
              <w:rPr>
                <w:kern w:val="28"/>
                <w:sz w:val="20"/>
                <w:szCs w:val="20"/>
              </w:rPr>
            </w:pPr>
          </w:p>
          <w:p w:rsidR="00606366" w:rsidRPr="0021087D" w:rsidRDefault="003A7979" w:rsidP="007F3B51">
            <w:pPr>
              <w:jc w:val="center"/>
              <w:rPr>
                <w:kern w:val="28"/>
                <w:sz w:val="20"/>
                <w:szCs w:val="20"/>
              </w:rPr>
            </w:pPr>
            <w:r w:rsidRPr="0021087D">
              <w:rPr>
                <w:kern w:val="28"/>
                <w:sz w:val="20"/>
                <w:szCs w:val="20"/>
              </w:rPr>
              <w:t>2000</w:t>
            </w:r>
          </w:p>
        </w:tc>
        <w:tc>
          <w:tcPr>
            <w:tcW w:w="935" w:type="dxa"/>
            <w:tcBorders>
              <w:top w:val="single" w:sz="4" w:space="0" w:color="auto"/>
              <w:left w:val="single" w:sz="4" w:space="0" w:color="auto"/>
              <w:bottom w:val="single" w:sz="4" w:space="0" w:color="auto"/>
              <w:right w:val="single" w:sz="4" w:space="0" w:color="auto"/>
            </w:tcBorders>
          </w:tcPr>
          <w:p w:rsidR="003704E9" w:rsidRDefault="003704E9" w:rsidP="00606366">
            <w:pPr>
              <w:rPr>
                <w:kern w:val="28"/>
                <w:sz w:val="20"/>
                <w:szCs w:val="20"/>
              </w:rPr>
            </w:pPr>
          </w:p>
          <w:p w:rsidR="007F3B51" w:rsidRPr="0021087D" w:rsidRDefault="007F3B51" w:rsidP="00606366">
            <w:pPr>
              <w:rPr>
                <w:kern w:val="28"/>
                <w:sz w:val="20"/>
                <w:szCs w:val="20"/>
              </w:rPr>
            </w:pPr>
            <w:r w:rsidRPr="0021087D">
              <w:rPr>
                <w:kern w:val="28"/>
                <w:sz w:val="20"/>
                <w:szCs w:val="20"/>
              </w:rPr>
              <w:t>1:500</w:t>
            </w:r>
          </w:p>
          <w:p w:rsidR="00606366" w:rsidRPr="0021087D" w:rsidRDefault="00606366" w:rsidP="00606366">
            <w:pPr>
              <w:rPr>
                <w:color w:val="FF0000"/>
                <w:kern w:val="28"/>
                <w:sz w:val="20"/>
                <w:szCs w:val="20"/>
              </w:rPr>
            </w:pPr>
          </w:p>
        </w:tc>
        <w:tc>
          <w:tcPr>
            <w:tcW w:w="1265" w:type="dxa"/>
            <w:tcBorders>
              <w:top w:val="single" w:sz="4" w:space="0" w:color="auto"/>
              <w:left w:val="single" w:sz="4" w:space="0" w:color="auto"/>
              <w:bottom w:val="single" w:sz="4" w:space="0" w:color="auto"/>
              <w:right w:val="single" w:sz="4" w:space="0" w:color="auto"/>
            </w:tcBorders>
          </w:tcPr>
          <w:p w:rsidR="003704E9" w:rsidRDefault="003704E9" w:rsidP="005C1265">
            <w:pPr>
              <w:jc w:val="center"/>
              <w:rPr>
                <w:kern w:val="28"/>
                <w:sz w:val="20"/>
                <w:szCs w:val="20"/>
              </w:rPr>
            </w:pPr>
          </w:p>
          <w:p w:rsidR="00606366" w:rsidRPr="0021087D" w:rsidRDefault="00DC4A2B" w:rsidP="005C1265">
            <w:pPr>
              <w:jc w:val="center"/>
              <w:rPr>
                <w:color w:val="FF0000"/>
                <w:kern w:val="28"/>
                <w:sz w:val="20"/>
                <w:szCs w:val="20"/>
              </w:rPr>
            </w:pPr>
            <w:r w:rsidRPr="0021087D">
              <w:rPr>
                <w:kern w:val="28"/>
                <w:sz w:val="20"/>
                <w:szCs w:val="20"/>
              </w:rPr>
              <w:t>-</w:t>
            </w:r>
          </w:p>
        </w:tc>
        <w:tc>
          <w:tcPr>
            <w:tcW w:w="1406" w:type="dxa"/>
            <w:tcBorders>
              <w:top w:val="single" w:sz="4" w:space="0" w:color="auto"/>
              <w:left w:val="single" w:sz="4" w:space="0" w:color="auto"/>
              <w:bottom w:val="single" w:sz="4" w:space="0" w:color="auto"/>
              <w:right w:val="single" w:sz="4" w:space="0" w:color="auto"/>
            </w:tcBorders>
          </w:tcPr>
          <w:p w:rsidR="003704E9" w:rsidRDefault="003704E9" w:rsidP="00DC4A2B">
            <w:pPr>
              <w:jc w:val="center"/>
              <w:rPr>
                <w:kern w:val="28"/>
                <w:sz w:val="20"/>
                <w:szCs w:val="20"/>
              </w:rPr>
            </w:pPr>
          </w:p>
          <w:p w:rsidR="00606366" w:rsidRPr="0021087D" w:rsidRDefault="00DC4A2B" w:rsidP="00DC4A2B">
            <w:pPr>
              <w:jc w:val="center"/>
              <w:rPr>
                <w:color w:val="FF0000"/>
                <w:kern w:val="28"/>
                <w:sz w:val="20"/>
                <w:szCs w:val="20"/>
              </w:rPr>
            </w:pPr>
            <w:r w:rsidRPr="0021087D">
              <w:rPr>
                <w:kern w:val="28"/>
                <w:sz w:val="20"/>
                <w:szCs w:val="20"/>
              </w:rPr>
              <w:t>4000</w:t>
            </w:r>
          </w:p>
        </w:tc>
        <w:tc>
          <w:tcPr>
            <w:tcW w:w="1412" w:type="dxa"/>
            <w:tcBorders>
              <w:top w:val="single" w:sz="4" w:space="0" w:color="auto"/>
              <w:left w:val="single" w:sz="4" w:space="0" w:color="auto"/>
              <w:bottom w:val="single" w:sz="4" w:space="0" w:color="auto"/>
              <w:right w:val="single" w:sz="4" w:space="0" w:color="auto"/>
            </w:tcBorders>
          </w:tcPr>
          <w:p w:rsidR="003704E9" w:rsidRDefault="003704E9" w:rsidP="0073205E">
            <w:pPr>
              <w:jc w:val="center"/>
              <w:rPr>
                <w:kern w:val="28"/>
                <w:sz w:val="20"/>
                <w:szCs w:val="20"/>
              </w:rPr>
            </w:pPr>
          </w:p>
          <w:p w:rsidR="00606366" w:rsidRPr="0021087D" w:rsidRDefault="00F37671" w:rsidP="0073205E">
            <w:pPr>
              <w:jc w:val="center"/>
              <w:rPr>
                <w:color w:val="FF0000"/>
                <w:kern w:val="28"/>
                <w:sz w:val="20"/>
                <w:szCs w:val="20"/>
              </w:rPr>
            </w:pPr>
            <w:r w:rsidRPr="0021087D">
              <w:rPr>
                <w:kern w:val="28"/>
                <w:sz w:val="20"/>
                <w:szCs w:val="20"/>
              </w:rPr>
              <w:t>2000</w:t>
            </w:r>
          </w:p>
        </w:tc>
        <w:tc>
          <w:tcPr>
            <w:tcW w:w="3620" w:type="dxa"/>
            <w:tcBorders>
              <w:top w:val="single" w:sz="4" w:space="0" w:color="auto"/>
              <w:left w:val="single" w:sz="4" w:space="0" w:color="auto"/>
              <w:bottom w:val="single" w:sz="4" w:space="0" w:color="auto"/>
              <w:right w:val="single" w:sz="4" w:space="0" w:color="auto"/>
            </w:tcBorders>
          </w:tcPr>
          <w:p w:rsidR="00606366" w:rsidRPr="0021087D" w:rsidRDefault="003704E9" w:rsidP="003704E9">
            <w:pPr>
              <w:jc w:val="center"/>
              <w:rPr>
                <w:kern w:val="28"/>
                <w:sz w:val="20"/>
                <w:szCs w:val="20"/>
              </w:rPr>
            </w:pPr>
            <w:r>
              <w:rPr>
                <w:kern w:val="28"/>
                <w:sz w:val="20"/>
                <w:szCs w:val="20"/>
              </w:rPr>
              <w:t xml:space="preserve">Baza GESUT i BDOT500 utworzona </w:t>
            </w:r>
            <w:r>
              <w:rPr>
                <w:kern w:val="28"/>
                <w:sz w:val="20"/>
                <w:szCs w:val="20"/>
              </w:rPr>
              <w:br/>
              <w:t xml:space="preserve">w ramach projektu PEUG (80% danych pozyskane metodą </w:t>
            </w:r>
            <w:proofErr w:type="spellStart"/>
            <w:r>
              <w:rPr>
                <w:kern w:val="28"/>
                <w:sz w:val="20"/>
                <w:szCs w:val="20"/>
              </w:rPr>
              <w:t>wektoryzacji</w:t>
            </w:r>
            <w:proofErr w:type="spellEnd"/>
            <w:r>
              <w:rPr>
                <w:kern w:val="28"/>
                <w:sz w:val="20"/>
                <w:szCs w:val="20"/>
              </w:rPr>
              <w:t xml:space="preserve"> rastrów)</w:t>
            </w:r>
          </w:p>
        </w:tc>
      </w:tr>
    </w:tbl>
    <w:p w:rsidR="002618D3" w:rsidRPr="0021087D" w:rsidRDefault="002618D3" w:rsidP="002618D3">
      <w:pPr>
        <w:rPr>
          <w:kern w:val="28"/>
          <w:sz w:val="20"/>
          <w:szCs w:val="20"/>
        </w:rPr>
      </w:pPr>
    </w:p>
    <w:p w:rsidR="008D0500" w:rsidRDefault="008D0500" w:rsidP="002618D3">
      <w:pPr>
        <w:rPr>
          <w:kern w:val="28"/>
          <w:sz w:val="22"/>
          <w:szCs w:val="22"/>
        </w:rPr>
      </w:pPr>
    </w:p>
    <w:p w:rsidR="004B5179" w:rsidRDefault="004B5179" w:rsidP="002618D3">
      <w:pPr>
        <w:rPr>
          <w:kern w:val="28"/>
          <w:sz w:val="22"/>
          <w:szCs w:val="22"/>
        </w:rPr>
      </w:pPr>
    </w:p>
    <w:p w:rsidR="008D0500" w:rsidRDefault="008D0500" w:rsidP="002618D3">
      <w:pPr>
        <w:rPr>
          <w:kern w:val="28"/>
          <w:sz w:val="22"/>
          <w:szCs w:val="22"/>
        </w:rPr>
      </w:pPr>
    </w:p>
    <w:p w:rsidR="002618D3" w:rsidRDefault="002618D3" w:rsidP="002618D3">
      <w:pPr>
        <w:ind w:left="1134" w:hanging="1134"/>
        <w:rPr>
          <w:b/>
          <w:kern w:val="28"/>
          <w:sz w:val="22"/>
          <w:szCs w:val="22"/>
        </w:rPr>
      </w:pPr>
      <w:r>
        <w:rPr>
          <w:b/>
          <w:kern w:val="28"/>
          <w:sz w:val="22"/>
          <w:szCs w:val="22"/>
        </w:rPr>
        <w:t xml:space="preserve">Tabela nr  4 - Podstawowe informacje charakteryzujące systemy teleinformatyczne stosowane  prowadzenia </w:t>
      </w:r>
      <w:proofErr w:type="spellStart"/>
      <w:r>
        <w:rPr>
          <w:b/>
          <w:kern w:val="28"/>
          <w:sz w:val="22"/>
          <w:szCs w:val="22"/>
        </w:rPr>
        <w:t>EGiB</w:t>
      </w:r>
      <w:proofErr w:type="spellEnd"/>
      <w:r>
        <w:rPr>
          <w:b/>
          <w:kern w:val="28"/>
          <w:sz w:val="22"/>
          <w:szCs w:val="22"/>
        </w:rPr>
        <w:t xml:space="preserve">, GESUT, BDOT500 oraz MZ </w:t>
      </w:r>
    </w:p>
    <w:p w:rsidR="002618D3" w:rsidRDefault="002618D3" w:rsidP="002618D3">
      <w:pPr>
        <w:ind w:left="1134" w:hanging="1134"/>
        <w:rPr>
          <w:b/>
          <w:kern w:val="28"/>
          <w:sz w:val="22"/>
          <w:szCs w:val="22"/>
        </w:rPr>
      </w:pPr>
    </w:p>
    <w:p w:rsidR="002618D3" w:rsidRDefault="002618D3" w:rsidP="002618D3">
      <w:pPr>
        <w:ind w:left="1134" w:hanging="1134"/>
        <w:rPr>
          <w:b/>
          <w:kern w:val="28"/>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685"/>
        <w:gridCol w:w="1134"/>
        <w:gridCol w:w="1276"/>
        <w:gridCol w:w="1843"/>
        <w:gridCol w:w="1842"/>
        <w:gridCol w:w="733"/>
        <w:gridCol w:w="1246"/>
        <w:gridCol w:w="2416"/>
      </w:tblGrid>
      <w:tr w:rsidR="002618D3" w:rsidTr="003704E9">
        <w:trPr>
          <w:trHeight w:val="794"/>
        </w:trPr>
        <w:tc>
          <w:tcPr>
            <w:tcW w:w="2284"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Nazwa systemu/oprogramowania</w:t>
            </w:r>
          </w:p>
        </w:tc>
        <w:tc>
          <w:tcPr>
            <w:tcW w:w="1685"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Przeznaczenie systemu/oprogramowania</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System/oprogramowanie </w:t>
            </w:r>
          </w:p>
          <w:p w:rsidR="002618D3" w:rsidRPr="004B5179" w:rsidRDefault="002618D3">
            <w:pPr>
              <w:jc w:val="center"/>
              <w:rPr>
                <w:b/>
                <w:kern w:val="28"/>
                <w:sz w:val="20"/>
                <w:szCs w:val="20"/>
              </w:rPr>
            </w:pPr>
            <w:r w:rsidRPr="004B5179">
              <w:rPr>
                <w:b/>
                <w:kern w:val="28"/>
                <w:sz w:val="20"/>
                <w:szCs w:val="20"/>
              </w:rPr>
              <w:t xml:space="preserve">dostosowany do obowiązującego modelu danych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System umożliwia eksport danych </w:t>
            </w:r>
            <w:r w:rsidRPr="004B5179">
              <w:rPr>
                <w:b/>
                <w:kern w:val="28"/>
                <w:sz w:val="20"/>
                <w:szCs w:val="20"/>
              </w:rPr>
              <w:br/>
              <w:t>w formatach:</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System umożliwia import danych </w:t>
            </w:r>
            <w:r w:rsidRPr="004B5179">
              <w:rPr>
                <w:b/>
                <w:kern w:val="28"/>
                <w:sz w:val="20"/>
                <w:szCs w:val="20"/>
              </w:rPr>
              <w:br/>
              <w:t>w formatach:</w:t>
            </w:r>
          </w:p>
        </w:tc>
        <w:tc>
          <w:tcPr>
            <w:tcW w:w="1979"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System umożliwia import danych w formacie GML z rejestracją historii zmian:</w:t>
            </w:r>
          </w:p>
        </w:tc>
        <w:tc>
          <w:tcPr>
            <w:tcW w:w="2416"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Uwagi i dodatkowe wyjaśnienia </w:t>
            </w:r>
          </w:p>
        </w:tc>
      </w:tr>
      <w:tr w:rsidR="004B5179" w:rsidTr="003704E9">
        <w:trPr>
          <w:trHeight w:val="794"/>
        </w:trPr>
        <w:tc>
          <w:tcPr>
            <w:tcW w:w="2284"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nie</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733"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tak</w:t>
            </w:r>
          </w:p>
        </w:tc>
        <w:tc>
          <w:tcPr>
            <w:tcW w:w="1246"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nie</w:t>
            </w:r>
          </w:p>
        </w:tc>
        <w:tc>
          <w:tcPr>
            <w:tcW w:w="2416" w:type="dxa"/>
            <w:tcBorders>
              <w:top w:val="single" w:sz="4" w:space="0" w:color="auto"/>
              <w:left w:val="single" w:sz="4" w:space="0" w:color="auto"/>
              <w:bottom w:val="single" w:sz="4" w:space="0" w:color="auto"/>
              <w:right w:val="single" w:sz="4" w:space="0" w:color="auto"/>
            </w:tcBorders>
            <w:vAlign w:val="center"/>
          </w:tcPr>
          <w:p w:rsidR="004B5179" w:rsidRPr="004B5179" w:rsidRDefault="004B5179">
            <w:pPr>
              <w:jc w:val="center"/>
              <w:rPr>
                <w:kern w:val="28"/>
                <w:sz w:val="20"/>
                <w:szCs w:val="20"/>
              </w:rPr>
            </w:pPr>
          </w:p>
        </w:tc>
      </w:tr>
      <w:tr w:rsidR="002618D3" w:rsidTr="003704E9">
        <w:trPr>
          <w:trHeight w:val="511"/>
        </w:trPr>
        <w:tc>
          <w:tcPr>
            <w:tcW w:w="2284"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EWID2007</w:t>
            </w:r>
          </w:p>
        </w:tc>
        <w:tc>
          <w:tcPr>
            <w:tcW w:w="1685"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proofErr w:type="spellStart"/>
            <w:r w:rsidRPr="005E5D76">
              <w:rPr>
                <w:b/>
                <w:kern w:val="28"/>
                <w:sz w:val="20"/>
                <w:szCs w:val="20"/>
              </w:rPr>
              <w:t>EGiB</w:t>
            </w:r>
            <w:proofErr w:type="spellEnd"/>
            <w:r w:rsidRPr="005E5D76">
              <w:rPr>
                <w:b/>
                <w:kern w:val="28"/>
                <w:sz w:val="20"/>
                <w:szCs w:val="20"/>
              </w:rPr>
              <w:t>,</w:t>
            </w:r>
            <w:r w:rsidR="00516AB4">
              <w:rPr>
                <w:b/>
                <w:kern w:val="28"/>
                <w:sz w:val="20"/>
                <w:szCs w:val="20"/>
              </w:rPr>
              <w:t xml:space="preserve"> </w:t>
            </w:r>
            <w:proofErr w:type="spellStart"/>
            <w:r w:rsidRPr="005E5D76">
              <w:rPr>
                <w:b/>
                <w:kern w:val="28"/>
                <w:sz w:val="20"/>
                <w:szCs w:val="20"/>
              </w:rPr>
              <w:t>RCiWN</w:t>
            </w:r>
            <w:proofErr w:type="spellEnd"/>
            <w:r w:rsidRPr="005E5D76">
              <w:rPr>
                <w:b/>
                <w:kern w:val="28"/>
                <w:sz w:val="20"/>
                <w:szCs w:val="20"/>
              </w:rPr>
              <w:t xml:space="preserve">, BDOT500, GESUT, BDSOG, </w:t>
            </w:r>
            <w:proofErr w:type="spellStart"/>
            <w:r w:rsidRPr="005E5D76">
              <w:rPr>
                <w:b/>
                <w:kern w:val="28"/>
                <w:sz w:val="20"/>
                <w:szCs w:val="20"/>
              </w:rPr>
              <w:t>PODGiK</w:t>
            </w:r>
            <w:proofErr w:type="spellEnd"/>
            <w:r w:rsidRPr="005E5D76">
              <w:rPr>
                <w:b/>
                <w:kern w:val="28"/>
                <w:sz w:val="20"/>
                <w:szCs w:val="20"/>
              </w:rPr>
              <w:t>, ZUDP</w:t>
            </w:r>
          </w:p>
        </w:tc>
        <w:tc>
          <w:tcPr>
            <w:tcW w:w="1134"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rsidP="00516AB4">
            <w:pPr>
              <w:jc w:val="center"/>
              <w:rPr>
                <w:b/>
                <w:kern w:val="28"/>
                <w:sz w:val="20"/>
                <w:szCs w:val="20"/>
              </w:rPr>
            </w:pPr>
            <w:r w:rsidRPr="005E5D76">
              <w:rPr>
                <w:b/>
                <w:kern w:val="28"/>
                <w:sz w:val="20"/>
                <w:szCs w:val="20"/>
              </w:rPr>
              <w:t>GML,SWDE,DXF</w:t>
            </w:r>
          </w:p>
        </w:tc>
        <w:tc>
          <w:tcPr>
            <w:tcW w:w="1842" w:type="dxa"/>
            <w:tcBorders>
              <w:top w:val="single" w:sz="4" w:space="0" w:color="auto"/>
              <w:left w:val="single" w:sz="4" w:space="0" w:color="auto"/>
              <w:bottom w:val="single" w:sz="4" w:space="0" w:color="auto"/>
              <w:right w:val="single" w:sz="4" w:space="0" w:color="auto"/>
            </w:tcBorders>
            <w:vAlign w:val="center"/>
          </w:tcPr>
          <w:p w:rsidR="002618D3" w:rsidRPr="005E5D76" w:rsidRDefault="00516AB4" w:rsidP="00516AB4">
            <w:pPr>
              <w:jc w:val="center"/>
              <w:rPr>
                <w:b/>
                <w:kern w:val="28"/>
                <w:sz w:val="20"/>
                <w:szCs w:val="20"/>
              </w:rPr>
            </w:pPr>
            <w:r>
              <w:rPr>
                <w:b/>
                <w:kern w:val="28"/>
                <w:sz w:val="20"/>
                <w:szCs w:val="20"/>
              </w:rPr>
              <w:t>GML,SWDE,DXF</w:t>
            </w:r>
          </w:p>
        </w:tc>
        <w:tc>
          <w:tcPr>
            <w:tcW w:w="733"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tak</w:t>
            </w:r>
          </w:p>
        </w:tc>
        <w:tc>
          <w:tcPr>
            <w:tcW w:w="1246"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w:t>
            </w:r>
          </w:p>
        </w:tc>
        <w:tc>
          <w:tcPr>
            <w:tcW w:w="2416"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rsidP="00606366">
            <w:pPr>
              <w:jc w:val="center"/>
              <w:rPr>
                <w:b/>
                <w:kern w:val="28"/>
                <w:sz w:val="20"/>
                <w:szCs w:val="20"/>
              </w:rPr>
            </w:pPr>
            <w:r w:rsidRPr="005E5D76">
              <w:rPr>
                <w:b/>
                <w:kern w:val="28"/>
                <w:sz w:val="20"/>
                <w:szCs w:val="20"/>
              </w:rPr>
              <w:t xml:space="preserve">System umożliwia także export i import </w:t>
            </w:r>
            <w:r w:rsidR="005E5D76" w:rsidRPr="005E5D76">
              <w:rPr>
                <w:b/>
                <w:kern w:val="28"/>
                <w:sz w:val="20"/>
                <w:szCs w:val="20"/>
              </w:rPr>
              <w:t xml:space="preserve">danych </w:t>
            </w:r>
            <w:r w:rsidR="003704E9">
              <w:rPr>
                <w:b/>
                <w:kern w:val="28"/>
                <w:sz w:val="20"/>
                <w:szCs w:val="20"/>
              </w:rPr>
              <w:br/>
            </w:r>
            <w:r w:rsidR="005E5D76" w:rsidRPr="005E5D76">
              <w:rPr>
                <w:b/>
                <w:kern w:val="28"/>
                <w:sz w:val="20"/>
                <w:szCs w:val="20"/>
              </w:rPr>
              <w:t>w formacie KCD</w:t>
            </w:r>
          </w:p>
        </w:tc>
      </w:tr>
    </w:tbl>
    <w:p w:rsidR="002618D3" w:rsidRDefault="002618D3" w:rsidP="002618D3"/>
    <w:p w:rsidR="002618D3" w:rsidRDefault="002618D3" w:rsidP="002618D3"/>
    <w:p w:rsidR="002618D3" w:rsidRDefault="002618D3" w:rsidP="002618D3">
      <w:pPr>
        <w:sectPr w:rsidR="002618D3">
          <w:pgSz w:w="16838" w:h="11906" w:orient="landscape"/>
          <w:pgMar w:top="709" w:right="820" w:bottom="1418" w:left="851" w:header="709" w:footer="0" w:gutter="0"/>
          <w:cols w:space="708"/>
        </w:sectPr>
      </w:pPr>
    </w:p>
    <w:p w:rsidR="001444EB" w:rsidRDefault="00981870" w:rsidP="00981870">
      <w:pPr>
        <w:spacing w:after="240" w:line="360" w:lineRule="auto"/>
        <w:ind w:left="360"/>
        <w:jc w:val="both"/>
        <w:rPr>
          <w:rFonts w:cs="Arial"/>
          <w:b/>
        </w:rPr>
      </w:pPr>
      <w:r>
        <w:rPr>
          <w:rFonts w:cs="Arial"/>
          <w:b/>
        </w:rPr>
        <w:lastRenderedPageBreak/>
        <w:t xml:space="preserve">II. </w:t>
      </w:r>
      <w:r w:rsidR="001444EB">
        <w:rPr>
          <w:rFonts w:cs="Arial"/>
          <w:b/>
        </w:rPr>
        <w:t xml:space="preserve">Zakres przewidywanych prac do wykonania </w:t>
      </w:r>
    </w:p>
    <w:p w:rsidR="001444EB" w:rsidRDefault="001444EB" w:rsidP="001444EB">
      <w:pPr>
        <w:numPr>
          <w:ilvl w:val="0"/>
          <w:numId w:val="5"/>
        </w:numPr>
        <w:spacing w:after="120" w:line="360" w:lineRule="auto"/>
        <w:ind w:hanging="357"/>
        <w:jc w:val="both"/>
        <w:rPr>
          <w:rFonts w:cs="Arial"/>
        </w:rPr>
      </w:pPr>
      <w:r>
        <w:rPr>
          <w:rFonts w:cs="Arial"/>
        </w:rPr>
        <w:t xml:space="preserve"> Modernizacja </w:t>
      </w:r>
      <w:proofErr w:type="spellStart"/>
      <w:r>
        <w:rPr>
          <w:rFonts w:cs="Arial"/>
        </w:rPr>
        <w:t>EGiB</w:t>
      </w:r>
      <w:proofErr w:type="spellEnd"/>
      <w:r>
        <w:rPr>
          <w:rFonts w:cs="Arial"/>
        </w:rPr>
        <w:t xml:space="preserve"> przeprowadzana na podstawie niniejszego projektu dotyczyć będzie:</w:t>
      </w:r>
    </w:p>
    <w:p w:rsidR="001444EB" w:rsidRPr="001A7445" w:rsidRDefault="001444EB" w:rsidP="001444EB">
      <w:pPr>
        <w:numPr>
          <w:ilvl w:val="0"/>
          <w:numId w:val="6"/>
        </w:numPr>
        <w:spacing w:after="120" w:line="360" w:lineRule="auto"/>
        <w:ind w:left="1276" w:hanging="567"/>
        <w:jc w:val="both"/>
        <w:rPr>
          <w:rFonts w:cs="Arial"/>
        </w:rPr>
      </w:pPr>
      <w:r w:rsidRPr="001A7445">
        <w:rPr>
          <w:rFonts w:cs="Arial"/>
        </w:rPr>
        <w:t>gruntów, w tym:</w:t>
      </w:r>
    </w:p>
    <w:p w:rsidR="001444EB" w:rsidRPr="00B81294" w:rsidRDefault="001444EB" w:rsidP="001444EB">
      <w:pPr>
        <w:numPr>
          <w:ilvl w:val="0"/>
          <w:numId w:val="7"/>
        </w:numPr>
        <w:spacing w:after="120" w:line="360" w:lineRule="auto"/>
        <w:ind w:left="1701" w:hanging="425"/>
        <w:jc w:val="both"/>
        <w:rPr>
          <w:rFonts w:cs="Arial"/>
          <w:strike/>
        </w:rPr>
      </w:pPr>
      <w:r w:rsidRPr="00B81294">
        <w:rPr>
          <w:rFonts w:cs="Arial"/>
          <w:strike/>
        </w:rPr>
        <w:t>granic obrębów ewidencyjnych,*</w:t>
      </w:r>
    </w:p>
    <w:p w:rsidR="001444EB" w:rsidRPr="00B81294" w:rsidRDefault="001444EB" w:rsidP="001444EB">
      <w:pPr>
        <w:numPr>
          <w:ilvl w:val="0"/>
          <w:numId w:val="7"/>
        </w:numPr>
        <w:spacing w:after="120" w:line="360" w:lineRule="auto"/>
        <w:ind w:left="1701" w:hanging="425"/>
        <w:jc w:val="both"/>
        <w:rPr>
          <w:rFonts w:cs="Arial"/>
          <w:strike/>
        </w:rPr>
      </w:pPr>
      <w:r w:rsidRPr="00B81294">
        <w:rPr>
          <w:rFonts w:cs="Arial"/>
          <w:strike/>
        </w:rPr>
        <w:t xml:space="preserve">działek ewidencyjnych,* </w:t>
      </w:r>
    </w:p>
    <w:p w:rsidR="001444EB" w:rsidRPr="007F30B0" w:rsidRDefault="001444EB" w:rsidP="001444EB">
      <w:pPr>
        <w:numPr>
          <w:ilvl w:val="0"/>
          <w:numId w:val="7"/>
        </w:numPr>
        <w:spacing w:after="120" w:line="360" w:lineRule="auto"/>
        <w:ind w:left="1701" w:hanging="425"/>
        <w:jc w:val="both"/>
        <w:rPr>
          <w:rFonts w:cs="Arial"/>
        </w:rPr>
      </w:pPr>
      <w:r w:rsidRPr="007F30B0">
        <w:rPr>
          <w:rFonts w:cs="Arial"/>
        </w:rPr>
        <w:t xml:space="preserve">użytków gruntowych, w tym ich aktualności i oznaczeń,* </w:t>
      </w:r>
    </w:p>
    <w:p w:rsidR="001444EB" w:rsidRPr="00B81294" w:rsidRDefault="001444EB" w:rsidP="001444EB">
      <w:pPr>
        <w:numPr>
          <w:ilvl w:val="0"/>
          <w:numId w:val="7"/>
        </w:numPr>
        <w:spacing w:after="120" w:line="360" w:lineRule="auto"/>
        <w:ind w:left="1701" w:hanging="425"/>
        <w:jc w:val="both"/>
        <w:rPr>
          <w:rFonts w:cs="Arial"/>
          <w:strike/>
        </w:rPr>
      </w:pPr>
      <w:r w:rsidRPr="00B81294">
        <w:rPr>
          <w:rFonts w:cs="Arial"/>
          <w:strike/>
        </w:rPr>
        <w:t>klasyfikacji gleboznawczej zmienionych użytków gruntowych, podlegających gleboznawczej klasyfikacji,*</w:t>
      </w:r>
    </w:p>
    <w:p w:rsidR="001444EB" w:rsidRPr="00B81294" w:rsidRDefault="001444EB" w:rsidP="001444EB">
      <w:pPr>
        <w:numPr>
          <w:ilvl w:val="0"/>
          <w:numId w:val="7"/>
        </w:numPr>
        <w:spacing w:after="120" w:line="360" w:lineRule="auto"/>
        <w:ind w:left="1701" w:hanging="425"/>
        <w:jc w:val="both"/>
        <w:rPr>
          <w:rFonts w:cs="Arial"/>
          <w:strike/>
        </w:rPr>
      </w:pPr>
      <w:r w:rsidRPr="00B81294">
        <w:rPr>
          <w:rFonts w:cs="Arial"/>
          <w:strike/>
        </w:rPr>
        <w:t>praw do nieruchomości gruntowych;*</w:t>
      </w:r>
    </w:p>
    <w:p w:rsidR="001444EB" w:rsidRDefault="001444EB" w:rsidP="001444EB">
      <w:pPr>
        <w:numPr>
          <w:ilvl w:val="0"/>
          <w:numId w:val="6"/>
        </w:numPr>
        <w:spacing w:after="120" w:line="360" w:lineRule="auto"/>
        <w:ind w:left="1276" w:hanging="567"/>
        <w:jc w:val="both"/>
        <w:rPr>
          <w:rFonts w:cs="Arial"/>
        </w:rPr>
      </w:pPr>
      <w:r>
        <w:rPr>
          <w:rFonts w:cs="Arial"/>
        </w:rPr>
        <w:t>budynków*;</w:t>
      </w:r>
    </w:p>
    <w:p w:rsidR="001444EB" w:rsidRDefault="001444EB" w:rsidP="001444EB">
      <w:pPr>
        <w:numPr>
          <w:ilvl w:val="0"/>
          <w:numId w:val="6"/>
        </w:numPr>
        <w:spacing w:after="120" w:line="360" w:lineRule="auto"/>
        <w:ind w:left="1276" w:hanging="567"/>
        <w:jc w:val="both"/>
        <w:rPr>
          <w:rFonts w:cs="Arial"/>
        </w:rPr>
      </w:pPr>
      <w:r>
        <w:rPr>
          <w:rFonts w:cs="Arial"/>
        </w:rPr>
        <w:t>obiektów trwale związanych z budynkami,*</w:t>
      </w:r>
    </w:p>
    <w:p w:rsidR="001444EB" w:rsidRDefault="001444EB" w:rsidP="001444EB">
      <w:pPr>
        <w:numPr>
          <w:ilvl w:val="0"/>
          <w:numId w:val="6"/>
        </w:numPr>
        <w:spacing w:after="120" w:line="360" w:lineRule="auto"/>
        <w:ind w:left="1276" w:hanging="567"/>
        <w:jc w:val="both"/>
        <w:rPr>
          <w:rFonts w:cs="Arial"/>
        </w:rPr>
      </w:pPr>
      <w:r>
        <w:rPr>
          <w:rFonts w:cs="Arial"/>
        </w:rPr>
        <w:t xml:space="preserve">nieruchomości lokalowych*; </w:t>
      </w:r>
    </w:p>
    <w:p w:rsidR="001444EB" w:rsidRPr="00B81294" w:rsidRDefault="001444EB" w:rsidP="001444EB">
      <w:pPr>
        <w:numPr>
          <w:ilvl w:val="0"/>
          <w:numId w:val="6"/>
        </w:numPr>
        <w:spacing w:after="120" w:line="360" w:lineRule="auto"/>
        <w:ind w:left="1276" w:hanging="567"/>
        <w:jc w:val="both"/>
        <w:rPr>
          <w:rFonts w:cs="Arial"/>
          <w:strike/>
        </w:rPr>
      </w:pPr>
      <w:r w:rsidRPr="00B81294">
        <w:rPr>
          <w:rFonts w:cs="Arial"/>
          <w:strike/>
        </w:rPr>
        <w:t xml:space="preserve">podmiotów ujawnionych w ewidencji*.  </w:t>
      </w:r>
    </w:p>
    <w:p w:rsidR="001444EB" w:rsidRDefault="001444EB" w:rsidP="001444EB">
      <w:pPr>
        <w:numPr>
          <w:ilvl w:val="0"/>
          <w:numId w:val="5"/>
        </w:numPr>
        <w:spacing w:after="120" w:line="360" w:lineRule="auto"/>
        <w:ind w:hanging="357"/>
        <w:jc w:val="both"/>
        <w:rPr>
          <w:rFonts w:cs="Arial"/>
        </w:rPr>
      </w:pPr>
      <w:r>
        <w:rPr>
          <w:rFonts w:cs="Arial"/>
        </w:rPr>
        <w:t xml:space="preserve"> Działania modernizacyjne dotyczące gruntów obejmować będą czynności mające na celu: </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utworzenie cyfrowych zbiorów: punktów granicznych, obrębów ewidencyjnych oraz działek ewidencyjnych, w rozumieniu </w:t>
      </w:r>
      <w:r w:rsidRPr="00B81294">
        <w:rPr>
          <w:strike/>
        </w:rPr>
        <w:t>§</w:t>
      </w:r>
      <w:r w:rsidRPr="00B81294">
        <w:rPr>
          <w:rFonts w:cs="Arial"/>
          <w:strike/>
        </w:rPr>
        <w:t xml:space="preserve"> 9 rozporządzenia w sprawie </w:t>
      </w:r>
      <w:proofErr w:type="spellStart"/>
      <w:r w:rsidRPr="00B81294">
        <w:rPr>
          <w:rFonts w:cs="Arial"/>
          <w:strike/>
        </w:rPr>
        <w:t>EGiB</w:t>
      </w:r>
      <w:proofErr w:type="spellEnd"/>
      <w:r w:rsidRPr="00B81294">
        <w:rPr>
          <w:rFonts w:cs="Arial"/>
          <w:strike/>
        </w:rPr>
        <w:t xml:space="preserve">, wraz z  atrybutem </w:t>
      </w:r>
      <w:r w:rsidRPr="00B81294">
        <w:rPr>
          <w:rFonts w:cs="Arial"/>
          <w:i/>
          <w:strike/>
        </w:rPr>
        <w:t>Geometria;*</w:t>
      </w:r>
    </w:p>
    <w:p w:rsidR="001444EB" w:rsidRDefault="0053529E" w:rsidP="001444EB">
      <w:pPr>
        <w:numPr>
          <w:ilvl w:val="0"/>
          <w:numId w:val="8"/>
        </w:numPr>
        <w:spacing w:after="120" w:line="360" w:lineRule="auto"/>
        <w:ind w:left="1276" w:hanging="425"/>
        <w:jc w:val="both"/>
        <w:rPr>
          <w:rFonts w:cs="Arial"/>
        </w:rPr>
      </w:pPr>
      <w:r>
        <w:rPr>
          <w:rFonts w:cs="Arial"/>
        </w:rPr>
        <w:t>modyfikacja</w:t>
      </w:r>
      <w:r w:rsidR="001444EB">
        <w:rPr>
          <w:rFonts w:cs="Arial"/>
        </w:rPr>
        <w:t xml:space="preserve"> cyfrowych zbiorów danych dotyczących konturów użytków gruntowych oraz konturów klasyfikacyjnych;</w:t>
      </w:r>
    </w:p>
    <w:p w:rsidR="001444EB" w:rsidRPr="00981870" w:rsidRDefault="001444EB" w:rsidP="001444EB">
      <w:pPr>
        <w:numPr>
          <w:ilvl w:val="0"/>
          <w:numId w:val="8"/>
        </w:numPr>
        <w:spacing w:after="120" w:line="360" w:lineRule="auto"/>
        <w:ind w:left="1276" w:hanging="425"/>
        <w:jc w:val="both"/>
        <w:rPr>
          <w:rFonts w:cs="Arial"/>
        </w:rPr>
      </w:pPr>
      <w:r w:rsidRPr="00981870">
        <w:rPr>
          <w:rFonts w:cs="Arial"/>
        </w:rPr>
        <w:t xml:space="preserve">obliczenie pól powierzchni działek ewidencyjnych, dla których współrzędne punktów granicznych określone zostaną z wymagana dokładnością, </w:t>
      </w:r>
    </w:p>
    <w:p w:rsidR="001444EB" w:rsidRPr="00981870" w:rsidRDefault="001444EB" w:rsidP="001444EB">
      <w:pPr>
        <w:numPr>
          <w:ilvl w:val="0"/>
          <w:numId w:val="8"/>
        </w:numPr>
        <w:spacing w:after="120" w:line="360" w:lineRule="auto"/>
        <w:ind w:left="1276" w:hanging="425"/>
        <w:jc w:val="both"/>
        <w:rPr>
          <w:rFonts w:cs="Arial"/>
        </w:rPr>
      </w:pPr>
      <w:r w:rsidRPr="00981870">
        <w:rPr>
          <w:rFonts w:cs="Arial"/>
        </w:rPr>
        <w:t xml:space="preserve">obliczenie pól powierzchni </w:t>
      </w:r>
      <w:proofErr w:type="spellStart"/>
      <w:r w:rsidRPr="00981870">
        <w:rPr>
          <w:rFonts w:cs="Arial"/>
        </w:rPr>
        <w:t>klasoużytków</w:t>
      </w:r>
      <w:proofErr w:type="spellEnd"/>
      <w:r w:rsidRPr="00981870">
        <w:rPr>
          <w:rFonts w:cs="Arial"/>
        </w:rPr>
        <w:t xml:space="preserve"> w działkach, których pola powierzchni ulegną zmianie, lub które obejmują zmienione użytki gruntowe lub klasy bonitacyjne;</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uzupełnienie bazy danych </w:t>
      </w:r>
      <w:proofErr w:type="spellStart"/>
      <w:r w:rsidRPr="00B81294">
        <w:rPr>
          <w:rFonts w:cs="Arial"/>
          <w:strike/>
        </w:rPr>
        <w:t>EGiB</w:t>
      </w:r>
      <w:proofErr w:type="spellEnd"/>
      <w:r w:rsidRPr="00B81294">
        <w:rPr>
          <w:rFonts w:cs="Arial"/>
          <w:strike/>
        </w:rPr>
        <w:t>, dotyczących działek, odpowiednimi wartościami brakujących atrybutów:</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lastRenderedPageBreak/>
        <w:t>numer elektronicznej KW,*</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numer rejestru zabytków,*</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Id rejonu statystycznego,*</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 xml:space="preserve">informacja, czy działka ewidencyjna objęta jest formą ochrony przyrody,* </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ważność od oraz ważność do,*</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informacja o dokładności reprezentacji pola powierzchni działki ewidencyjne</w:t>
      </w:r>
      <w:r w:rsidR="007F30B0">
        <w:rPr>
          <w:rFonts w:cs="Arial"/>
          <w:strike/>
        </w:rPr>
        <w:t>j</w:t>
      </w:r>
      <w:r w:rsidRPr="00B81294">
        <w:rPr>
          <w:rFonts w:cs="Arial"/>
          <w:strike/>
        </w:rPr>
        <w:t xml:space="preserve"> (DZP);*</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weryfikacja danych </w:t>
      </w:r>
      <w:proofErr w:type="spellStart"/>
      <w:r w:rsidRPr="00B81294">
        <w:rPr>
          <w:rFonts w:cs="Arial"/>
          <w:strike/>
        </w:rPr>
        <w:t>EGiB</w:t>
      </w:r>
      <w:proofErr w:type="spellEnd"/>
      <w:r w:rsidRPr="00B81294">
        <w:rPr>
          <w:rFonts w:cs="Arial"/>
          <w:strike/>
        </w:rPr>
        <w:t>, dotyczących praw do gruntów, z danymi Elektronicznej KW oraz wyeliminowanie stwierdzonych niezgodności;</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sprawdzenie, czy ujawnione w </w:t>
      </w:r>
      <w:proofErr w:type="spellStart"/>
      <w:r w:rsidRPr="00B81294">
        <w:rPr>
          <w:rFonts w:cs="Arial"/>
          <w:strike/>
        </w:rPr>
        <w:t>EGiB</w:t>
      </w:r>
      <w:proofErr w:type="spellEnd"/>
      <w:r w:rsidRPr="00B81294">
        <w:rPr>
          <w:rFonts w:cs="Arial"/>
          <w:strike/>
        </w:rPr>
        <w:t xml:space="preserve"> osoby prawne oraz jednostki organizacyjne, jako władający gruntami, dla których ze względu na brak księgi wieczystej, zbioru dokumentów albo innych dokumentów nie można ustalić ich właścicieli, faktycznie władają tymi gruntami oraz ustalenie podmiotów, które aktualnie tymi gruntami władają, w przypadku stwierdzenia, że dotychczasowe wpisy w tym zakresie są  niezgodne  ze stanem faktycznym, a także ustalenie aktualnych władających takimi gruntami, w przypadku stwierdzenia, że osoby fizyczne ujawnieni w takiej roli w </w:t>
      </w:r>
      <w:proofErr w:type="spellStart"/>
      <w:r w:rsidRPr="00B81294">
        <w:rPr>
          <w:rFonts w:cs="Arial"/>
          <w:strike/>
        </w:rPr>
        <w:t>EGiB</w:t>
      </w:r>
      <w:proofErr w:type="spellEnd"/>
      <w:r w:rsidRPr="00B81294">
        <w:rPr>
          <w:rFonts w:cs="Arial"/>
          <w:strike/>
        </w:rPr>
        <w:t xml:space="preserve"> nie żyją; </w:t>
      </w:r>
    </w:p>
    <w:p w:rsidR="001444EB" w:rsidRPr="00B81294" w:rsidRDefault="001444EB" w:rsidP="001444EB">
      <w:pPr>
        <w:spacing w:after="120" w:line="360" w:lineRule="auto"/>
        <w:ind w:left="491"/>
        <w:jc w:val="both"/>
        <w:rPr>
          <w:rFonts w:cs="Arial"/>
          <w:strike/>
          <w:vertAlign w:val="superscript"/>
        </w:rPr>
      </w:pPr>
      <w:r w:rsidRPr="00B81294">
        <w:rPr>
          <w:rFonts w:cs="Arial"/>
          <w:i/>
          <w:strike/>
        </w:rPr>
        <w:t>Wariant 2</w:t>
      </w:r>
      <w:r w:rsidRPr="00B81294">
        <w:rPr>
          <w:rStyle w:val="Odwoanieprzypisudolnego"/>
          <w:i/>
          <w:strike/>
        </w:rPr>
        <w:footnoteReference w:id="8"/>
      </w:r>
      <w:r w:rsidRPr="00B81294">
        <w:rPr>
          <w:rFonts w:cs="Arial"/>
          <w:i/>
          <w:strike/>
          <w:vertAlign w:val="superscript"/>
        </w:rPr>
        <w:t>)</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modyfikacja cyfrowych zbiorów danych dotyczących</w:t>
      </w:r>
      <w:r w:rsidRPr="00B81294">
        <w:rPr>
          <w:strike/>
        </w:rPr>
        <w:t xml:space="preserve"> </w:t>
      </w:r>
      <w:r w:rsidRPr="00B81294">
        <w:rPr>
          <w:rFonts w:cs="Arial"/>
          <w:strike/>
        </w:rPr>
        <w:t xml:space="preserve">punktów granicznych, granic obrębów ewidencyjnych oraz granic działek ewidencyjnych (modyfikacja w bazie danych </w:t>
      </w:r>
      <w:proofErr w:type="spellStart"/>
      <w:r w:rsidRPr="00B81294">
        <w:rPr>
          <w:rFonts w:cs="Arial"/>
          <w:strike/>
        </w:rPr>
        <w:t>EGiB</w:t>
      </w:r>
      <w:proofErr w:type="spellEnd"/>
      <w:r w:rsidRPr="00B81294">
        <w:rPr>
          <w:rFonts w:cs="Arial"/>
          <w:strike/>
        </w:rPr>
        <w:t xml:space="preserve"> atrybutu </w:t>
      </w:r>
      <w:r w:rsidRPr="00B81294">
        <w:rPr>
          <w:rFonts w:cs="Arial"/>
          <w:i/>
          <w:strike/>
        </w:rPr>
        <w:t>Geometria);*</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utworzenie/modyfikacja* cyfrowych zbiorów danych dotyczących konturów użytków gruntowych oraz konturów klasyfikacyjnych;</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obliczenie pól powierzchni działek ewidencyjnych,* </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obliczenie pól powierzchni </w:t>
      </w:r>
      <w:proofErr w:type="spellStart"/>
      <w:r w:rsidRPr="00B81294">
        <w:rPr>
          <w:rFonts w:cs="Arial"/>
          <w:strike/>
        </w:rPr>
        <w:t>klasoużytków</w:t>
      </w:r>
      <w:proofErr w:type="spellEnd"/>
      <w:r w:rsidRPr="00B81294">
        <w:rPr>
          <w:rFonts w:cs="Arial"/>
          <w:strike/>
        </w:rPr>
        <w:t xml:space="preserve"> w działkach, których pola powierzchni ulegną zmianie, lub które obejmują zmienione użytki gruntowe lub klasy bonitacyjne;*</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uzupełnienie bazy danych </w:t>
      </w:r>
      <w:proofErr w:type="spellStart"/>
      <w:r w:rsidRPr="00B81294">
        <w:rPr>
          <w:rFonts w:cs="Arial"/>
          <w:strike/>
        </w:rPr>
        <w:t>EGiB</w:t>
      </w:r>
      <w:proofErr w:type="spellEnd"/>
      <w:r w:rsidRPr="00B81294">
        <w:rPr>
          <w:rFonts w:cs="Arial"/>
          <w:strike/>
        </w:rPr>
        <w:t>, dotyczących działek, odpowiednimi wartościami brakujących atrybutów:</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lastRenderedPageBreak/>
        <w:t>numer elektronicznej KW,*</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numer rejestru zabytków,*</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Id rejonu statystycznego,*</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 xml:space="preserve">informacja, czy działka ewidencyjna objęta jest forma ochrony przyrody,* </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ważność od</w:t>
      </w:r>
      <w:r w:rsidRPr="00B81294">
        <w:rPr>
          <w:rFonts w:cs="Arial"/>
          <w:i/>
          <w:strike/>
        </w:rPr>
        <w:t xml:space="preserve"> </w:t>
      </w:r>
      <w:r w:rsidRPr="00B81294">
        <w:rPr>
          <w:rFonts w:cs="Arial"/>
          <w:strike/>
        </w:rPr>
        <w:t>oraz ważność do,*</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informacja o dokładności reprezentacji pola powierzchni działki ewidencyjne (DZP);*</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weryfikację danych ewidencyjnych dotyczących praw do gruntów z danymi elektronicznej KW oraz wyeliminowanie stwierdzonych niezgodności,*</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sprawdzenie, czy ujawnione w </w:t>
      </w:r>
      <w:proofErr w:type="spellStart"/>
      <w:r w:rsidRPr="00B81294">
        <w:rPr>
          <w:rFonts w:cs="Arial"/>
          <w:strike/>
        </w:rPr>
        <w:t>EGiB</w:t>
      </w:r>
      <w:proofErr w:type="spellEnd"/>
      <w:r w:rsidRPr="00B81294">
        <w:rPr>
          <w:rFonts w:cs="Arial"/>
          <w:strike/>
        </w:rPr>
        <w:t xml:space="preserve"> osoby prawne oraz jednostki organizacyjne, jako władający gruntami, dla których ze względu na brak księgi wieczystej, zbioru dokumentów albo innych dokumentów nie można ustalić ich właścicieli, faktycznie władają tymi gruntami oraz ustalenie podmiotów, które aktualnie tymi gruntami władają, w przypadku stwierdzenia, że dotychczasowe wpisy w tym zakresie są niezgodne  ze stanem faktycznym, a także ustalenie aktualnych władających takimi gruntami, w przypadku stwierdzenia, że osoby fizyczne ujawnieni w takiej roli w </w:t>
      </w:r>
      <w:proofErr w:type="spellStart"/>
      <w:r w:rsidRPr="00B81294">
        <w:rPr>
          <w:rFonts w:cs="Arial"/>
          <w:strike/>
        </w:rPr>
        <w:t>EGiB</w:t>
      </w:r>
      <w:proofErr w:type="spellEnd"/>
      <w:r w:rsidRPr="00B81294">
        <w:rPr>
          <w:rFonts w:cs="Arial"/>
          <w:strike/>
        </w:rPr>
        <w:t xml:space="preserve"> nie żyją. *</w:t>
      </w:r>
    </w:p>
    <w:p w:rsidR="001444EB" w:rsidRDefault="001444EB" w:rsidP="001444EB">
      <w:pPr>
        <w:numPr>
          <w:ilvl w:val="0"/>
          <w:numId w:val="5"/>
        </w:numPr>
        <w:tabs>
          <w:tab w:val="left" w:pos="993"/>
        </w:tabs>
        <w:spacing w:after="120" w:line="360" w:lineRule="auto"/>
        <w:ind w:left="993" w:hanging="488"/>
        <w:jc w:val="both"/>
        <w:rPr>
          <w:rFonts w:cs="Arial"/>
        </w:rPr>
      </w:pPr>
      <w:r>
        <w:rPr>
          <w:rFonts w:cs="Arial"/>
        </w:rPr>
        <w:t>Działania modernizacyjne dotyczące budynków obejmować będą czynności mające na celu:</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utworzenie cyfrowych zbiorów danych dotyczących budynków – geometrycznych i opisowych;*</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utworzenie cyfrowych zbiorów danych dotyczących obiektów trwale związanych z budynkami;*</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 xml:space="preserve">uzupełnienie istniejących zbiorów danych dotyczących budynków brakującymi danymi geometrycznymi;* </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 xml:space="preserve">uzupełnienie istniejących zbiorów danych dotyczących budynków brakującymi atrybutami:* </w:t>
      </w:r>
    </w:p>
    <w:p w:rsidR="001444EB" w:rsidRDefault="001444EB" w:rsidP="001444EB">
      <w:pPr>
        <w:numPr>
          <w:ilvl w:val="0"/>
          <w:numId w:val="13"/>
        </w:numPr>
        <w:tabs>
          <w:tab w:val="left" w:pos="1418"/>
        </w:tabs>
        <w:spacing w:after="120" w:line="360" w:lineRule="auto"/>
        <w:jc w:val="both"/>
        <w:rPr>
          <w:rFonts w:cs="Arial"/>
        </w:rPr>
      </w:pPr>
      <w:r>
        <w:rPr>
          <w:rFonts w:cs="Arial"/>
          <w:i/>
        </w:rPr>
        <w:t>numer elektronicznej KW</w:t>
      </w:r>
      <w:r>
        <w:rPr>
          <w:rFonts w:cs="Arial"/>
        </w:rPr>
        <w:t>, w odniesieniu do budynków znajdujących się na gruntach oddanych w użytkowanie wieczyste,*</w:t>
      </w:r>
    </w:p>
    <w:p w:rsidR="001444EB" w:rsidRDefault="001444EB" w:rsidP="001444EB">
      <w:pPr>
        <w:numPr>
          <w:ilvl w:val="0"/>
          <w:numId w:val="13"/>
        </w:numPr>
        <w:tabs>
          <w:tab w:val="left" w:pos="1418"/>
        </w:tabs>
        <w:spacing w:after="120" w:line="360" w:lineRule="auto"/>
        <w:jc w:val="both"/>
        <w:rPr>
          <w:rFonts w:cs="Arial"/>
        </w:rPr>
      </w:pPr>
      <w:r>
        <w:rPr>
          <w:rFonts w:cs="Arial"/>
          <w:i/>
        </w:rPr>
        <w:t>szczegółowa funkcja budynku</w:t>
      </w:r>
      <w:r>
        <w:rPr>
          <w:rFonts w:cs="Arial"/>
        </w:rPr>
        <w:t>,*</w:t>
      </w:r>
    </w:p>
    <w:p w:rsidR="001444EB" w:rsidRDefault="001444EB" w:rsidP="001444EB">
      <w:pPr>
        <w:numPr>
          <w:ilvl w:val="0"/>
          <w:numId w:val="13"/>
        </w:numPr>
        <w:tabs>
          <w:tab w:val="left" w:pos="1418"/>
        </w:tabs>
        <w:spacing w:after="120" w:line="360" w:lineRule="auto"/>
        <w:jc w:val="both"/>
        <w:rPr>
          <w:rFonts w:cs="Arial"/>
        </w:rPr>
      </w:pPr>
      <w:r>
        <w:rPr>
          <w:rFonts w:cs="Arial"/>
          <w:i/>
        </w:rPr>
        <w:lastRenderedPageBreak/>
        <w:t>inna funkcja budynku</w:t>
      </w:r>
      <w:r>
        <w:rPr>
          <w:rFonts w:cs="Arial"/>
        </w:rPr>
        <w:t>,*</w:t>
      </w:r>
    </w:p>
    <w:p w:rsidR="001444EB" w:rsidRDefault="001444EB" w:rsidP="001444EB">
      <w:pPr>
        <w:numPr>
          <w:ilvl w:val="0"/>
          <w:numId w:val="13"/>
        </w:numPr>
        <w:tabs>
          <w:tab w:val="left" w:pos="1418"/>
        </w:tabs>
        <w:spacing w:after="120" w:line="360" w:lineRule="auto"/>
        <w:jc w:val="both"/>
        <w:rPr>
          <w:rFonts w:cs="Arial"/>
        </w:rPr>
      </w:pPr>
      <w:r>
        <w:rPr>
          <w:rFonts w:cs="Arial"/>
          <w:i/>
        </w:rPr>
        <w:t>klasa budynku wg PKOB</w:t>
      </w:r>
      <w:r>
        <w:rPr>
          <w:rFonts w:cs="Arial"/>
        </w:rPr>
        <w:t>,*</w:t>
      </w:r>
    </w:p>
    <w:p w:rsidR="001444EB" w:rsidRDefault="001444EB" w:rsidP="001444EB">
      <w:pPr>
        <w:numPr>
          <w:ilvl w:val="0"/>
          <w:numId w:val="13"/>
        </w:numPr>
        <w:tabs>
          <w:tab w:val="left" w:pos="1418"/>
        </w:tabs>
        <w:spacing w:after="120" w:line="360" w:lineRule="auto"/>
        <w:jc w:val="both"/>
        <w:rPr>
          <w:rFonts w:cs="Arial"/>
        </w:rPr>
      </w:pPr>
      <w:r>
        <w:rPr>
          <w:rFonts w:cs="Arial"/>
          <w:i/>
        </w:rPr>
        <w:t>numer rejestru zabytków</w:t>
      </w:r>
      <w:r>
        <w:rPr>
          <w:rFonts w:cs="Arial"/>
        </w:rPr>
        <w:t>,*</w:t>
      </w:r>
    </w:p>
    <w:p w:rsidR="001444EB" w:rsidRDefault="001444EB" w:rsidP="001444EB">
      <w:pPr>
        <w:numPr>
          <w:ilvl w:val="0"/>
          <w:numId w:val="13"/>
        </w:numPr>
        <w:tabs>
          <w:tab w:val="left" w:pos="1418"/>
        </w:tabs>
        <w:spacing w:after="120" w:line="360" w:lineRule="auto"/>
        <w:jc w:val="both"/>
        <w:rPr>
          <w:rFonts w:cs="Arial"/>
        </w:rPr>
      </w:pPr>
      <w:proofErr w:type="spellStart"/>
      <w:r>
        <w:rPr>
          <w:rFonts w:cs="Arial"/>
          <w:i/>
        </w:rPr>
        <w:t>koniecObiekt</w:t>
      </w:r>
      <w:proofErr w:type="spellEnd"/>
      <w:r>
        <w:rPr>
          <w:rFonts w:cs="Arial"/>
        </w:rPr>
        <w:t xml:space="preserve">, w przypadku budynków ujawnionych w </w:t>
      </w:r>
      <w:proofErr w:type="spellStart"/>
      <w:r>
        <w:rPr>
          <w:rFonts w:cs="Arial"/>
        </w:rPr>
        <w:t>EGiB</w:t>
      </w:r>
      <w:proofErr w:type="spellEnd"/>
      <w:r>
        <w:rPr>
          <w:rFonts w:cs="Arial"/>
        </w:rPr>
        <w:t xml:space="preserve"> a nie istniejących w świecie rzeczywistym; </w:t>
      </w:r>
    </w:p>
    <w:p w:rsidR="001444EB" w:rsidRPr="00B81294" w:rsidRDefault="001444EB" w:rsidP="001444EB">
      <w:pPr>
        <w:numPr>
          <w:ilvl w:val="0"/>
          <w:numId w:val="12"/>
        </w:numPr>
        <w:tabs>
          <w:tab w:val="left" w:pos="1418"/>
        </w:tabs>
        <w:spacing w:after="120" w:line="360" w:lineRule="auto"/>
        <w:ind w:left="1418" w:hanging="425"/>
        <w:jc w:val="both"/>
        <w:rPr>
          <w:rFonts w:cs="Arial"/>
          <w:strike/>
        </w:rPr>
      </w:pPr>
      <w:r w:rsidRPr="00B81294">
        <w:rPr>
          <w:rFonts w:cs="Arial"/>
          <w:strike/>
        </w:rPr>
        <w:t>weryfikację danych ewidencyjnych dotyczących praw do nieruchomości budynkowych z danymi elektronicznej KW oraz wyeliminowanie stwierdzonych niezgodności.</w:t>
      </w:r>
    </w:p>
    <w:p w:rsidR="001444EB" w:rsidRPr="00B81294" w:rsidRDefault="001444EB" w:rsidP="001444EB">
      <w:pPr>
        <w:numPr>
          <w:ilvl w:val="0"/>
          <w:numId w:val="5"/>
        </w:numPr>
        <w:tabs>
          <w:tab w:val="left" w:pos="993"/>
        </w:tabs>
        <w:spacing w:after="120" w:line="360" w:lineRule="auto"/>
        <w:ind w:left="993" w:hanging="488"/>
        <w:jc w:val="both"/>
        <w:rPr>
          <w:rFonts w:cs="Arial"/>
          <w:strike/>
        </w:rPr>
      </w:pPr>
      <w:r>
        <w:rPr>
          <w:rFonts w:cs="Arial"/>
        </w:rPr>
        <w:t xml:space="preserve">Działania modernizacyjne dotyczące nieruchomości lokalowych mają na celu utworzenie zgodnych z obowiązującym modelem pojęciowym cyfrowych zbiorów danych dotyczących lokali stanowiących odrębne nieruchomości* </w:t>
      </w:r>
      <w:r w:rsidRPr="00B81294">
        <w:rPr>
          <w:rFonts w:cs="Arial"/>
          <w:strike/>
        </w:rPr>
        <w:t>/ weryfikację danych ewidencyjnych dotyczących nieruchomości lokalowych z danymi elektronicznej KW oraz</w:t>
      </w:r>
      <w:r w:rsidRPr="00B81294">
        <w:rPr>
          <w:strike/>
        </w:rPr>
        <w:t xml:space="preserve"> </w:t>
      </w:r>
      <w:r w:rsidRPr="00B81294">
        <w:rPr>
          <w:rFonts w:cs="Arial"/>
          <w:strike/>
        </w:rPr>
        <w:t>wyeliminowanie stwierdzonych niezgodności.*</w:t>
      </w:r>
    </w:p>
    <w:p w:rsidR="001444EB" w:rsidRPr="00B81294" w:rsidRDefault="001444EB" w:rsidP="001444EB">
      <w:pPr>
        <w:numPr>
          <w:ilvl w:val="0"/>
          <w:numId w:val="5"/>
        </w:numPr>
        <w:tabs>
          <w:tab w:val="left" w:pos="993"/>
        </w:tabs>
        <w:spacing w:after="120" w:line="360" w:lineRule="auto"/>
        <w:ind w:left="993" w:hanging="488"/>
        <w:jc w:val="both"/>
        <w:rPr>
          <w:rFonts w:cs="Arial"/>
          <w:strike/>
        </w:rPr>
      </w:pPr>
      <w:r w:rsidRPr="00B81294">
        <w:rPr>
          <w:rFonts w:cs="Arial"/>
          <w:strike/>
        </w:rPr>
        <w:t>Działania modernizacyjne dotyczące podmiotów ujawnionych w ewidencji mają na celu:</w:t>
      </w:r>
    </w:p>
    <w:p w:rsidR="001444EB" w:rsidRPr="00B81294" w:rsidRDefault="001444EB" w:rsidP="001444EB">
      <w:pPr>
        <w:numPr>
          <w:ilvl w:val="0"/>
          <w:numId w:val="14"/>
        </w:numPr>
        <w:tabs>
          <w:tab w:val="left" w:pos="1276"/>
        </w:tabs>
        <w:spacing w:after="120" w:line="360" w:lineRule="auto"/>
        <w:ind w:left="1276"/>
        <w:jc w:val="both"/>
        <w:rPr>
          <w:rFonts w:cs="Arial"/>
          <w:strike/>
        </w:rPr>
      </w:pPr>
      <w:r w:rsidRPr="00B81294">
        <w:rPr>
          <w:rFonts w:cs="Arial"/>
          <w:strike/>
        </w:rPr>
        <w:t xml:space="preserve">uzupełnienie brakujących danych dotyczących podmiotów ujawnionych w bazie danych </w:t>
      </w:r>
      <w:proofErr w:type="spellStart"/>
      <w:r w:rsidRPr="00B81294">
        <w:rPr>
          <w:rFonts w:cs="Arial"/>
          <w:strike/>
        </w:rPr>
        <w:t>EGiB</w:t>
      </w:r>
      <w:proofErr w:type="spellEnd"/>
      <w:r w:rsidRPr="00B81294">
        <w:rPr>
          <w:rFonts w:cs="Arial"/>
          <w:strike/>
        </w:rPr>
        <w:t xml:space="preserve"> powiatu ………………….. danymi pozyskanymi z rejestrów:</w:t>
      </w:r>
    </w:p>
    <w:p w:rsidR="001444EB" w:rsidRPr="00B81294" w:rsidRDefault="001444EB" w:rsidP="001444EB">
      <w:pPr>
        <w:tabs>
          <w:tab w:val="left" w:pos="1560"/>
        </w:tabs>
        <w:spacing w:after="120" w:line="360" w:lineRule="auto"/>
        <w:ind w:left="1560" w:hanging="284"/>
        <w:jc w:val="both"/>
        <w:rPr>
          <w:rFonts w:cs="Arial"/>
          <w:strike/>
        </w:rPr>
      </w:pPr>
      <w:r w:rsidRPr="00B81294">
        <w:rPr>
          <w:rFonts w:cs="Arial"/>
          <w:strike/>
        </w:rPr>
        <w:t>a)</w:t>
      </w:r>
      <w:r w:rsidRPr="00B81294">
        <w:rPr>
          <w:rFonts w:cs="Arial"/>
          <w:strike/>
        </w:rPr>
        <w:tab/>
        <w:t xml:space="preserve"> PESEL – w odniesieniu do osób fizycznych,</w:t>
      </w:r>
    </w:p>
    <w:p w:rsidR="001444EB" w:rsidRPr="00B81294" w:rsidRDefault="001444EB" w:rsidP="001444EB">
      <w:pPr>
        <w:tabs>
          <w:tab w:val="left" w:pos="1560"/>
        </w:tabs>
        <w:spacing w:after="120" w:line="360" w:lineRule="auto"/>
        <w:ind w:left="1560" w:hanging="284"/>
        <w:jc w:val="both"/>
        <w:rPr>
          <w:rFonts w:cs="Arial"/>
          <w:strike/>
        </w:rPr>
      </w:pPr>
      <w:r w:rsidRPr="00B81294">
        <w:rPr>
          <w:rFonts w:cs="Arial"/>
          <w:strike/>
        </w:rPr>
        <w:t>b)</w:t>
      </w:r>
      <w:r w:rsidRPr="00B81294">
        <w:rPr>
          <w:rFonts w:cs="Arial"/>
          <w:strike/>
        </w:rPr>
        <w:tab/>
        <w:t>REGON – w odniesieniu do osób prawnych oraz jednostek organizacyjnych;</w:t>
      </w:r>
    </w:p>
    <w:p w:rsidR="001444EB" w:rsidRDefault="001444EB" w:rsidP="001444EB">
      <w:pPr>
        <w:numPr>
          <w:ilvl w:val="0"/>
          <w:numId w:val="5"/>
        </w:numPr>
        <w:tabs>
          <w:tab w:val="left" w:pos="993"/>
        </w:tabs>
        <w:spacing w:after="120" w:line="360" w:lineRule="auto"/>
        <w:ind w:left="993" w:hanging="488"/>
        <w:jc w:val="both"/>
        <w:rPr>
          <w:rFonts w:cs="Arial"/>
        </w:rPr>
      </w:pPr>
      <w:r>
        <w:rPr>
          <w:rFonts w:cs="Arial"/>
        </w:rPr>
        <w:t xml:space="preserve">Sposób i warunki techniczne wykonania prac, związanych z modernizacją </w:t>
      </w:r>
      <w:proofErr w:type="spellStart"/>
      <w:r>
        <w:rPr>
          <w:rFonts w:cs="Arial"/>
        </w:rPr>
        <w:t>EGiB</w:t>
      </w:r>
      <w:proofErr w:type="spellEnd"/>
      <w:r>
        <w:rPr>
          <w:rFonts w:cs="Arial"/>
        </w:rPr>
        <w:t xml:space="preserve">, określa opis przedmiotu zamówienia publicznego.  </w:t>
      </w:r>
    </w:p>
    <w:p w:rsidR="00981870" w:rsidRDefault="00981870" w:rsidP="00981870">
      <w:pPr>
        <w:spacing w:after="240" w:line="360" w:lineRule="auto"/>
        <w:ind w:left="284"/>
        <w:jc w:val="both"/>
        <w:rPr>
          <w:rFonts w:cs="Arial"/>
          <w:b/>
        </w:rPr>
      </w:pPr>
    </w:p>
    <w:p w:rsidR="001444EB" w:rsidRPr="00981870" w:rsidRDefault="00981870" w:rsidP="00981870">
      <w:pPr>
        <w:spacing w:after="240" w:line="360" w:lineRule="auto"/>
        <w:ind w:left="284"/>
        <w:jc w:val="both"/>
        <w:rPr>
          <w:rFonts w:cs="Arial"/>
        </w:rPr>
      </w:pPr>
      <w:r>
        <w:rPr>
          <w:rFonts w:cs="Arial"/>
          <w:b/>
        </w:rPr>
        <w:t xml:space="preserve">III. </w:t>
      </w:r>
      <w:r w:rsidR="001444EB" w:rsidRPr="00981870">
        <w:rPr>
          <w:rFonts w:cs="Arial"/>
          <w:b/>
        </w:rPr>
        <w:t>Źródła danych ewidencyjnych i metody ich pozyskania</w:t>
      </w:r>
    </w:p>
    <w:p w:rsidR="001444EB" w:rsidRPr="00FC627C" w:rsidRDefault="001444EB" w:rsidP="001444EB">
      <w:pPr>
        <w:spacing w:after="120" w:line="360" w:lineRule="auto"/>
        <w:ind w:left="360"/>
        <w:jc w:val="both"/>
        <w:rPr>
          <w:rFonts w:cs="Arial"/>
          <w:i/>
          <w:strike/>
        </w:rPr>
      </w:pPr>
      <w:r w:rsidRPr="00FC627C">
        <w:rPr>
          <w:rFonts w:cs="Arial"/>
          <w:i/>
          <w:strike/>
        </w:rPr>
        <w:t>Wariant 1</w:t>
      </w:r>
      <w:r w:rsidRPr="00FC627C">
        <w:rPr>
          <w:rStyle w:val="Odwoanieprzypisudolnego"/>
          <w:i/>
          <w:strike/>
        </w:rPr>
        <w:footnoteReference w:id="9"/>
      </w:r>
      <w:r w:rsidRPr="00FC627C">
        <w:rPr>
          <w:rFonts w:cs="Arial"/>
          <w:i/>
          <w:strike/>
          <w:vertAlign w:val="superscript"/>
        </w:rPr>
        <w:t xml:space="preserve">) </w:t>
      </w:r>
      <w:r w:rsidRPr="00FC627C">
        <w:rPr>
          <w:rFonts w:cs="Arial"/>
          <w:i/>
          <w:strike/>
        </w:rPr>
        <w:t>ust. 1 i 2</w:t>
      </w:r>
    </w:p>
    <w:p w:rsidR="001444EB" w:rsidRPr="00FC627C" w:rsidRDefault="001444EB" w:rsidP="001444EB">
      <w:pPr>
        <w:numPr>
          <w:ilvl w:val="0"/>
          <w:numId w:val="15"/>
        </w:numPr>
        <w:spacing w:after="120" w:line="360" w:lineRule="auto"/>
        <w:jc w:val="both"/>
        <w:rPr>
          <w:rFonts w:cs="Arial"/>
          <w:strike/>
        </w:rPr>
      </w:pPr>
      <w:r w:rsidRPr="00FC627C">
        <w:rPr>
          <w:rFonts w:cs="Arial"/>
          <w:strike/>
        </w:rPr>
        <w:t xml:space="preserve">Podstawowymi źródłami danych </w:t>
      </w:r>
      <w:proofErr w:type="spellStart"/>
      <w:r w:rsidRPr="00FC627C">
        <w:rPr>
          <w:rFonts w:cs="Arial"/>
          <w:strike/>
        </w:rPr>
        <w:t>EGiB</w:t>
      </w:r>
      <w:proofErr w:type="spellEnd"/>
      <w:r w:rsidRPr="00FC627C">
        <w:rPr>
          <w:rFonts w:cs="Arial"/>
          <w:strike/>
        </w:rPr>
        <w:t xml:space="preserve"> dotyczących punktów granicznych oraz przebiegu granic działek ewidencyjnych, dla obrębów ewidencyjnych </w:t>
      </w:r>
      <w:r w:rsidR="00A82918">
        <w:rPr>
          <w:rFonts w:cs="Arial"/>
          <w:strike/>
        </w:rPr>
        <w:lastRenderedPageBreak/>
        <w:t>……….………..</w:t>
      </w:r>
      <w:r w:rsidRPr="00FC627C">
        <w:rPr>
          <w:rFonts w:cs="Arial"/>
          <w:strike/>
        </w:rPr>
        <w:t xml:space="preserve"> dla obszarów określonych na kopiach map ewidencyjnych, stanowiących załączniki nr …………do niniejszego projektu*, będą:</w:t>
      </w:r>
    </w:p>
    <w:p w:rsidR="001444EB" w:rsidRPr="00FC627C" w:rsidRDefault="001444EB" w:rsidP="001444EB">
      <w:pPr>
        <w:numPr>
          <w:ilvl w:val="0"/>
          <w:numId w:val="16"/>
        </w:numPr>
        <w:tabs>
          <w:tab w:val="left" w:pos="993"/>
        </w:tabs>
        <w:spacing w:after="120" w:line="360" w:lineRule="auto"/>
        <w:ind w:left="993" w:hanging="284"/>
        <w:jc w:val="both"/>
        <w:rPr>
          <w:rFonts w:cs="Arial"/>
          <w:strike/>
        </w:rPr>
      </w:pPr>
      <w:r w:rsidRPr="00FC627C">
        <w:rPr>
          <w:rFonts w:cs="Arial"/>
          <w:strike/>
        </w:rPr>
        <w:t xml:space="preserve">wyniki, wykonanych w procesie modernizacji </w:t>
      </w:r>
      <w:proofErr w:type="spellStart"/>
      <w:r w:rsidRPr="00FC627C">
        <w:rPr>
          <w:rFonts w:cs="Arial"/>
          <w:strike/>
        </w:rPr>
        <w:t>EGiB</w:t>
      </w:r>
      <w:proofErr w:type="spellEnd"/>
      <w:r w:rsidRPr="00FC627C">
        <w:rPr>
          <w:rFonts w:cs="Arial"/>
          <w:strike/>
        </w:rPr>
        <w:t>, geodezyjnych pomiarów sytuacyjnych (poprzedzonych ustaleniem przebiegu granic działek ewidencyjnych);</w:t>
      </w:r>
    </w:p>
    <w:p w:rsidR="001444EB" w:rsidRPr="00FC627C" w:rsidRDefault="001444EB" w:rsidP="001444EB">
      <w:pPr>
        <w:numPr>
          <w:ilvl w:val="0"/>
          <w:numId w:val="16"/>
        </w:numPr>
        <w:tabs>
          <w:tab w:val="left" w:pos="993"/>
        </w:tabs>
        <w:spacing w:after="120" w:line="360" w:lineRule="auto"/>
        <w:ind w:left="993" w:hanging="284"/>
        <w:jc w:val="both"/>
        <w:rPr>
          <w:rFonts w:cs="Arial"/>
          <w:strike/>
        </w:rPr>
      </w:pPr>
      <w:r w:rsidRPr="00FC627C">
        <w:rPr>
          <w:rFonts w:cs="Arial"/>
          <w:strike/>
        </w:rPr>
        <w:t xml:space="preserve">operaty techniczne, zawierające wyniki prac geodezyjnych i kartograficznych wykonywanych na potrzeby postępowań administracyjnych i sądowych oraz czynności cywilno-prawnych, dotyczące w szczególności: podziałów nieruchomości, rozgraniczeń nieruchomości, scaleń gruntów, wymiany gruntów, scaleń i podziałów nieruchomości, wznowienia znaków granicznych – po przetworzeniu zawartych w nich danych zgodnie z zasadami określonymi </w:t>
      </w:r>
      <w:r w:rsidRPr="00FC627C">
        <w:rPr>
          <w:rFonts w:cs="Arial"/>
          <w:strike/>
        </w:rPr>
        <w:br/>
        <w:t>w rozdziale III i IV OPZ;</w:t>
      </w:r>
    </w:p>
    <w:p w:rsidR="001444EB" w:rsidRPr="00FC627C" w:rsidRDefault="001444EB" w:rsidP="001444EB">
      <w:pPr>
        <w:numPr>
          <w:ilvl w:val="0"/>
          <w:numId w:val="15"/>
        </w:numPr>
        <w:spacing w:after="120" w:line="360" w:lineRule="auto"/>
        <w:jc w:val="both"/>
        <w:rPr>
          <w:rFonts w:cs="Arial"/>
          <w:strike/>
        </w:rPr>
      </w:pPr>
      <w:r w:rsidRPr="00FC627C">
        <w:rPr>
          <w:rFonts w:cs="Arial"/>
          <w:strike/>
        </w:rPr>
        <w:t xml:space="preserve">Operat techniczny*/operaty techniczne* zawierający materiały źródłowe założenia </w:t>
      </w:r>
      <w:proofErr w:type="spellStart"/>
      <w:r w:rsidRPr="00FC627C">
        <w:rPr>
          <w:rFonts w:cs="Arial"/>
          <w:strike/>
        </w:rPr>
        <w:t>EGiB</w:t>
      </w:r>
      <w:proofErr w:type="spellEnd"/>
      <w:r w:rsidRPr="00FC627C">
        <w:rPr>
          <w:rFonts w:cs="Arial"/>
          <w:strike/>
        </w:rPr>
        <w:t xml:space="preserve"> będą wykorzystywane w procesie ustalania przebiegu granic działek ewidencyjnych jako materiały pomocnicze, przede wszystkim jeżeli zaistnieją okoliczności, o których mowa w </w:t>
      </w:r>
      <w:r w:rsidRPr="00FC627C">
        <w:rPr>
          <w:strike/>
        </w:rPr>
        <w:t>§</w:t>
      </w:r>
      <w:r w:rsidRPr="00FC627C">
        <w:rPr>
          <w:rFonts w:cs="Arial"/>
          <w:strike/>
        </w:rPr>
        <w:t xml:space="preserve"> 39 ust. 3 rozporządzenia w sprawie </w:t>
      </w:r>
      <w:proofErr w:type="spellStart"/>
      <w:r w:rsidRPr="00FC627C">
        <w:rPr>
          <w:rFonts w:cs="Arial"/>
          <w:strike/>
        </w:rPr>
        <w:t>EGiB</w:t>
      </w:r>
      <w:proofErr w:type="spellEnd"/>
      <w:r w:rsidRPr="00FC627C">
        <w:rPr>
          <w:rFonts w:cs="Arial"/>
          <w:strike/>
        </w:rPr>
        <w:t xml:space="preserve">. </w:t>
      </w:r>
    </w:p>
    <w:p w:rsidR="001444EB" w:rsidRPr="00FC627C" w:rsidRDefault="001444EB" w:rsidP="001444EB">
      <w:pPr>
        <w:tabs>
          <w:tab w:val="left" w:pos="993"/>
        </w:tabs>
        <w:spacing w:after="120" w:line="360" w:lineRule="auto"/>
        <w:ind w:left="360"/>
        <w:jc w:val="both"/>
        <w:rPr>
          <w:rFonts w:cs="Arial"/>
          <w:i/>
          <w:strike/>
        </w:rPr>
      </w:pPr>
      <w:r w:rsidRPr="00FC627C">
        <w:rPr>
          <w:rFonts w:cs="Arial"/>
          <w:i/>
          <w:strike/>
        </w:rPr>
        <w:t>Wariant 2</w:t>
      </w:r>
      <w:r w:rsidRPr="00FC627C">
        <w:rPr>
          <w:rStyle w:val="Odwoanieprzypisudolnego"/>
          <w:i/>
          <w:strike/>
        </w:rPr>
        <w:footnoteReference w:id="10"/>
      </w:r>
      <w:r w:rsidRPr="00FC627C">
        <w:rPr>
          <w:rFonts w:cs="Arial"/>
          <w:i/>
          <w:strike/>
          <w:vertAlign w:val="superscript"/>
        </w:rPr>
        <w:t>)</w:t>
      </w:r>
      <w:r w:rsidRPr="00FC627C">
        <w:rPr>
          <w:rFonts w:cs="Arial"/>
          <w:i/>
          <w:strike/>
        </w:rPr>
        <w:t xml:space="preserve"> ust. 1 i 2</w:t>
      </w:r>
    </w:p>
    <w:p w:rsidR="001444EB" w:rsidRPr="00FC627C" w:rsidRDefault="001444EB" w:rsidP="001444EB">
      <w:pPr>
        <w:numPr>
          <w:ilvl w:val="6"/>
          <w:numId w:val="17"/>
        </w:numPr>
        <w:tabs>
          <w:tab w:val="left" w:pos="851"/>
        </w:tabs>
        <w:spacing w:after="120" w:line="360" w:lineRule="auto"/>
        <w:ind w:left="851" w:hanging="425"/>
        <w:jc w:val="both"/>
        <w:rPr>
          <w:rFonts w:cs="Arial"/>
          <w:strike/>
        </w:rPr>
      </w:pPr>
      <w:r w:rsidRPr="00FC627C">
        <w:rPr>
          <w:rFonts w:cs="Arial"/>
          <w:strike/>
        </w:rPr>
        <w:t xml:space="preserve">Podstawowymi źródłami danych </w:t>
      </w:r>
      <w:proofErr w:type="spellStart"/>
      <w:r w:rsidRPr="00FC627C">
        <w:rPr>
          <w:rFonts w:cs="Arial"/>
          <w:strike/>
        </w:rPr>
        <w:t>EGiB</w:t>
      </w:r>
      <w:proofErr w:type="spellEnd"/>
      <w:r w:rsidRPr="00FC627C">
        <w:rPr>
          <w:rFonts w:cs="Arial"/>
          <w:strike/>
        </w:rPr>
        <w:t xml:space="preserve"> dotyczących punktów granicznych oraz przebiegu granic działek ewidencyjnych, dla obrębów ewidencyjnych ………………..*/ dla obszarów określonych na kopiach map ewidencyjnych, stanowiących załączniki nr …………do niniejszego projektu*, będą materiały </w:t>
      </w:r>
      <w:proofErr w:type="spellStart"/>
      <w:r w:rsidRPr="00FC627C">
        <w:rPr>
          <w:rFonts w:cs="Arial"/>
          <w:strike/>
        </w:rPr>
        <w:t>PZGiK</w:t>
      </w:r>
      <w:proofErr w:type="spellEnd"/>
      <w:r w:rsidRPr="00FC627C">
        <w:rPr>
          <w:rFonts w:cs="Arial"/>
          <w:strike/>
        </w:rPr>
        <w:t>, po przetworzeniu zawartych w nich danych zgodnie z zasadami określonymi w rozdziale III i IV OPZ, w tym:</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t xml:space="preserve">stanowiące podstawę założenia </w:t>
      </w:r>
      <w:proofErr w:type="spellStart"/>
      <w:r w:rsidRPr="00FC627C">
        <w:rPr>
          <w:rFonts w:cs="Arial"/>
          <w:strike/>
        </w:rPr>
        <w:t>EGiB</w:t>
      </w:r>
      <w:proofErr w:type="spellEnd"/>
      <w:r w:rsidRPr="00FC627C">
        <w:rPr>
          <w:rFonts w:cs="Arial"/>
          <w:strike/>
        </w:rPr>
        <w:t>,</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t>stanowiące podstawę odnowienia operatu ewidencyjnego*,</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t xml:space="preserve"> zawierające dane wcześniejszego etapu modernizacji </w:t>
      </w:r>
      <w:proofErr w:type="spellStart"/>
      <w:r w:rsidRPr="00FC627C">
        <w:rPr>
          <w:rFonts w:cs="Arial"/>
          <w:strike/>
        </w:rPr>
        <w:t>EGiB</w:t>
      </w:r>
      <w:proofErr w:type="spellEnd"/>
      <w:r w:rsidRPr="00FC627C">
        <w:rPr>
          <w:rFonts w:cs="Arial"/>
          <w:strike/>
        </w:rPr>
        <w:t>*,</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t xml:space="preserve">operaty techniczne, zawierające wyniki prac geodezyjnych i kartograficznych wykonywanych na potrzeby postępowań administracyjnych i sądowych oraz czynności cywilno-prawnych, dotyczące w szczególności: podziałów </w:t>
      </w:r>
      <w:r w:rsidRPr="00FC627C">
        <w:rPr>
          <w:rFonts w:cs="Arial"/>
          <w:strike/>
        </w:rPr>
        <w:lastRenderedPageBreak/>
        <w:t>nieruchomości, rozgraniczeń nieruchomości, scaleń gruntów, wymiany gruntów, scaleń i podziałów nieruchomości, wznowienia znaków granicznych -  przetworzone zgodnie z zasadami określonymi w rozdziale III i IV OPZ.</w:t>
      </w:r>
    </w:p>
    <w:p w:rsidR="001444EB" w:rsidRPr="00FC627C" w:rsidRDefault="001444EB" w:rsidP="001444EB">
      <w:pPr>
        <w:numPr>
          <w:ilvl w:val="6"/>
          <w:numId w:val="17"/>
        </w:numPr>
        <w:tabs>
          <w:tab w:val="left" w:pos="851"/>
        </w:tabs>
        <w:spacing w:after="120" w:line="360" w:lineRule="auto"/>
        <w:ind w:left="851" w:hanging="425"/>
        <w:jc w:val="both"/>
        <w:rPr>
          <w:rFonts w:cs="Arial"/>
          <w:strike/>
        </w:rPr>
      </w:pPr>
      <w:r w:rsidRPr="00FC627C">
        <w:rPr>
          <w:rFonts w:cs="Arial"/>
          <w:strike/>
        </w:rPr>
        <w:t xml:space="preserve">Uzupełniającym źródłem danych dotyczących punktów granicznych oraz przebiegu granic działek ewidencyjnych, w obrębach ewidencyjnych, o których mowa w ust. 1, będą wyniki geodezyjnych pomiarów sytuacyjnych (poprzedzonych ustaleniem przebiegu granic działek ewidencyjnych) wykonanych w procesie modernizacji </w:t>
      </w:r>
      <w:proofErr w:type="spellStart"/>
      <w:r w:rsidRPr="00FC627C">
        <w:rPr>
          <w:rFonts w:cs="Arial"/>
          <w:strike/>
        </w:rPr>
        <w:t>EGiB</w:t>
      </w:r>
      <w:proofErr w:type="spellEnd"/>
      <w:r w:rsidRPr="00FC627C">
        <w:rPr>
          <w:rFonts w:cs="Arial"/>
          <w:strike/>
        </w:rPr>
        <w:t xml:space="preserve"> w odniesieniu do granic działek ewidencyjnych, dla których brak jest odpowiednich materiałów </w:t>
      </w:r>
      <w:proofErr w:type="spellStart"/>
      <w:r w:rsidRPr="00FC627C">
        <w:rPr>
          <w:rFonts w:cs="Arial"/>
          <w:strike/>
        </w:rPr>
        <w:t>PZGiK</w:t>
      </w:r>
      <w:proofErr w:type="spellEnd"/>
      <w:r w:rsidRPr="00FC627C">
        <w:rPr>
          <w:rFonts w:cs="Arial"/>
          <w:strike/>
        </w:rPr>
        <w:t xml:space="preserve"> lub materiały te nie pozwalają na określenie położenia punktów granicznych w sposób wiarygodny lub z wymaganą dokładnością.  </w:t>
      </w:r>
    </w:p>
    <w:p w:rsidR="001444EB" w:rsidRPr="00FC627C" w:rsidRDefault="001444EB" w:rsidP="001444EB">
      <w:pPr>
        <w:numPr>
          <w:ilvl w:val="0"/>
          <w:numId w:val="15"/>
        </w:numPr>
        <w:spacing w:after="120" w:line="360" w:lineRule="auto"/>
        <w:jc w:val="both"/>
        <w:rPr>
          <w:rFonts w:cs="Arial"/>
          <w:strike/>
        </w:rPr>
      </w:pPr>
      <w:r>
        <w:rPr>
          <w:rFonts w:cs="Arial"/>
        </w:rPr>
        <w:t xml:space="preserve">Źródła i metody pozyskania danych dotyczących: </w:t>
      </w:r>
      <w:r w:rsidRPr="00FC627C">
        <w:rPr>
          <w:rFonts w:cs="Arial"/>
          <w:strike/>
        </w:rPr>
        <w:t>konturów użytków gruntowych, konturów klasyfikacyjnych, numeru elektronicznej KW,</w:t>
      </w:r>
      <w:r>
        <w:rPr>
          <w:rFonts w:cs="Arial"/>
        </w:rPr>
        <w:t xml:space="preserve"> numeru rejestru zabytków, Id rejonu statystycznego, informacji, konturów budynków, głównych funkcji budynków oraz innych funkcji budynków, </w:t>
      </w:r>
      <w:r w:rsidRPr="00FC627C">
        <w:rPr>
          <w:rFonts w:cs="Arial"/>
          <w:strike/>
        </w:rPr>
        <w:t xml:space="preserve">a  także informacji, czy działka ewidencyjna objęta jest formą ochrony przyrody, </w:t>
      </w:r>
      <w:r w:rsidRPr="000F0E9F">
        <w:rPr>
          <w:rFonts w:cs="Arial"/>
        </w:rPr>
        <w:t xml:space="preserve">określają postanowienia rozdziału </w:t>
      </w:r>
      <w:r w:rsidR="00981870">
        <w:rPr>
          <w:rFonts w:cs="Arial"/>
        </w:rPr>
        <w:t>V</w:t>
      </w:r>
      <w:r w:rsidRPr="000F0E9F">
        <w:rPr>
          <w:rFonts w:cs="Arial"/>
        </w:rPr>
        <w:t xml:space="preserve"> </w:t>
      </w:r>
      <w:r w:rsidR="00981870">
        <w:rPr>
          <w:rFonts w:cs="Arial"/>
        </w:rPr>
        <w:t>warunków technicznych</w:t>
      </w:r>
      <w:r w:rsidRPr="000F0E9F">
        <w:rPr>
          <w:rFonts w:cs="Arial"/>
        </w:rPr>
        <w:t>.</w:t>
      </w:r>
      <w:r w:rsidRPr="00FC627C">
        <w:rPr>
          <w:rFonts w:cs="Arial"/>
          <w:strike/>
        </w:rPr>
        <w:t xml:space="preserve"> </w:t>
      </w:r>
    </w:p>
    <w:p w:rsidR="001444EB" w:rsidRDefault="001444EB" w:rsidP="001444EB">
      <w:pPr>
        <w:numPr>
          <w:ilvl w:val="0"/>
          <w:numId w:val="15"/>
        </w:numPr>
        <w:spacing w:after="120" w:line="360" w:lineRule="auto"/>
        <w:jc w:val="both"/>
        <w:rPr>
          <w:rFonts w:cs="Arial"/>
          <w:i/>
        </w:rPr>
      </w:pPr>
      <w:r>
        <w:rPr>
          <w:rFonts w:cs="Arial"/>
        </w:rPr>
        <w:t xml:space="preserve">Atrybut </w:t>
      </w:r>
      <w:r>
        <w:rPr>
          <w:rFonts w:cs="Arial"/>
          <w:i/>
        </w:rPr>
        <w:t xml:space="preserve">klasa budynku wg PKOB </w:t>
      </w:r>
      <w:r>
        <w:rPr>
          <w:rFonts w:cs="Arial"/>
        </w:rPr>
        <w:t xml:space="preserve">jest atrybutem wyliczalnym na podstawie atrybutu </w:t>
      </w:r>
      <w:r>
        <w:rPr>
          <w:rFonts w:cs="Arial"/>
          <w:i/>
        </w:rPr>
        <w:t>główna funkcja budynku.</w:t>
      </w:r>
    </w:p>
    <w:p w:rsidR="001444EB" w:rsidRDefault="001444EB" w:rsidP="001444EB">
      <w:pPr>
        <w:numPr>
          <w:ilvl w:val="0"/>
          <w:numId w:val="15"/>
        </w:numPr>
        <w:spacing w:after="120" w:line="360" w:lineRule="auto"/>
        <w:jc w:val="both"/>
        <w:rPr>
          <w:rFonts w:cs="Arial"/>
        </w:rPr>
      </w:pPr>
      <w:r>
        <w:rPr>
          <w:rFonts w:cs="Arial"/>
        </w:rPr>
        <w:t xml:space="preserve">Atrybut rodzaj budynku wg KŚT jest atrybutem wyliczalnym na podstawie atrybutu </w:t>
      </w:r>
      <w:r>
        <w:rPr>
          <w:rFonts w:cs="Arial"/>
          <w:i/>
        </w:rPr>
        <w:t>klasa budynku wg PKOB</w:t>
      </w:r>
      <w:r>
        <w:rPr>
          <w:rFonts w:cs="Arial"/>
        </w:rPr>
        <w:t>.</w:t>
      </w:r>
    </w:p>
    <w:p w:rsidR="001444EB" w:rsidRPr="00FC627C" w:rsidRDefault="001444EB" w:rsidP="001444EB">
      <w:pPr>
        <w:numPr>
          <w:ilvl w:val="0"/>
          <w:numId w:val="15"/>
        </w:numPr>
        <w:spacing w:after="120" w:line="360" w:lineRule="auto"/>
        <w:jc w:val="both"/>
        <w:rPr>
          <w:rFonts w:cs="Arial"/>
          <w:strike/>
        </w:rPr>
      </w:pPr>
      <w:r w:rsidRPr="00FC627C">
        <w:rPr>
          <w:rFonts w:cs="Arial"/>
          <w:strike/>
        </w:rPr>
        <w:t>Dane dotyczące podmiotów ewidencyjnych zostaną zweryfikowane i uzupełnione zgodnie z zasadami w rozdziale IV OPZ.</w:t>
      </w:r>
    </w:p>
    <w:p w:rsidR="001444EB" w:rsidRDefault="001444EB" w:rsidP="001444EB">
      <w:pPr>
        <w:spacing w:after="120" w:line="360" w:lineRule="auto"/>
        <w:jc w:val="both"/>
        <w:rPr>
          <w:rFonts w:cs="Arial"/>
        </w:rPr>
      </w:pPr>
    </w:p>
    <w:p w:rsidR="001444EB" w:rsidRDefault="00981870" w:rsidP="00981870">
      <w:pPr>
        <w:spacing w:after="240" w:line="360" w:lineRule="auto"/>
        <w:ind w:left="709"/>
        <w:jc w:val="both"/>
      </w:pPr>
      <w:r>
        <w:rPr>
          <w:b/>
        </w:rPr>
        <w:t xml:space="preserve">IV. </w:t>
      </w:r>
      <w:r w:rsidR="001444EB">
        <w:rPr>
          <w:b/>
        </w:rPr>
        <w:t>Postanowienia końcowe:</w:t>
      </w:r>
    </w:p>
    <w:p w:rsidR="001444EB" w:rsidRPr="003704E9" w:rsidRDefault="001444EB" w:rsidP="001444EB">
      <w:pPr>
        <w:numPr>
          <w:ilvl w:val="0"/>
          <w:numId w:val="19"/>
        </w:numPr>
        <w:spacing w:after="240" w:line="360" w:lineRule="auto"/>
        <w:jc w:val="both"/>
      </w:pPr>
      <w:r w:rsidRPr="003704E9">
        <w:t>Przewidywany sposób wyłonienia wyk</w:t>
      </w:r>
      <w:r w:rsidR="000F0E9F" w:rsidRPr="003704E9">
        <w:t>onawcy prac – przetarg nieograniczony</w:t>
      </w:r>
      <w:r w:rsidRPr="003704E9">
        <w:t>.</w:t>
      </w:r>
    </w:p>
    <w:p w:rsidR="001444EB" w:rsidRPr="003704E9" w:rsidRDefault="001444EB" w:rsidP="001444EB">
      <w:pPr>
        <w:numPr>
          <w:ilvl w:val="0"/>
          <w:numId w:val="19"/>
        </w:numPr>
        <w:spacing w:after="240" w:line="360" w:lineRule="auto"/>
        <w:jc w:val="both"/>
      </w:pPr>
      <w:r w:rsidRPr="003704E9">
        <w:t>Przewidywany termin:</w:t>
      </w:r>
    </w:p>
    <w:p w:rsidR="001444EB" w:rsidRPr="003704E9" w:rsidRDefault="001444EB" w:rsidP="001444EB">
      <w:pPr>
        <w:numPr>
          <w:ilvl w:val="0"/>
          <w:numId w:val="20"/>
        </w:numPr>
        <w:spacing w:after="240" w:line="360" w:lineRule="auto"/>
        <w:ind w:left="1560" w:hanging="567"/>
        <w:jc w:val="both"/>
      </w:pPr>
      <w:r w:rsidRPr="003704E9">
        <w:t xml:space="preserve">rozpoczęcia prac objętych projektem – </w:t>
      </w:r>
      <w:r w:rsidR="00516AB4" w:rsidRPr="003704E9">
        <w:t>czerwiec</w:t>
      </w:r>
      <w:r w:rsidRPr="003704E9">
        <w:t xml:space="preserve"> 201</w:t>
      </w:r>
      <w:r w:rsidR="00516AB4" w:rsidRPr="003704E9">
        <w:t>9</w:t>
      </w:r>
      <w:r w:rsidRPr="003704E9">
        <w:t xml:space="preserve"> r.</w:t>
      </w:r>
    </w:p>
    <w:p w:rsidR="001444EB" w:rsidRPr="003704E9" w:rsidRDefault="001444EB" w:rsidP="001444EB">
      <w:pPr>
        <w:numPr>
          <w:ilvl w:val="0"/>
          <w:numId w:val="20"/>
        </w:numPr>
        <w:spacing w:after="240" w:line="360" w:lineRule="auto"/>
        <w:ind w:left="1560" w:hanging="567"/>
        <w:jc w:val="both"/>
      </w:pPr>
      <w:r w:rsidRPr="003704E9">
        <w:t xml:space="preserve">zakończenia prac objętych projektem – </w:t>
      </w:r>
      <w:r w:rsidR="00516AB4" w:rsidRPr="003704E9">
        <w:t>październik</w:t>
      </w:r>
      <w:r w:rsidRPr="003704E9">
        <w:t xml:space="preserve"> 201</w:t>
      </w:r>
      <w:r w:rsidR="00516AB4" w:rsidRPr="003704E9">
        <w:t>9</w:t>
      </w:r>
      <w:r w:rsidRPr="003704E9">
        <w:t xml:space="preserve"> r.</w:t>
      </w:r>
      <w:r w:rsidR="0070201F" w:rsidRPr="003704E9">
        <w:t xml:space="preserve"> </w:t>
      </w:r>
    </w:p>
    <w:p w:rsidR="001444EB" w:rsidRPr="003704E9" w:rsidRDefault="001444EB" w:rsidP="001444EB">
      <w:pPr>
        <w:numPr>
          <w:ilvl w:val="0"/>
          <w:numId w:val="19"/>
        </w:numPr>
        <w:spacing w:after="240" w:line="360" w:lineRule="auto"/>
        <w:jc w:val="both"/>
      </w:pPr>
      <w:r w:rsidRPr="003704E9">
        <w:lastRenderedPageBreak/>
        <w:t>Prze</w:t>
      </w:r>
      <w:r w:rsidR="00F95781">
        <w:t>widywany koszt przedsięwzięcia…………..</w:t>
      </w:r>
      <w:r w:rsidRPr="003704E9">
        <w:t xml:space="preserve">zł. </w:t>
      </w:r>
    </w:p>
    <w:p w:rsidR="001444EB" w:rsidRPr="003704E9" w:rsidRDefault="001444EB" w:rsidP="001444EB">
      <w:pPr>
        <w:pStyle w:val="Default"/>
        <w:numPr>
          <w:ilvl w:val="0"/>
          <w:numId w:val="19"/>
        </w:numPr>
        <w:jc w:val="both"/>
        <w:rPr>
          <w:color w:val="auto"/>
        </w:rPr>
      </w:pPr>
      <w:r w:rsidRPr="003704E9">
        <w:rPr>
          <w:color w:val="auto"/>
        </w:rPr>
        <w:t>Prace finansowane z wykorzystaniem dotacji celowej i środków własnych powiatu.</w:t>
      </w:r>
    </w:p>
    <w:p w:rsidR="001444EB" w:rsidRPr="003704E9" w:rsidRDefault="001444EB" w:rsidP="001444EB">
      <w:pPr>
        <w:widowControl w:val="0"/>
        <w:tabs>
          <w:tab w:val="left" w:pos="0"/>
          <w:tab w:val="left" w:pos="709"/>
        </w:tabs>
        <w:adjustRightInd w:val="0"/>
        <w:ind w:firstLine="709"/>
        <w:jc w:val="both"/>
        <w:textAlignment w:val="baseline"/>
      </w:pPr>
      <w:r w:rsidRPr="003704E9">
        <w:t xml:space="preserve"> </w:t>
      </w:r>
    </w:p>
    <w:p w:rsidR="001444EB" w:rsidRPr="003704E9" w:rsidRDefault="001444EB" w:rsidP="001444EB">
      <w:pPr>
        <w:widowControl w:val="0"/>
        <w:tabs>
          <w:tab w:val="left" w:pos="0"/>
          <w:tab w:val="left" w:pos="709"/>
        </w:tabs>
        <w:adjustRightInd w:val="0"/>
        <w:ind w:firstLine="709"/>
        <w:jc w:val="both"/>
        <w:textAlignment w:val="baseline"/>
      </w:pPr>
    </w:p>
    <w:p w:rsidR="001444EB" w:rsidRPr="003704E9" w:rsidRDefault="001444EB" w:rsidP="001444EB">
      <w:pPr>
        <w:widowControl w:val="0"/>
        <w:tabs>
          <w:tab w:val="left" w:pos="0"/>
          <w:tab w:val="left" w:pos="709"/>
        </w:tabs>
        <w:adjustRightInd w:val="0"/>
        <w:ind w:firstLine="709"/>
        <w:jc w:val="both"/>
        <w:textAlignment w:val="baseline"/>
      </w:pPr>
      <w:r w:rsidRPr="003704E9">
        <w:t xml:space="preserve">Opracował dnia </w:t>
      </w:r>
      <w:r w:rsidR="00413426">
        <w:t>2</w:t>
      </w:r>
      <w:r w:rsidR="00981870">
        <w:t>8</w:t>
      </w:r>
      <w:r w:rsidRPr="003704E9">
        <w:t>.0</w:t>
      </w:r>
      <w:r w:rsidR="00516AB4" w:rsidRPr="003704E9">
        <w:t>3</w:t>
      </w:r>
      <w:r w:rsidRPr="003704E9">
        <w:t>.201</w:t>
      </w:r>
      <w:r w:rsidR="00516AB4" w:rsidRPr="003704E9">
        <w:t>9</w:t>
      </w:r>
      <w:r w:rsidRPr="003704E9">
        <w:t xml:space="preserve"> r.</w:t>
      </w:r>
    </w:p>
    <w:p w:rsidR="001444EB" w:rsidRPr="003704E9" w:rsidRDefault="001444EB" w:rsidP="001444EB">
      <w:pPr>
        <w:widowControl w:val="0"/>
        <w:tabs>
          <w:tab w:val="left" w:pos="0"/>
          <w:tab w:val="left" w:pos="709"/>
        </w:tabs>
        <w:adjustRightInd w:val="0"/>
        <w:ind w:firstLine="709"/>
        <w:jc w:val="both"/>
        <w:textAlignment w:val="baseline"/>
      </w:pPr>
    </w:p>
    <w:p w:rsidR="001444EB" w:rsidRPr="002C3136"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Pr="002C3136"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r w:rsidRPr="002C3136">
        <w:rPr>
          <w:rFonts w:ascii="Times New Roman" w:eastAsia="Times New Roman" w:hAnsi="Times New Roman"/>
          <w:sz w:val="24"/>
          <w:szCs w:val="24"/>
          <w:lang w:eastAsia="pl-PL"/>
        </w:rPr>
        <w:t>Janusz Radomski – Geodeta Powiatowy</w:t>
      </w:r>
    </w:p>
    <w:p w:rsidR="001444EB" w:rsidRPr="002C3136"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0"/>
          <w:szCs w:val="20"/>
          <w:lang w:eastAsia="pl-PL"/>
        </w:rPr>
      </w:pPr>
      <w:r w:rsidRPr="002C3136">
        <w:rPr>
          <w:rFonts w:ascii="Times New Roman" w:eastAsia="Times New Roman" w:hAnsi="Times New Roman"/>
          <w:sz w:val="20"/>
          <w:szCs w:val="20"/>
          <w:lang w:eastAsia="pl-PL"/>
        </w:rPr>
        <w:t>imię i nazwisko, podpis</w:t>
      </w:r>
    </w:p>
    <w:p w:rsidR="001444EB"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5D52D0" w:rsidRDefault="005D52D0"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5D52D0" w:rsidRDefault="005D52D0"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5D52D0" w:rsidRPr="002C3136" w:rsidRDefault="005D52D0"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Pr="002C3136"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r w:rsidRPr="002C3136">
        <w:rPr>
          <w:rFonts w:ascii="Times New Roman" w:eastAsia="Times New Roman" w:hAnsi="Times New Roman"/>
          <w:sz w:val="24"/>
          <w:szCs w:val="24"/>
          <w:lang w:eastAsia="pl-PL"/>
        </w:rPr>
        <w:t xml:space="preserve">                                                                                                                                        </w:t>
      </w:r>
    </w:p>
    <w:p w:rsidR="001444EB" w:rsidRPr="002C3136"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r w:rsidRPr="002C3136">
        <w:rPr>
          <w:rFonts w:ascii="Times New Roman" w:eastAsia="Times New Roman" w:hAnsi="Times New Roman"/>
          <w:sz w:val="24"/>
          <w:szCs w:val="24"/>
          <w:lang w:eastAsia="pl-PL"/>
        </w:rPr>
        <w:t>Uzgodniono dnia ……………. 201</w:t>
      </w:r>
      <w:r w:rsidR="00516AB4">
        <w:rPr>
          <w:rFonts w:ascii="Times New Roman" w:eastAsia="Times New Roman" w:hAnsi="Times New Roman"/>
          <w:sz w:val="24"/>
          <w:szCs w:val="24"/>
          <w:lang w:eastAsia="pl-PL"/>
        </w:rPr>
        <w:t>9</w:t>
      </w:r>
      <w:r w:rsidRPr="002C3136">
        <w:rPr>
          <w:rFonts w:ascii="Times New Roman" w:eastAsia="Times New Roman" w:hAnsi="Times New Roman"/>
          <w:sz w:val="24"/>
          <w:szCs w:val="24"/>
          <w:lang w:eastAsia="pl-PL"/>
        </w:rPr>
        <w:t xml:space="preserve"> r. przez Wojewódzkiego Inspektora Nadzoru Geodezyjnego i Kartograficznego Województwa Dolnośląskiego</w:t>
      </w:r>
    </w:p>
    <w:p w:rsidR="001444EB"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5D52D0" w:rsidRDefault="005D52D0"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5D52D0" w:rsidRDefault="005D52D0"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5D52D0" w:rsidRDefault="005D52D0"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5D52D0" w:rsidRDefault="005D52D0"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Pr="002C3136"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Pr="002C3136" w:rsidRDefault="004543B1"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Zbigniew Domagała - DWINGiK</w:t>
      </w:r>
      <w:bookmarkStart w:id="0" w:name="_GoBack"/>
      <w:bookmarkEnd w:id="0"/>
    </w:p>
    <w:p w:rsidR="001444EB" w:rsidRPr="002C3136"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0"/>
          <w:szCs w:val="20"/>
          <w:lang w:eastAsia="pl-PL"/>
        </w:rPr>
      </w:pPr>
      <w:r w:rsidRPr="002C3136">
        <w:rPr>
          <w:rFonts w:ascii="Times New Roman" w:eastAsia="Times New Roman" w:hAnsi="Times New Roman"/>
          <w:sz w:val="20"/>
          <w:szCs w:val="20"/>
          <w:lang w:eastAsia="pl-PL"/>
        </w:rPr>
        <w:t xml:space="preserve">imię i nazwisko </w:t>
      </w:r>
      <w:proofErr w:type="spellStart"/>
      <w:r w:rsidRPr="002C3136">
        <w:rPr>
          <w:rFonts w:ascii="Times New Roman" w:eastAsia="Times New Roman" w:hAnsi="Times New Roman"/>
          <w:sz w:val="20"/>
          <w:szCs w:val="20"/>
          <w:lang w:eastAsia="pl-PL"/>
        </w:rPr>
        <w:t>WINGiK</w:t>
      </w:r>
      <w:proofErr w:type="spellEnd"/>
      <w:r w:rsidRPr="002C3136">
        <w:rPr>
          <w:rFonts w:ascii="Times New Roman" w:eastAsia="Times New Roman" w:hAnsi="Times New Roman"/>
          <w:sz w:val="20"/>
          <w:szCs w:val="20"/>
          <w:lang w:eastAsia="pl-PL"/>
        </w:rPr>
        <w:t>, podpis</w:t>
      </w:r>
    </w:p>
    <w:p w:rsidR="00151BE7" w:rsidRDefault="00151BE7" w:rsidP="00087083">
      <w:pPr>
        <w:widowControl w:val="0"/>
        <w:tabs>
          <w:tab w:val="left" w:pos="0"/>
          <w:tab w:val="left" w:pos="709"/>
        </w:tabs>
        <w:adjustRightInd w:val="0"/>
        <w:ind w:firstLine="709"/>
        <w:jc w:val="both"/>
        <w:textAlignment w:val="baseline"/>
      </w:pPr>
    </w:p>
    <w:sectPr w:rsidR="00151B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DC4" w:rsidRDefault="00613DC4" w:rsidP="002618D3">
      <w:r>
        <w:separator/>
      </w:r>
    </w:p>
  </w:endnote>
  <w:endnote w:type="continuationSeparator" w:id="0">
    <w:p w:rsidR="00613DC4" w:rsidRDefault="00613DC4" w:rsidP="0026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6661"/>
      <w:docPartObj>
        <w:docPartGallery w:val="Page Numbers (Bottom of Page)"/>
        <w:docPartUnique/>
      </w:docPartObj>
    </w:sdtPr>
    <w:sdtEndPr/>
    <w:sdtContent>
      <w:p w:rsidR="002D5E16" w:rsidRDefault="002D5E16">
        <w:pPr>
          <w:pStyle w:val="Stopka"/>
          <w:jc w:val="right"/>
        </w:pPr>
        <w:r>
          <w:fldChar w:fldCharType="begin"/>
        </w:r>
        <w:r>
          <w:instrText>PAGE   \* MERGEFORMAT</w:instrText>
        </w:r>
        <w:r>
          <w:fldChar w:fldCharType="separate"/>
        </w:r>
        <w:r w:rsidR="004543B1">
          <w:rPr>
            <w:noProof/>
          </w:rPr>
          <w:t>2</w:t>
        </w:r>
        <w:r>
          <w:fldChar w:fldCharType="end"/>
        </w:r>
      </w:p>
    </w:sdtContent>
  </w:sdt>
  <w:p w:rsidR="002D5E16" w:rsidRDefault="002D5E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DC4" w:rsidRDefault="00613DC4" w:rsidP="002618D3">
      <w:r>
        <w:separator/>
      </w:r>
    </w:p>
  </w:footnote>
  <w:footnote w:type="continuationSeparator" w:id="0">
    <w:p w:rsidR="00613DC4" w:rsidRDefault="00613DC4" w:rsidP="002618D3">
      <w:r>
        <w:continuationSeparator/>
      </w:r>
    </w:p>
  </w:footnote>
  <w:footnote w:id="1">
    <w:p w:rsidR="002D5E16" w:rsidRDefault="002D5E16" w:rsidP="002618D3">
      <w:pPr>
        <w:pStyle w:val="Tekstprzypisudolnego"/>
        <w:rPr>
          <w:lang w:val="pl-PL"/>
        </w:rPr>
      </w:pPr>
      <w:r>
        <w:rPr>
          <w:rStyle w:val="Odwoanieprzypisudolnego"/>
        </w:rPr>
        <w:footnoteRef/>
      </w:r>
      <w:r>
        <w:rPr>
          <w:vertAlign w:val="superscript"/>
          <w:lang w:val="pl-PL"/>
        </w:rPr>
        <w:t xml:space="preserve">) </w:t>
      </w:r>
      <w:r>
        <w:rPr>
          <w:lang w:val="pl-PL"/>
        </w:rPr>
        <w:t xml:space="preserve">nie dotyczy działek </w:t>
      </w:r>
      <w:r>
        <w:t xml:space="preserve"> </w:t>
      </w:r>
      <w:r>
        <w:rPr>
          <w:lang w:val="pl-PL"/>
        </w:rPr>
        <w:t>obejmujących grunty zmeliorowane, o których mowa kolumnie 16.</w:t>
      </w:r>
    </w:p>
  </w:footnote>
  <w:footnote w:id="2">
    <w:p w:rsidR="002D5E16" w:rsidRDefault="002D5E16" w:rsidP="002618D3">
      <w:pPr>
        <w:pStyle w:val="Tekstprzypisudolnego"/>
        <w:rPr>
          <w:lang w:val="pl-PL"/>
        </w:rPr>
      </w:pPr>
      <w:r>
        <w:rPr>
          <w:rStyle w:val="Odwoanieprzypisudolnego"/>
        </w:rPr>
        <w:footnoteRef/>
      </w:r>
      <w:r>
        <w:rPr>
          <w:lang w:val="pl-PL"/>
        </w:rPr>
        <w:t xml:space="preserve">) Należy wpisać odpowiednio: geodezyjny pomiar terenowy z roku …., scalenie gruntów zakończone w roku ….., fotomapa z roku ……, zdjęcia fotogrametryczne z roku …., kataster pruski, kataster austriacki, inny….. </w:t>
      </w:r>
    </w:p>
  </w:footnote>
  <w:footnote w:id="3">
    <w:p w:rsidR="002D5E16" w:rsidRDefault="002D5E16" w:rsidP="002618D3">
      <w:pPr>
        <w:pStyle w:val="Tekstprzypisudolnego"/>
        <w:rPr>
          <w:lang w:val="pl-PL"/>
        </w:rPr>
      </w:pPr>
      <w:r>
        <w:rPr>
          <w:rStyle w:val="Odwoanieprzypisudolnego"/>
        </w:rPr>
        <w:footnoteRef/>
      </w:r>
      <w:r>
        <w:rPr>
          <w:vertAlign w:val="superscript"/>
          <w:lang w:val="pl-PL"/>
        </w:rPr>
        <w:t>)</w:t>
      </w:r>
      <w:r>
        <w:t xml:space="preserve"> </w:t>
      </w:r>
      <w:r>
        <w:rPr>
          <w:lang w:val="pl-PL"/>
        </w:rPr>
        <w:t xml:space="preserve">Należy wpisać informacje charakteryzujące dokładność osnowy wykorzystanej do założenia </w:t>
      </w:r>
      <w:proofErr w:type="spellStart"/>
      <w:r>
        <w:rPr>
          <w:lang w:val="pl-PL"/>
        </w:rPr>
        <w:t>EGiB</w:t>
      </w:r>
      <w:proofErr w:type="spellEnd"/>
      <w:r>
        <w:rPr>
          <w:lang w:val="pl-PL"/>
        </w:rPr>
        <w:t xml:space="preserve"> oraz szacunkowy odsetek zachowanych na gruncie punktów osnowy.</w:t>
      </w:r>
    </w:p>
  </w:footnote>
  <w:footnote w:id="4">
    <w:p w:rsidR="002D5E16" w:rsidRDefault="002D5E16" w:rsidP="002618D3">
      <w:pPr>
        <w:pStyle w:val="Tekstprzypisudolnego"/>
      </w:pPr>
      <w:r>
        <w:rPr>
          <w:rStyle w:val="Odwoanieprzypisudolnego"/>
        </w:rPr>
        <w:footnoteRef/>
      </w:r>
      <w:r>
        <w:rPr>
          <w:vertAlign w:val="superscript"/>
          <w:lang w:val="pl-PL"/>
        </w:rPr>
        <w:t xml:space="preserve">) </w:t>
      </w:r>
      <w:r>
        <w:t>Należy wpisać odpowiednio: wektorowa, hybrydowa (raster mapy uzupełniany danymi wektorowymi) lub nieelektroniczna.</w:t>
      </w:r>
    </w:p>
  </w:footnote>
  <w:footnote w:id="5">
    <w:p w:rsidR="002D5E16" w:rsidRDefault="002D5E16" w:rsidP="002618D3">
      <w:pPr>
        <w:pStyle w:val="Tekstprzypisudolnego"/>
        <w:rPr>
          <w:lang w:val="pl-PL"/>
        </w:rPr>
      </w:pPr>
      <w:r>
        <w:rPr>
          <w:rStyle w:val="Odwoanieprzypisudolnego"/>
        </w:rPr>
        <w:footnoteRef/>
      </w:r>
      <w:r>
        <w:rPr>
          <w:vertAlign w:val="superscript"/>
          <w:lang w:val="pl-PL"/>
        </w:rPr>
        <w:t>)</w:t>
      </w:r>
      <w:r>
        <w:t xml:space="preserve"> </w:t>
      </w:r>
      <w:r>
        <w:rPr>
          <w:lang w:val="pl-PL"/>
        </w:rPr>
        <w:t xml:space="preserve">Należy </w:t>
      </w:r>
      <w:r>
        <w:t>wpisać odpowiednio: wektorowa, hybrydowa (raster mapy uzupełniany danymi wektorowymi) lub nieelektroniczna.</w:t>
      </w:r>
    </w:p>
  </w:footnote>
  <w:footnote w:id="6">
    <w:p w:rsidR="002D5E16" w:rsidRDefault="002D5E16" w:rsidP="002618D3">
      <w:pPr>
        <w:pStyle w:val="Tekstprzypisudolnego"/>
        <w:rPr>
          <w:vertAlign w:val="superscript"/>
          <w:lang w:val="pl-PL"/>
        </w:rPr>
      </w:pPr>
      <w:r>
        <w:rPr>
          <w:rStyle w:val="Odwoanieprzypisudolnego"/>
        </w:rPr>
        <w:footnoteRef/>
      </w:r>
      <w:r>
        <w:t xml:space="preserve"> </w:t>
      </w:r>
      <w:r>
        <w:rPr>
          <w:vertAlign w:val="superscript"/>
          <w:lang w:val="pl-PL"/>
        </w:rPr>
        <w:t xml:space="preserve">) </w:t>
      </w:r>
      <w:r>
        <w:rPr>
          <w:lang w:val="pl-PL"/>
        </w:rPr>
        <w:t xml:space="preserve">Należy wpisać szacunkową łączną  liczbę operatów technicznych sporządzonych w związku z aktualizacją danych </w:t>
      </w:r>
      <w:proofErr w:type="spellStart"/>
      <w:r>
        <w:rPr>
          <w:lang w:val="pl-PL"/>
        </w:rPr>
        <w:t>EGiB</w:t>
      </w:r>
      <w:proofErr w:type="spellEnd"/>
      <w:r>
        <w:rPr>
          <w:lang w:val="pl-PL"/>
        </w:rPr>
        <w:t xml:space="preserve">, GESUT, BDOT500 oraz MZ.  </w:t>
      </w:r>
    </w:p>
  </w:footnote>
  <w:footnote w:id="7">
    <w:p w:rsidR="002D5E16" w:rsidRDefault="002D5E16" w:rsidP="002618D3">
      <w:pPr>
        <w:pStyle w:val="Tekstprzypisudolnego"/>
      </w:pPr>
      <w:r>
        <w:rPr>
          <w:rStyle w:val="Odwoanieprzypisudolnego"/>
        </w:rPr>
        <w:footnoteRef/>
      </w:r>
      <w:r>
        <w:rPr>
          <w:vertAlign w:val="superscript"/>
          <w:lang w:val="pl-PL"/>
        </w:rPr>
        <w:t xml:space="preserve">) </w:t>
      </w:r>
      <w:r>
        <w:t xml:space="preserve"> Przez dodatkowe informacje należy rozumieć informacje istotne z punktu widzenia realizacji przedmiotu zamówienia np. mapa zasadnicza o kompletnej treści, mapa zasadnicza o niepełnej treści – brak danych określających sieci uzbrojenia terenu. </w:t>
      </w:r>
    </w:p>
  </w:footnote>
  <w:footnote w:id="8">
    <w:p w:rsidR="002D5E16" w:rsidRDefault="002D5E16" w:rsidP="001444EB">
      <w:pPr>
        <w:pStyle w:val="Tekstprzypisudolnego"/>
        <w:rPr>
          <w:lang w:val="pl-PL"/>
        </w:rPr>
      </w:pPr>
      <w:r>
        <w:rPr>
          <w:rStyle w:val="Odwoanieprzypisudolnego"/>
        </w:rPr>
        <w:footnoteRef/>
      </w:r>
      <w:r>
        <w:rPr>
          <w:vertAlign w:val="superscript"/>
          <w:lang w:val="pl-PL"/>
        </w:rPr>
        <w:t xml:space="preserve">) </w:t>
      </w:r>
      <w:r>
        <w:rPr>
          <w:lang w:val="pl-PL"/>
        </w:rPr>
        <w:t>Wariant 2 stosuje się w sytuacji, gdy mapa ewidencyjna prowadzona jest w postaci wektorowej</w:t>
      </w:r>
      <w:r>
        <w:t xml:space="preserve"> </w:t>
      </w:r>
    </w:p>
  </w:footnote>
  <w:footnote w:id="9">
    <w:p w:rsidR="002D5E16" w:rsidRDefault="002D5E16" w:rsidP="001444EB">
      <w:pPr>
        <w:pStyle w:val="Tekstprzypisudolnego"/>
        <w:jc w:val="both"/>
        <w:rPr>
          <w:lang w:val="pl-PL"/>
        </w:rPr>
      </w:pPr>
      <w:r>
        <w:rPr>
          <w:rStyle w:val="Odwoanieprzypisudolnego"/>
        </w:rPr>
        <w:footnoteRef/>
      </w:r>
      <w:r>
        <w:rPr>
          <w:vertAlign w:val="superscript"/>
          <w:lang w:val="pl-PL"/>
        </w:rPr>
        <w:t xml:space="preserve">) </w:t>
      </w:r>
      <w:r>
        <w:rPr>
          <w:lang w:val="pl-PL"/>
        </w:rPr>
        <w:t xml:space="preserve">Wariant 1 dotyczy obrębów ewidencyjnych, dla których materiały źródłowe ich założenia są niewiarygodne lub nie zawierają danych  umożliwiających  obliczenie współrzędnych punktów granicznych z wymaganą  dokładnością. </w:t>
      </w:r>
    </w:p>
  </w:footnote>
  <w:footnote w:id="10">
    <w:p w:rsidR="002D5E16" w:rsidRDefault="002D5E16" w:rsidP="001444EB">
      <w:pPr>
        <w:pStyle w:val="Tekstprzypisudolnego"/>
        <w:jc w:val="both"/>
        <w:rPr>
          <w:lang w:val="pl-PL"/>
        </w:rPr>
      </w:pPr>
      <w:r>
        <w:rPr>
          <w:rStyle w:val="Odwoanieprzypisudolnego"/>
        </w:rPr>
        <w:footnoteRef/>
      </w:r>
      <w:r>
        <w:rPr>
          <w:vertAlign w:val="superscript"/>
          <w:lang w:val="pl-PL"/>
        </w:rPr>
        <w:t xml:space="preserve">) </w:t>
      </w:r>
      <w:r>
        <w:t xml:space="preserve"> </w:t>
      </w:r>
      <w:r>
        <w:rPr>
          <w:lang w:val="pl-PL"/>
        </w:rPr>
        <w:t xml:space="preserve">Wariant 2 dotyczy obrębów ewidencyjnych, dla których materiały źródłowe ich założenia są wiarygodne oraz zawierają dane  umożliwiające, po ich odpowiednim przetworzeniu,  obliczenie współrzędnych punktów granicznych z wymaganą  dokładnością. </w:t>
      </w:r>
    </w:p>
    <w:p w:rsidR="002D5E16" w:rsidRDefault="002D5E16" w:rsidP="001444EB">
      <w:pPr>
        <w:pStyle w:val="Tekstprzypisudolnego"/>
        <w:rPr>
          <w:lang w:val="pl-P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C99"/>
    <w:multiLevelType w:val="hybridMultilevel"/>
    <w:tmpl w:val="3294A182"/>
    <w:lvl w:ilvl="0" w:tplc="488EC4EC">
      <w:start w:val="1"/>
      <w:numFmt w:val="decimal"/>
      <w:lvlText w:val="%1."/>
      <w:lvlJc w:val="left"/>
      <w:pPr>
        <w:ind w:left="1077" w:hanging="360"/>
      </w:pPr>
      <w:rPr>
        <w:rFonts w:ascii="Times New Roman" w:hAnsi="Times New Roman" w:cs="Times New Roman" w:hint="default"/>
        <w:b w:val="0"/>
        <w:i w:val="0"/>
        <w:sz w:val="24"/>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
    <w:nsid w:val="05511F54"/>
    <w:multiLevelType w:val="hybridMultilevel"/>
    <w:tmpl w:val="52CCC40A"/>
    <w:lvl w:ilvl="0" w:tplc="0DB2BE68">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09DA1026"/>
    <w:multiLevelType w:val="hybridMultilevel"/>
    <w:tmpl w:val="61706970"/>
    <w:lvl w:ilvl="0" w:tplc="0415000F">
      <w:start w:val="1"/>
      <w:numFmt w:val="decimal"/>
      <w:lvlText w:val="%1."/>
      <w:lvlJc w:val="left"/>
      <w:pPr>
        <w:ind w:left="1211"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
    <w:nsid w:val="0C2755D2"/>
    <w:multiLevelType w:val="hybridMultilevel"/>
    <w:tmpl w:val="2C508818"/>
    <w:lvl w:ilvl="0" w:tplc="38A0DE06">
      <w:start w:val="1"/>
      <w:numFmt w:val="decimal"/>
      <w:lvlText w:val="%1)"/>
      <w:lvlJc w:val="left"/>
      <w:pPr>
        <w:ind w:left="86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756E23"/>
    <w:multiLevelType w:val="hybridMultilevel"/>
    <w:tmpl w:val="27E29500"/>
    <w:lvl w:ilvl="0" w:tplc="28B058CE">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5">
    <w:nsid w:val="16072DC4"/>
    <w:multiLevelType w:val="hybridMultilevel"/>
    <w:tmpl w:val="F462107A"/>
    <w:lvl w:ilvl="0" w:tplc="04150011">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6">
    <w:nsid w:val="259757A8"/>
    <w:multiLevelType w:val="multilevel"/>
    <w:tmpl w:val="0F82494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6CF7A83"/>
    <w:multiLevelType w:val="hybridMultilevel"/>
    <w:tmpl w:val="6CCC54BE"/>
    <w:lvl w:ilvl="0" w:tplc="660E7E3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27C97767"/>
    <w:multiLevelType w:val="hybridMultilevel"/>
    <w:tmpl w:val="04DCB70C"/>
    <w:lvl w:ilvl="0" w:tplc="69F8B222">
      <w:start w:val="1"/>
      <w:numFmt w:val="decimal"/>
      <w:lvlText w:val="%1)"/>
      <w:lvlJc w:val="left"/>
      <w:pPr>
        <w:ind w:left="86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FD368DC"/>
    <w:multiLevelType w:val="hybridMultilevel"/>
    <w:tmpl w:val="0442AAFE"/>
    <w:lvl w:ilvl="0" w:tplc="A7F88966">
      <w:start w:val="1"/>
      <w:numFmt w:val="lowerLetter"/>
      <w:lvlText w:val="%1)"/>
      <w:lvlJc w:val="left"/>
      <w:pPr>
        <w:ind w:left="1211" w:hanging="360"/>
      </w:pPr>
      <w:rPr>
        <w:rFonts w:ascii="Times New Roman" w:hAnsi="Times New Roman" w:cs="Times New Roman" w:hint="default"/>
        <w:b w:val="0"/>
        <w:i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0">
    <w:nsid w:val="30AC018E"/>
    <w:multiLevelType w:val="hybridMultilevel"/>
    <w:tmpl w:val="50AA0460"/>
    <w:lvl w:ilvl="0" w:tplc="04150011">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11">
    <w:nsid w:val="48B34686"/>
    <w:multiLevelType w:val="hybridMultilevel"/>
    <w:tmpl w:val="4F0E3556"/>
    <w:lvl w:ilvl="0" w:tplc="488EC4EC">
      <w:start w:val="1"/>
      <w:numFmt w:val="decimal"/>
      <w:lvlText w:val="%1."/>
      <w:lvlJc w:val="left"/>
      <w:pPr>
        <w:ind w:left="720" w:hanging="360"/>
      </w:pPr>
      <w:rPr>
        <w:rFonts w:ascii="Times New Roman" w:hAnsi="Times New Roman" w:cs="Times New Roman" w:hint="default"/>
        <w:b w:val="0"/>
        <w:i w:val="0"/>
        <w:sz w:val="24"/>
      </w:rPr>
    </w:lvl>
    <w:lvl w:ilvl="1" w:tplc="6BD689AC">
      <w:start w:val="1"/>
      <w:numFmt w:val="decimal"/>
      <w:lvlText w:val="%2)"/>
      <w:lvlJc w:val="left"/>
      <w:pPr>
        <w:ind w:left="1710" w:hanging="63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E0E2C9D"/>
    <w:multiLevelType w:val="hybridMultilevel"/>
    <w:tmpl w:val="86FE315E"/>
    <w:lvl w:ilvl="0" w:tplc="6C0686E6">
      <w:start w:val="1"/>
      <w:numFmt w:val="lowerLetter"/>
      <w:lvlText w:val="%1)"/>
      <w:lvlJc w:val="left"/>
      <w:pPr>
        <w:ind w:left="1211" w:hanging="360"/>
      </w:pPr>
      <w:rPr>
        <w:rFonts w:ascii="Times New Roman" w:hAnsi="Times New Roman" w:cs="Times New Roman" w:hint="default"/>
        <w:b w:val="0"/>
        <w:i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3">
    <w:nsid w:val="527B7DC9"/>
    <w:multiLevelType w:val="hybridMultilevel"/>
    <w:tmpl w:val="A59E2AD6"/>
    <w:lvl w:ilvl="0" w:tplc="A7F88966">
      <w:start w:val="1"/>
      <w:numFmt w:val="lowerLetter"/>
      <w:lvlText w:val="%1)"/>
      <w:lvlJc w:val="left"/>
      <w:pPr>
        <w:ind w:left="1630" w:hanging="360"/>
      </w:pPr>
      <w:rPr>
        <w:rFonts w:ascii="Times New Roman" w:hAnsi="Times New Roman" w:cs="Times New Roman" w:hint="default"/>
        <w:b w:val="0"/>
        <w:i w:val="0"/>
        <w:sz w:val="24"/>
      </w:rPr>
    </w:lvl>
    <w:lvl w:ilvl="1" w:tplc="04150019">
      <w:start w:val="1"/>
      <w:numFmt w:val="lowerLetter"/>
      <w:lvlText w:val="%2."/>
      <w:lvlJc w:val="left"/>
      <w:pPr>
        <w:ind w:left="2350" w:hanging="360"/>
      </w:pPr>
    </w:lvl>
    <w:lvl w:ilvl="2" w:tplc="0415001B">
      <w:start w:val="1"/>
      <w:numFmt w:val="lowerRoman"/>
      <w:lvlText w:val="%3."/>
      <w:lvlJc w:val="right"/>
      <w:pPr>
        <w:ind w:left="3070" w:hanging="180"/>
      </w:pPr>
    </w:lvl>
    <w:lvl w:ilvl="3" w:tplc="0415000F">
      <w:start w:val="1"/>
      <w:numFmt w:val="decimal"/>
      <w:lvlText w:val="%4."/>
      <w:lvlJc w:val="left"/>
      <w:pPr>
        <w:ind w:left="3790" w:hanging="360"/>
      </w:pPr>
    </w:lvl>
    <w:lvl w:ilvl="4" w:tplc="04150019">
      <w:start w:val="1"/>
      <w:numFmt w:val="lowerLetter"/>
      <w:lvlText w:val="%5."/>
      <w:lvlJc w:val="left"/>
      <w:pPr>
        <w:ind w:left="4510" w:hanging="360"/>
      </w:pPr>
    </w:lvl>
    <w:lvl w:ilvl="5" w:tplc="0415001B">
      <w:start w:val="1"/>
      <w:numFmt w:val="lowerRoman"/>
      <w:lvlText w:val="%6."/>
      <w:lvlJc w:val="right"/>
      <w:pPr>
        <w:ind w:left="5230" w:hanging="180"/>
      </w:pPr>
    </w:lvl>
    <w:lvl w:ilvl="6" w:tplc="0415000F">
      <w:start w:val="1"/>
      <w:numFmt w:val="decimal"/>
      <w:lvlText w:val="%7."/>
      <w:lvlJc w:val="left"/>
      <w:pPr>
        <w:ind w:left="5950" w:hanging="360"/>
      </w:pPr>
    </w:lvl>
    <w:lvl w:ilvl="7" w:tplc="04150019">
      <w:start w:val="1"/>
      <w:numFmt w:val="lowerLetter"/>
      <w:lvlText w:val="%8."/>
      <w:lvlJc w:val="left"/>
      <w:pPr>
        <w:ind w:left="6670" w:hanging="360"/>
      </w:pPr>
    </w:lvl>
    <w:lvl w:ilvl="8" w:tplc="0415001B">
      <w:start w:val="1"/>
      <w:numFmt w:val="lowerRoman"/>
      <w:lvlText w:val="%9."/>
      <w:lvlJc w:val="right"/>
      <w:pPr>
        <w:ind w:left="7390" w:hanging="180"/>
      </w:pPr>
    </w:lvl>
  </w:abstractNum>
  <w:abstractNum w:abstractNumId="14">
    <w:nsid w:val="60461D98"/>
    <w:multiLevelType w:val="hybridMultilevel"/>
    <w:tmpl w:val="0646068C"/>
    <w:lvl w:ilvl="0" w:tplc="04150011">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15">
    <w:nsid w:val="690F2A4D"/>
    <w:multiLevelType w:val="hybridMultilevel"/>
    <w:tmpl w:val="0A5A99E0"/>
    <w:lvl w:ilvl="0" w:tplc="A7F88966">
      <w:start w:val="1"/>
      <w:numFmt w:val="lowerLetter"/>
      <w:lvlText w:val="%1)"/>
      <w:lvlJc w:val="left"/>
      <w:pPr>
        <w:ind w:left="1069" w:hanging="360"/>
      </w:pPr>
      <w:rPr>
        <w:rFonts w:ascii="Times New Roman" w:hAnsi="Times New Roman" w:cs="Times New Roman" w:hint="default"/>
        <w:b w:val="0"/>
        <w:i w:val="0"/>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
    <w:nsid w:val="6F4465F9"/>
    <w:multiLevelType w:val="hybridMultilevel"/>
    <w:tmpl w:val="7890BF5E"/>
    <w:lvl w:ilvl="0" w:tplc="153E3AEA">
      <w:start w:val="1"/>
      <w:numFmt w:val="decimal"/>
      <w:lvlText w:val="%1)"/>
      <w:lvlJc w:val="left"/>
      <w:pPr>
        <w:ind w:left="1291" w:hanging="360"/>
      </w:pPr>
      <w:rPr>
        <w:rFonts w:ascii="Times New Roman" w:hAnsi="Times New Roman" w:cs="Times New Roman" w:hint="default"/>
        <w:b w:val="0"/>
        <w:i w:val="0"/>
        <w:sz w:val="24"/>
        <w:szCs w:val="24"/>
      </w:rPr>
    </w:lvl>
    <w:lvl w:ilvl="1" w:tplc="04150019">
      <w:start w:val="1"/>
      <w:numFmt w:val="lowerLetter"/>
      <w:lvlText w:val="%2."/>
      <w:lvlJc w:val="left"/>
      <w:pPr>
        <w:ind w:left="2011" w:hanging="360"/>
      </w:pPr>
    </w:lvl>
    <w:lvl w:ilvl="2" w:tplc="0415001B">
      <w:start w:val="1"/>
      <w:numFmt w:val="lowerRoman"/>
      <w:lvlText w:val="%3."/>
      <w:lvlJc w:val="right"/>
      <w:pPr>
        <w:ind w:left="2731" w:hanging="180"/>
      </w:pPr>
    </w:lvl>
    <w:lvl w:ilvl="3" w:tplc="0415000F">
      <w:start w:val="1"/>
      <w:numFmt w:val="decimal"/>
      <w:lvlText w:val="%4."/>
      <w:lvlJc w:val="left"/>
      <w:pPr>
        <w:ind w:left="3451" w:hanging="360"/>
      </w:pPr>
    </w:lvl>
    <w:lvl w:ilvl="4" w:tplc="04150019">
      <w:start w:val="1"/>
      <w:numFmt w:val="lowerLetter"/>
      <w:lvlText w:val="%5."/>
      <w:lvlJc w:val="left"/>
      <w:pPr>
        <w:ind w:left="4171" w:hanging="360"/>
      </w:pPr>
    </w:lvl>
    <w:lvl w:ilvl="5" w:tplc="0415001B">
      <w:start w:val="1"/>
      <w:numFmt w:val="lowerRoman"/>
      <w:lvlText w:val="%6."/>
      <w:lvlJc w:val="right"/>
      <w:pPr>
        <w:ind w:left="4891" w:hanging="180"/>
      </w:pPr>
    </w:lvl>
    <w:lvl w:ilvl="6" w:tplc="0415000F">
      <w:start w:val="1"/>
      <w:numFmt w:val="decimal"/>
      <w:lvlText w:val="%7."/>
      <w:lvlJc w:val="left"/>
      <w:pPr>
        <w:ind w:left="5611" w:hanging="360"/>
      </w:pPr>
    </w:lvl>
    <w:lvl w:ilvl="7" w:tplc="04150019">
      <w:start w:val="1"/>
      <w:numFmt w:val="lowerLetter"/>
      <w:lvlText w:val="%8."/>
      <w:lvlJc w:val="left"/>
      <w:pPr>
        <w:ind w:left="6331" w:hanging="360"/>
      </w:pPr>
    </w:lvl>
    <w:lvl w:ilvl="8" w:tplc="0415001B">
      <w:start w:val="1"/>
      <w:numFmt w:val="lowerRoman"/>
      <w:lvlText w:val="%9."/>
      <w:lvlJc w:val="right"/>
      <w:pPr>
        <w:ind w:left="7051" w:hanging="180"/>
      </w:pPr>
    </w:lvl>
  </w:abstractNum>
  <w:abstractNum w:abstractNumId="17">
    <w:nsid w:val="71CB5589"/>
    <w:multiLevelType w:val="hybridMultilevel"/>
    <w:tmpl w:val="4D44A7DA"/>
    <w:lvl w:ilvl="0" w:tplc="69847072">
      <w:start w:val="1"/>
      <w:numFmt w:val="upperRoman"/>
      <w:lvlText w:val="%1."/>
      <w:lvlJc w:val="right"/>
      <w:pPr>
        <w:ind w:left="1080" w:hanging="720"/>
      </w:pPr>
      <w:rPr>
        <w:b/>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2D76EA1"/>
    <w:multiLevelType w:val="hybridMultilevel"/>
    <w:tmpl w:val="E2F2EACC"/>
    <w:lvl w:ilvl="0" w:tplc="61E859BC">
      <w:start w:val="1"/>
      <w:numFmt w:val="decimal"/>
      <w:lvlText w:val="%1."/>
      <w:lvlJc w:val="left"/>
      <w:pPr>
        <w:ind w:left="1146" w:hanging="360"/>
      </w:pPr>
      <w:rPr>
        <w:rFonts w:ascii="Calibri" w:hAnsi="Calibri" w:hint="default"/>
        <w:b w:val="0"/>
        <w:i w:val="0"/>
        <w:sz w:val="24"/>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9">
    <w:nsid w:val="78EF331B"/>
    <w:multiLevelType w:val="hybridMultilevel"/>
    <w:tmpl w:val="C2502E94"/>
    <w:lvl w:ilvl="0" w:tplc="96C8E3B2">
      <w:start w:val="1"/>
      <w:numFmt w:val="decimal"/>
      <w:lvlText w:val="%1)"/>
      <w:lvlJc w:val="left"/>
      <w:pPr>
        <w:ind w:left="865" w:hanging="360"/>
      </w:pPr>
      <w:rPr>
        <w:rFonts w:ascii="Times New Roman" w:hAnsi="Times New Roman" w:cs="Times New Roman" w:hint="default"/>
        <w:b w:val="0"/>
        <w:i w:val="0"/>
        <w:sz w:val="24"/>
        <w:szCs w:val="24"/>
      </w:r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20">
    <w:nsid w:val="7A0B4F42"/>
    <w:multiLevelType w:val="hybridMultilevel"/>
    <w:tmpl w:val="846CA746"/>
    <w:lvl w:ilvl="0" w:tplc="C10EC1E4">
      <w:start w:val="1"/>
      <w:numFmt w:val="decimal"/>
      <w:lvlText w:val="%1."/>
      <w:lvlJc w:val="left"/>
      <w:pPr>
        <w:ind w:left="862" w:hanging="360"/>
      </w:pPr>
      <w:rPr>
        <w:b w:val="0"/>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8D3"/>
    <w:rsid w:val="00047157"/>
    <w:rsid w:val="00086489"/>
    <w:rsid w:val="00087083"/>
    <w:rsid w:val="000A4678"/>
    <w:rsid w:val="000A6683"/>
    <w:rsid w:val="000F0E9F"/>
    <w:rsid w:val="001444EB"/>
    <w:rsid w:val="00151BE7"/>
    <w:rsid w:val="001A7445"/>
    <w:rsid w:val="00203D00"/>
    <w:rsid w:val="0021087D"/>
    <w:rsid w:val="0025289E"/>
    <w:rsid w:val="00255B25"/>
    <w:rsid w:val="002618D3"/>
    <w:rsid w:val="002D5E16"/>
    <w:rsid w:val="002F0892"/>
    <w:rsid w:val="00306BF9"/>
    <w:rsid w:val="0032355B"/>
    <w:rsid w:val="0033010F"/>
    <w:rsid w:val="00362B89"/>
    <w:rsid w:val="003704E9"/>
    <w:rsid w:val="003740A1"/>
    <w:rsid w:val="003A0C01"/>
    <w:rsid w:val="003A50F1"/>
    <w:rsid w:val="003A7979"/>
    <w:rsid w:val="003F656D"/>
    <w:rsid w:val="00413426"/>
    <w:rsid w:val="004543B1"/>
    <w:rsid w:val="00472671"/>
    <w:rsid w:val="004B20B8"/>
    <w:rsid w:val="004B5179"/>
    <w:rsid w:val="00503C2E"/>
    <w:rsid w:val="005101EF"/>
    <w:rsid w:val="00516AB4"/>
    <w:rsid w:val="00521802"/>
    <w:rsid w:val="00524118"/>
    <w:rsid w:val="0053529E"/>
    <w:rsid w:val="0057355F"/>
    <w:rsid w:val="00596374"/>
    <w:rsid w:val="005C1265"/>
    <w:rsid w:val="005D52D0"/>
    <w:rsid w:val="005D6612"/>
    <w:rsid w:val="005E5D76"/>
    <w:rsid w:val="005F2C60"/>
    <w:rsid w:val="00606366"/>
    <w:rsid w:val="00613DC4"/>
    <w:rsid w:val="00631147"/>
    <w:rsid w:val="006572F5"/>
    <w:rsid w:val="00660F6C"/>
    <w:rsid w:val="00670611"/>
    <w:rsid w:val="00690825"/>
    <w:rsid w:val="006B0C6D"/>
    <w:rsid w:val="006C2BDC"/>
    <w:rsid w:val="006D28E8"/>
    <w:rsid w:val="006D4641"/>
    <w:rsid w:val="006E0439"/>
    <w:rsid w:val="0070201F"/>
    <w:rsid w:val="0073205E"/>
    <w:rsid w:val="007553B9"/>
    <w:rsid w:val="007F30B0"/>
    <w:rsid w:val="007F3B51"/>
    <w:rsid w:val="00885675"/>
    <w:rsid w:val="00893B4E"/>
    <w:rsid w:val="008C52ED"/>
    <w:rsid w:val="008D0500"/>
    <w:rsid w:val="008F36A6"/>
    <w:rsid w:val="009041E7"/>
    <w:rsid w:val="00981870"/>
    <w:rsid w:val="00983F7F"/>
    <w:rsid w:val="00993069"/>
    <w:rsid w:val="009C0A62"/>
    <w:rsid w:val="00A16884"/>
    <w:rsid w:val="00A72DD8"/>
    <w:rsid w:val="00A82312"/>
    <w:rsid w:val="00A82918"/>
    <w:rsid w:val="00AD7D53"/>
    <w:rsid w:val="00B02F6F"/>
    <w:rsid w:val="00B32643"/>
    <w:rsid w:val="00B81294"/>
    <w:rsid w:val="00C5213C"/>
    <w:rsid w:val="00C62E25"/>
    <w:rsid w:val="00C713A3"/>
    <w:rsid w:val="00C8431A"/>
    <w:rsid w:val="00CF77C8"/>
    <w:rsid w:val="00D33A4A"/>
    <w:rsid w:val="00DC4A2B"/>
    <w:rsid w:val="00DE4193"/>
    <w:rsid w:val="00E51D21"/>
    <w:rsid w:val="00EA2199"/>
    <w:rsid w:val="00F30722"/>
    <w:rsid w:val="00F37671"/>
    <w:rsid w:val="00F75614"/>
    <w:rsid w:val="00F95781"/>
    <w:rsid w:val="00FC62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18D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unhideWhenUsed/>
    <w:qFormat/>
    <w:rsid w:val="002618D3"/>
    <w:pPr>
      <w:keepNext/>
      <w:spacing w:before="120" w:line="360" w:lineRule="auto"/>
      <w:jc w:val="both"/>
      <w:outlineLvl w:val="1"/>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2618D3"/>
    <w:rPr>
      <w:rFonts w:ascii="Times New Roman" w:eastAsia="Times New Roman" w:hAnsi="Times New Roman" w:cs="Times New Roman"/>
      <w:b/>
      <w:bCs/>
      <w:sz w:val="24"/>
      <w:szCs w:val="24"/>
      <w:lang w:val="x-none" w:eastAsia="pl-PL"/>
    </w:rPr>
  </w:style>
  <w:style w:type="paragraph" w:styleId="Tekstprzypisudolnego">
    <w:name w:val="footnote text"/>
    <w:basedOn w:val="Normalny"/>
    <w:link w:val="TekstprzypisudolnegoZnak"/>
    <w:uiPriority w:val="99"/>
    <w:semiHidden/>
    <w:unhideWhenUsed/>
    <w:rsid w:val="002618D3"/>
    <w:rPr>
      <w:rFonts w:eastAsia="Calibri"/>
      <w:sz w:val="20"/>
      <w:szCs w:val="20"/>
      <w:lang w:val="x-none"/>
    </w:rPr>
  </w:style>
  <w:style w:type="character" w:customStyle="1" w:styleId="TekstprzypisudolnegoZnak">
    <w:name w:val="Tekst przypisu dolnego Znak"/>
    <w:basedOn w:val="Domylnaczcionkaakapitu"/>
    <w:link w:val="Tekstprzypisudolnego"/>
    <w:uiPriority w:val="99"/>
    <w:semiHidden/>
    <w:rsid w:val="002618D3"/>
    <w:rPr>
      <w:rFonts w:ascii="Times New Roman" w:eastAsia="Calibri" w:hAnsi="Times New Roman" w:cs="Times New Roman"/>
      <w:sz w:val="20"/>
      <w:szCs w:val="20"/>
      <w:lang w:val="x-none" w:eastAsia="pl-PL"/>
    </w:rPr>
  </w:style>
  <w:style w:type="paragraph" w:styleId="Tytu">
    <w:name w:val="Title"/>
    <w:basedOn w:val="Normalny"/>
    <w:link w:val="TytuZnak"/>
    <w:uiPriority w:val="99"/>
    <w:qFormat/>
    <w:rsid w:val="002618D3"/>
    <w:pPr>
      <w:widowControl w:val="0"/>
      <w:adjustRightInd w:val="0"/>
      <w:spacing w:before="120" w:line="360" w:lineRule="atLeast"/>
      <w:jc w:val="center"/>
    </w:pPr>
    <w:rPr>
      <w:rFonts w:ascii="Cambria" w:eastAsia="Calibri" w:hAnsi="Cambria"/>
      <w:b/>
      <w:bCs/>
      <w:kern w:val="28"/>
      <w:sz w:val="32"/>
      <w:szCs w:val="32"/>
      <w:lang w:val="x-none"/>
    </w:rPr>
  </w:style>
  <w:style w:type="character" w:customStyle="1" w:styleId="TytuZnak">
    <w:name w:val="Tytuł Znak"/>
    <w:basedOn w:val="Domylnaczcionkaakapitu"/>
    <w:link w:val="Tytu"/>
    <w:uiPriority w:val="99"/>
    <w:rsid w:val="002618D3"/>
    <w:rPr>
      <w:rFonts w:ascii="Cambria" w:eastAsia="Calibri" w:hAnsi="Cambria" w:cs="Times New Roman"/>
      <w:b/>
      <w:bCs/>
      <w:kern w:val="28"/>
      <w:sz w:val="32"/>
      <w:szCs w:val="32"/>
      <w:lang w:val="x-none" w:eastAsia="pl-PL"/>
    </w:rPr>
  </w:style>
  <w:style w:type="character" w:styleId="Odwoanieprzypisudolnego">
    <w:name w:val="footnote reference"/>
    <w:uiPriority w:val="99"/>
    <w:semiHidden/>
    <w:unhideWhenUsed/>
    <w:rsid w:val="002618D3"/>
    <w:rPr>
      <w:rFonts w:ascii="Times New Roman" w:hAnsi="Times New Roman" w:cs="Times New Roman" w:hint="default"/>
      <w:vertAlign w:val="superscript"/>
    </w:rPr>
  </w:style>
  <w:style w:type="paragraph" w:styleId="Akapitzlist">
    <w:name w:val="List Paragraph"/>
    <w:basedOn w:val="Normalny"/>
    <w:uiPriority w:val="34"/>
    <w:qFormat/>
    <w:rsid w:val="00D33A4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870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agwek">
    <w:name w:val="header"/>
    <w:basedOn w:val="Normalny"/>
    <w:link w:val="NagwekZnak"/>
    <w:uiPriority w:val="99"/>
    <w:unhideWhenUsed/>
    <w:rsid w:val="005D52D0"/>
    <w:pPr>
      <w:tabs>
        <w:tab w:val="center" w:pos="4536"/>
        <w:tab w:val="right" w:pos="9072"/>
      </w:tabs>
    </w:pPr>
  </w:style>
  <w:style w:type="character" w:customStyle="1" w:styleId="NagwekZnak">
    <w:name w:val="Nagłówek Znak"/>
    <w:basedOn w:val="Domylnaczcionkaakapitu"/>
    <w:link w:val="Nagwek"/>
    <w:uiPriority w:val="99"/>
    <w:rsid w:val="005D52D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D52D0"/>
    <w:pPr>
      <w:tabs>
        <w:tab w:val="center" w:pos="4536"/>
        <w:tab w:val="right" w:pos="9072"/>
      </w:tabs>
    </w:pPr>
  </w:style>
  <w:style w:type="character" w:customStyle="1" w:styleId="StopkaZnak">
    <w:name w:val="Stopka Znak"/>
    <w:basedOn w:val="Domylnaczcionkaakapitu"/>
    <w:link w:val="Stopka"/>
    <w:uiPriority w:val="99"/>
    <w:rsid w:val="005D52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62B89"/>
    <w:rPr>
      <w:rFonts w:ascii="Tahoma" w:hAnsi="Tahoma" w:cs="Tahoma"/>
      <w:sz w:val="16"/>
      <w:szCs w:val="16"/>
    </w:rPr>
  </w:style>
  <w:style w:type="character" w:customStyle="1" w:styleId="TekstdymkaZnak">
    <w:name w:val="Tekst dymka Znak"/>
    <w:basedOn w:val="Domylnaczcionkaakapitu"/>
    <w:link w:val="Tekstdymka"/>
    <w:uiPriority w:val="99"/>
    <w:semiHidden/>
    <w:rsid w:val="00362B89"/>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18D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unhideWhenUsed/>
    <w:qFormat/>
    <w:rsid w:val="002618D3"/>
    <w:pPr>
      <w:keepNext/>
      <w:spacing w:before="120" w:line="360" w:lineRule="auto"/>
      <w:jc w:val="both"/>
      <w:outlineLvl w:val="1"/>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2618D3"/>
    <w:rPr>
      <w:rFonts w:ascii="Times New Roman" w:eastAsia="Times New Roman" w:hAnsi="Times New Roman" w:cs="Times New Roman"/>
      <w:b/>
      <w:bCs/>
      <w:sz w:val="24"/>
      <w:szCs w:val="24"/>
      <w:lang w:val="x-none" w:eastAsia="pl-PL"/>
    </w:rPr>
  </w:style>
  <w:style w:type="paragraph" w:styleId="Tekstprzypisudolnego">
    <w:name w:val="footnote text"/>
    <w:basedOn w:val="Normalny"/>
    <w:link w:val="TekstprzypisudolnegoZnak"/>
    <w:uiPriority w:val="99"/>
    <w:semiHidden/>
    <w:unhideWhenUsed/>
    <w:rsid w:val="002618D3"/>
    <w:rPr>
      <w:rFonts w:eastAsia="Calibri"/>
      <w:sz w:val="20"/>
      <w:szCs w:val="20"/>
      <w:lang w:val="x-none"/>
    </w:rPr>
  </w:style>
  <w:style w:type="character" w:customStyle="1" w:styleId="TekstprzypisudolnegoZnak">
    <w:name w:val="Tekst przypisu dolnego Znak"/>
    <w:basedOn w:val="Domylnaczcionkaakapitu"/>
    <w:link w:val="Tekstprzypisudolnego"/>
    <w:uiPriority w:val="99"/>
    <w:semiHidden/>
    <w:rsid w:val="002618D3"/>
    <w:rPr>
      <w:rFonts w:ascii="Times New Roman" w:eastAsia="Calibri" w:hAnsi="Times New Roman" w:cs="Times New Roman"/>
      <w:sz w:val="20"/>
      <w:szCs w:val="20"/>
      <w:lang w:val="x-none" w:eastAsia="pl-PL"/>
    </w:rPr>
  </w:style>
  <w:style w:type="paragraph" w:styleId="Tytu">
    <w:name w:val="Title"/>
    <w:basedOn w:val="Normalny"/>
    <w:link w:val="TytuZnak"/>
    <w:uiPriority w:val="99"/>
    <w:qFormat/>
    <w:rsid w:val="002618D3"/>
    <w:pPr>
      <w:widowControl w:val="0"/>
      <w:adjustRightInd w:val="0"/>
      <w:spacing w:before="120" w:line="360" w:lineRule="atLeast"/>
      <w:jc w:val="center"/>
    </w:pPr>
    <w:rPr>
      <w:rFonts w:ascii="Cambria" w:eastAsia="Calibri" w:hAnsi="Cambria"/>
      <w:b/>
      <w:bCs/>
      <w:kern w:val="28"/>
      <w:sz w:val="32"/>
      <w:szCs w:val="32"/>
      <w:lang w:val="x-none"/>
    </w:rPr>
  </w:style>
  <w:style w:type="character" w:customStyle="1" w:styleId="TytuZnak">
    <w:name w:val="Tytuł Znak"/>
    <w:basedOn w:val="Domylnaczcionkaakapitu"/>
    <w:link w:val="Tytu"/>
    <w:uiPriority w:val="99"/>
    <w:rsid w:val="002618D3"/>
    <w:rPr>
      <w:rFonts w:ascii="Cambria" w:eastAsia="Calibri" w:hAnsi="Cambria" w:cs="Times New Roman"/>
      <w:b/>
      <w:bCs/>
      <w:kern w:val="28"/>
      <w:sz w:val="32"/>
      <w:szCs w:val="32"/>
      <w:lang w:val="x-none" w:eastAsia="pl-PL"/>
    </w:rPr>
  </w:style>
  <w:style w:type="character" w:styleId="Odwoanieprzypisudolnego">
    <w:name w:val="footnote reference"/>
    <w:uiPriority w:val="99"/>
    <w:semiHidden/>
    <w:unhideWhenUsed/>
    <w:rsid w:val="002618D3"/>
    <w:rPr>
      <w:rFonts w:ascii="Times New Roman" w:hAnsi="Times New Roman" w:cs="Times New Roman" w:hint="default"/>
      <w:vertAlign w:val="superscript"/>
    </w:rPr>
  </w:style>
  <w:style w:type="paragraph" w:styleId="Akapitzlist">
    <w:name w:val="List Paragraph"/>
    <w:basedOn w:val="Normalny"/>
    <w:uiPriority w:val="34"/>
    <w:qFormat/>
    <w:rsid w:val="00D33A4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870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agwek">
    <w:name w:val="header"/>
    <w:basedOn w:val="Normalny"/>
    <w:link w:val="NagwekZnak"/>
    <w:uiPriority w:val="99"/>
    <w:unhideWhenUsed/>
    <w:rsid w:val="005D52D0"/>
    <w:pPr>
      <w:tabs>
        <w:tab w:val="center" w:pos="4536"/>
        <w:tab w:val="right" w:pos="9072"/>
      </w:tabs>
    </w:pPr>
  </w:style>
  <w:style w:type="character" w:customStyle="1" w:styleId="NagwekZnak">
    <w:name w:val="Nagłówek Znak"/>
    <w:basedOn w:val="Domylnaczcionkaakapitu"/>
    <w:link w:val="Nagwek"/>
    <w:uiPriority w:val="99"/>
    <w:rsid w:val="005D52D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D52D0"/>
    <w:pPr>
      <w:tabs>
        <w:tab w:val="center" w:pos="4536"/>
        <w:tab w:val="right" w:pos="9072"/>
      </w:tabs>
    </w:pPr>
  </w:style>
  <w:style w:type="character" w:customStyle="1" w:styleId="StopkaZnak">
    <w:name w:val="Stopka Znak"/>
    <w:basedOn w:val="Domylnaczcionkaakapitu"/>
    <w:link w:val="Stopka"/>
    <w:uiPriority w:val="99"/>
    <w:rsid w:val="005D52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62B89"/>
    <w:rPr>
      <w:rFonts w:ascii="Tahoma" w:hAnsi="Tahoma" w:cs="Tahoma"/>
      <w:sz w:val="16"/>
      <w:szCs w:val="16"/>
    </w:rPr>
  </w:style>
  <w:style w:type="character" w:customStyle="1" w:styleId="TekstdymkaZnak">
    <w:name w:val="Tekst dymka Znak"/>
    <w:basedOn w:val="Domylnaczcionkaakapitu"/>
    <w:link w:val="Tekstdymka"/>
    <w:uiPriority w:val="99"/>
    <w:semiHidden/>
    <w:rsid w:val="00362B89"/>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677120">
      <w:bodyDiv w:val="1"/>
      <w:marLeft w:val="0"/>
      <w:marRight w:val="0"/>
      <w:marTop w:val="0"/>
      <w:marBottom w:val="0"/>
      <w:divBdr>
        <w:top w:val="none" w:sz="0" w:space="0" w:color="auto"/>
        <w:left w:val="none" w:sz="0" w:space="0" w:color="auto"/>
        <w:bottom w:val="none" w:sz="0" w:space="0" w:color="auto"/>
        <w:right w:val="none" w:sz="0" w:space="0" w:color="auto"/>
      </w:divBdr>
    </w:div>
    <w:div w:id="12629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15</Pages>
  <Words>2593</Words>
  <Characters>15564</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j.radomski</dc:creator>
  <cp:lastModifiedBy>Sławomir Wawrzycki</cp:lastModifiedBy>
  <cp:revision>19</cp:revision>
  <cp:lastPrinted>2019-03-20T13:25:00Z</cp:lastPrinted>
  <dcterms:created xsi:type="dcterms:W3CDTF">2019-03-07T07:51:00Z</dcterms:created>
  <dcterms:modified xsi:type="dcterms:W3CDTF">2020-05-06T12:37:00Z</dcterms:modified>
</cp:coreProperties>
</file>