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"/>
        <w:gridCol w:w="3527"/>
        <w:gridCol w:w="5068"/>
        <w:gridCol w:w="236"/>
      </w:tblGrid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rPr>
                <w:sz w:val="20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4B1" w:rsidRDefault="001D34B1">
            <w:pPr>
              <w:pStyle w:val="Tekstpodstawowy2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Numer sprawy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EE3F49" w:rsidP="00F74812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ZAB.6743.15</w:t>
            </w:r>
            <w:r w:rsidR="00F74812">
              <w:rPr>
                <w:rFonts w:ascii="Arial" w:hAnsi="Arial" w:cs="Arial"/>
                <w:sz w:val="22"/>
                <w:szCs w:val="22"/>
              </w:rPr>
              <w:t>5</w:t>
            </w:r>
            <w:r w:rsidR="001D34B1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D34B1" w:rsidRDefault="001D34B1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złożenia wniosku</w:t>
            </w:r>
          </w:p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4B1" w:rsidRDefault="00F74812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74812">
              <w:rPr>
                <w:rFonts w:ascii="Arial" w:hAnsi="Arial" w:cs="Arial"/>
                <w:sz w:val="22"/>
                <w:szCs w:val="22"/>
              </w:rPr>
              <w:t>04.05.2020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4B1" w:rsidRDefault="001D34B1">
            <w:pPr>
              <w:pStyle w:val="Tekstpodstawowy2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Imię i nazwisko lub nazwa Inwestora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34B1" w:rsidRDefault="00F74812">
            <w:pPr>
              <w:tabs>
                <w:tab w:val="left" w:pos="3119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74812">
              <w:rPr>
                <w:rFonts w:ascii="Arial" w:hAnsi="Arial" w:cs="Arial"/>
                <w:sz w:val="22"/>
                <w:szCs w:val="22"/>
              </w:rPr>
              <w:t>WZWIK Sp. z o.o. al.. Wyzwolenia 39, 58-300 Wałbrzych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i opis projektowanego obiektu</w:t>
            </w:r>
          </w:p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34B1" w:rsidRDefault="00F74812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Remont i przebudowa sieci wodociągowej wraz z przyłączam</w:t>
            </w:r>
            <w:r w:rsidR="0019021F">
              <w:rPr>
                <w:rFonts w:ascii="Arial" w:hAnsi="Arial" w:cs="Arial"/>
                <w:sz w:val="22"/>
                <w:szCs w:val="22"/>
              </w:rPr>
              <w:t>i oraz remont sieci kanalizacji</w:t>
            </w:r>
            <w:r>
              <w:rPr>
                <w:rFonts w:ascii="Arial" w:hAnsi="Arial" w:cs="Arial"/>
                <w:sz w:val="22"/>
                <w:szCs w:val="22"/>
              </w:rPr>
              <w:t xml:space="preserve"> sanitarnej w ul. Kolejowej w Głuszycy (dz. nr 257, 414/2, 393/4, 423/1,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obr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nr 0001 Głuszyca 1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4B1" w:rsidRDefault="001D34B1">
            <w:pPr>
              <w:pStyle w:val="Tekstpodstawowy2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wniesienia sprzeciwu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34B1" w:rsidRDefault="001D34B1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Upływ terminu lub informacja </w:t>
            </w:r>
          </w:p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o braku wniesienia sprzeciwu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F74812" w:rsidP="00F74812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1D34B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D34B1">
              <w:rPr>
                <w:rFonts w:ascii="Arial" w:hAnsi="Arial" w:cs="Arial"/>
                <w:sz w:val="22"/>
                <w:szCs w:val="22"/>
              </w:rPr>
              <w:t>.2020 r.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34B1" w:rsidRDefault="001D34B1">
            <w:pPr>
              <w:pStyle w:val="Tekstpodstawowy2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Autor informacji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EE3F49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Mariola Kobylarz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bookmarkStart w:id="0" w:name="_GoBack"/>
        <w:bookmarkEnd w:id="0"/>
      </w:tr>
      <w:tr w:rsidR="001D34B1" w:rsidTr="001D34B1">
        <w:trPr>
          <w:trHeight w:val="29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1D34B1" w:rsidRDefault="001D34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Inne</w:t>
            </w:r>
          </w:p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34B1" w:rsidRDefault="001D34B1">
            <w:pPr>
              <w:suppressAutoHyphens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34B1" w:rsidRDefault="001D34B1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:rsidR="001D34B1" w:rsidRDefault="001D34B1" w:rsidP="001D34B1">
      <w:pPr>
        <w:pStyle w:val="Tekstpodstawowywcity"/>
        <w:tabs>
          <w:tab w:val="left" w:pos="3119"/>
        </w:tabs>
        <w:ind w:left="0"/>
        <w:jc w:val="right"/>
        <w:rPr>
          <w:rFonts w:ascii="Arial" w:hAnsi="Arial" w:cs="Arial"/>
          <w:sz w:val="20"/>
        </w:rPr>
      </w:pPr>
    </w:p>
    <w:p w:rsidR="001D34B1" w:rsidRDefault="001D34B1" w:rsidP="001D34B1">
      <w:pPr>
        <w:pStyle w:val="Tekstpodstawowywcity"/>
        <w:tabs>
          <w:tab w:val="left" w:pos="3119"/>
        </w:tabs>
        <w:ind w:left="0"/>
        <w:jc w:val="right"/>
        <w:rPr>
          <w:rFonts w:ascii="Arial" w:hAnsi="Arial" w:cs="Arial"/>
          <w:sz w:val="20"/>
        </w:rPr>
      </w:pPr>
    </w:p>
    <w:p w:rsidR="001D34B1" w:rsidRDefault="001D34B1" w:rsidP="001D34B1">
      <w:pPr>
        <w:jc w:val="right"/>
        <w:rPr>
          <w:rFonts w:ascii="Arial" w:hAnsi="Arial" w:cs="Arial"/>
          <w:sz w:val="20"/>
        </w:rPr>
      </w:pPr>
    </w:p>
    <w:p w:rsidR="001D34B1" w:rsidRDefault="001D34B1" w:rsidP="001D34B1">
      <w:pPr>
        <w:pStyle w:val="Tekstpodstawowywcity"/>
        <w:tabs>
          <w:tab w:val="left" w:pos="3119"/>
        </w:tabs>
        <w:ind w:left="0"/>
        <w:jc w:val="right"/>
        <w:rPr>
          <w:rFonts w:ascii="Arial" w:hAnsi="Arial" w:cs="Arial"/>
          <w:sz w:val="22"/>
          <w:szCs w:val="22"/>
        </w:rPr>
      </w:pPr>
    </w:p>
    <w:p w:rsidR="001D34B1" w:rsidRDefault="001D34B1" w:rsidP="001D34B1">
      <w:pPr>
        <w:pStyle w:val="Tekstpodstawowywcity"/>
        <w:tabs>
          <w:tab w:val="left" w:pos="3119"/>
        </w:tabs>
        <w:ind w:left="0"/>
        <w:jc w:val="right"/>
        <w:rPr>
          <w:rFonts w:ascii="Arial" w:hAnsi="Arial" w:cs="Arial"/>
          <w:sz w:val="20"/>
        </w:rPr>
      </w:pPr>
    </w:p>
    <w:p w:rsidR="001D34B1" w:rsidRDefault="001D34B1" w:rsidP="001D34B1">
      <w:pPr>
        <w:pStyle w:val="Tekstpodstawowywcity"/>
        <w:tabs>
          <w:tab w:val="left" w:pos="3119"/>
        </w:tabs>
        <w:ind w:left="0"/>
        <w:jc w:val="right"/>
        <w:rPr>
          <w:rFonts w:ascii="Arial" w:hAnsi="Arial" w:cs="Arial"/>
          <w:sz w:val="20"/>
        </w:rPr>
      </w:pPr>
    </w:p>
    <w:p w:rsidR="00F14DF0" w:rsidRPr="001D34B1" w:rsidRDefault="00F14DF0" w:rsidP="001D34B1"/>
    <w:sectPr w:rsidR="00F14DF0" w:rsidRPr="001D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C8"/>
    <w:rsid w:val="00021091"/>
    <w:rsid w:val="00051D66"/>
    <w:rsid w:val="000E0339"/>
    <w:rsid w:val="0019021F"/>
    <w:rsid w:val="001D34B1"/>
    <w:rsid w:val="003470D4"/>
    <w:rsid w:val="00436FC8"/>
    <w:rsid w:val="005B707D"/>
    <w:rsid w:val="006616FB"/>
    <w:rsid w:val="00851A3E"/>
    <w:rsid w:val="0087731B"/>
    <w:rsid w:val="00A04DC4"/>
    <w:rsid w:val="00B5586C"/>
    <w:rsid w:val="00D22914"/>
    <w:rsid w:val="00EE3F49"/>
    <w:rsid w:val="00F14DF0"/>
    <w:rsid w:val="00F62A1A"/>
    <w:rsid w:val="00F7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FC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36F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D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FC8"/>
    <w:rPr>
      <w:rFonts w:ascii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36FC8"/>
    <w:pPr>
      <w:spacing w:before="100" w:beforeAutospacing="1" w:after="100" w:afterAutospacing="1"/>
    </w:pPr>
  </w:style>
  <w:style w:type="paragraph" w:customStyle="1" w:styleId="western">
    <w:name w:val="western"/>
    <w:basedOn w:val="Normalny"/>
    <w:uiPriority w:val="99"/>
    <w:semiHidden/>
    <w:rsid w:val="00436FC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6F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FC8"/>
    <w:rPr>
      <w:rFonts w:ascii="Tahoma" w:hAnsi="Tahoma" w:cs="Tahoma"/>
      <w:color w:val="000000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D34B1"/>
    <w:pPr>
      <w:suppressAutoHyphens/>
      <w:spacing w:after="120"/>
      <w:ind w:left="283"/>
    </w:pPr>
    <w:rPr>
      <w:rFonts w:eastAsia="Times New Roman"/>
      <w:color w:val="auto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34B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1D34B1"/>
    <w:pPr>
      <w:suppressAutoHyphens/>
      <w:spacing w:after="120" w:line="480" w:lineRule="auto"/>
    </w:pPr>
    <w:rPr>
      <w:rFonts w:eastAsia="Times New Roman"/>
      <w:color w:val="auto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E3F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3F49"/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FC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36F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D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FC8"/>
    <w:rPr>
      <w:rFonts w:ascii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36FC8"/>
    <w:pPr>
      <w:spacing w:before="100" w:beforeAutospacing="1" w:after="100" w:afterAutospacing="1"/>
    </w:pPr>
  </w:style>
  <w:style w:type="paragraph" w:customStyle="1" w:styleId="western">
    <w:name w:val="western"/>
    <w:basedOn w:val="Normalny"/>
    <w:uiPriority w:val="99"/>
    <w:semiHidden/>
    <w:rsid w:val="00436FC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6F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FC8"/>
    <w:rPr>
      <w:rFonts w:ascii="Tahoma" w:hAnsi="Tahoma" w:cs="Tahoma"/>
      <w:color w:val="000000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D34B1"/>
    <w:pPr>
      <w:suppressAutoHyphens/>
      <w:spacing w:after="120"/>
      <w:ind w:left="283"/>
    </w:pPr>
    <w:rPr>
      <w:rFonts w:eastAsia="Times New Roman"/>
      <w:color w:val="auto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34B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1D34B1"/>
    <w:pPr>
      <w:suppressAutoHyphens/>
      <w:spacing w:after="120" w:line="480" w:lineRule="auto"/>
    </w:pPr>
    <w:rPr>
      <w:rFonts w:eastAsia="Times New Roman"/>
      <w:color w:val="auto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E3F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E3F49"/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Kobylarz</dc:creator>
  <cp:lastModifiedBy>Klaudia Kałmuczak</cp:lastModifiedBy>
  <cp:revision>2</cp:revision>
  <cp:lastPrinted>2019-12-04T11:44:00Z</cp:lastPrinted>
  <dcterms:created xsi:type="dcterms:W3CDTF">2020-05-13T06:57:00Z</dcterms:created>
  <dcterms:modified xsi:type="dcterms:W3CDTF">2020-05-13T06:57:00Z</dcterms:modified>
</cp:coreProperties>
</file>