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72" w:rsidRPr="00794D77" w:rsidRDefault="00E53F72" w:rsidP="00E53F72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bookmarkStart w:id="0" w:name="_GoBack"/>
      <w:bookmarkEnd w:id="0"/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Informacja o przetwarzaniu 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Niniejszym informujemy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Pana/Panią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, że przetwarzamy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dane osobowe. Szczegóły dotyczące tego znajdziesz poniżej.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Administrator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Administrator - Starosta Wałbrzyski wykonujący swoje zadania przy pomocy </w:t>
      </w:r>
      <w:r>
        <w:rPr>
          <w:rFonts w:ascii="Times New Roman" w:hAnsi="Times New Roman" w:cs="Times New Roman"/>
          <w:sz w:val="24"/>
          <w:szCs w:val="24"/>
        </w:rPr>
        <w:t>Starostwa Powiatowego w Wałbrzychu z siedzibą w Wałbrzychu przy Al. Wyzwolenia 20 – 24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Inspektor Ochrony Danych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Wyznaczono Inspektora Ochrony Danych, którego dane zawarte są poniżej: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Imię i nazwisko: Sebastian Lewandowski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do korespondencji: Aleja Wyzwolenia 20 – 24, 58-300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Nr telefonu: 74 84 60 611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e-mail: s.lewandowski@powiat.walbrzych.pl</w:t>
      </w:r>
    </w:p>
    <w:p w:rsidR="00E53F72" w:rsidRPr="0004728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Cele i podstawy przetwarzania</w:t>
      </w:r>
    </w:p>
    <w:p w:rsidR="00E53F72" w:rsidRDefault="00E53F72" w:rsidP="00E53F7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</w:p>
    <w:p w:rsidR="0004577A" w:rsidRPr="0004577A" w:rsidRDefault="0004577A" w:rsidP="000457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Przetwarzamy Pani/Pana dane osobowe na podstawie </w:t>
      </w:r>
      <w:bookmarkStart w:id="1" w:name="_Hlk514789205"/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art. 6 ust. 1 pkt c </w:t>
      </w:r>
      <w:r w:rsidRPr="0004577A">
        <w:rPr>
          <w:rFonts w:ascii="Times New Roman" w:hAnsi="Times New Roman" w:cs="Times New Roman"/>
          <w:sz w:val="24"/>
          <w:szCs w:val="24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1"/>
      <w:r w:rsidRPr="0004577A">
        <w:rPr>
          <w:rFonts w:ascii="Times New Roman" w:hAnsi="Times New Roman" w:cs="Times New Roman"/>
          <w:sz w:val="24"/>
          <w:szCs w:val="24"/>
        </w:rPr>
        <w:t>– co stanowi, że przetwarzanie jest niezbędne do wypełnienia obowiązku prawnego ciążącego na administratorze.</w:t>
      </w:r>
    </w:p>
    <w:p w:rsidR="0004577A" w:rsidRPr="0004577A" w:rsidRDefault="0004577A" w:rsidP="0004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7A">
        <w:rPr>
          <w:rFonts w:ascii="Times New Roman" w:hAnsi="Times New Roman" w:cs="Times New Roman"/>
          <w:sz w:val="24"/>
          <w:szCs w:val="24"/>
        </w:rPr>
        <w:t>Przetwarzamy Pani/Pana dane osobowe na podstawie  ustawy z dnia 5 stycznia 2011 r. o kierujących pojazdami (t.j. Dz. U. z 2017 r., poz. 978 ze zm.) oraz ustawy z dnia 20 czerwca 1997r. – Prawo o ruchu drogowym (t.j. Dz. U. z 2017r., poz. 1260 ze zm.)</w:t>
      </w:r>
    </w:p>
    <w:p w:rsidR="0004577A" w:rsidRDefault="0004577A" w:rsidP="0004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72" w:rsidRPr="00833BD2" w:rsidRDefault="00E53F72" w:rsidP="0004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D2">
        <w:rPr>
          <w:rFonts w:ascii="Times New Roman" w:hAnsi="Times New Roman" w:cs="Times New Roman"/>
          <w:sz w:val="24"/>
          <w:szCs w:val="24"/>
        </w:rPr>
        <w:t>Pani/Pana dane będą przez nas  przetwarzane w celu:</w:t>
      </w:r>
    </w:p>
    <w:p w:rsidR="00E53F72" w:rsidRPr="00833BD2" w:rsidRDefault="00E53F72" w:rsidP="0004577A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33BD2">
        <w:rPr>
          <w:rFonts w:ascii="Times New Roman" w:hAnsi="Times New Roman" w:cs="Times New Roman"/>
          <w:sz w:val="24"/>
          <w:szCs w:val="24"/>
        </w:rPr>
        <w:t>ydania profilu kandydata na kierowcę (PKK)</w:t>
      </w:r>
    </w:p>
    <w:p w:rsidR="00E53F72" w:rsidRPr="00833BD2" w:rsidRDefault="00E53F72" w:rsidP="0004577A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33BD2">
        <w:rPr>
          <w:rFonts w:ascii="Times New Roman" w:hAnsi="Times New Roman" w:cs="Times New Roman"/>
          <w:sz w:val="24"/>
          <w:szCs w:val="24"/>
        </w:rPr>
        <w:t>ydania/wymiany prawa jazdy</w:t>
      </w:r>
    </w:p>
    <w:p w:rsidR="00E53F72" w:rsidRPr="00833BD2" w:rsidRDefault="00E53F72" w:rsidP="0004577A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33BD2">
        <w:rPr>
          <w:rFonts w:ascii="Times New Roman" w:hAnsi="Times New Roman" w:cs="Times New Roman"/>
          <w:sz w:val="24"/>
          <w:szCs w:val="24"/>
        </w:rPr>
        <w:t xml:space="preserve">ydania/wymiany pozwolenia na kierowanie tramwajem </w:t>
      </w:r>
    </w:p>
    <w:p w:rsidR="00E53F72" w:rsidRPr="00833BD2" w:rsidRDefault="00E53F72" w:rsidP="0004577A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33BD2">
        <w:rPr>
          <w:rFonts w:ascii="Times New Roman" w:hAnsi="Times New Roman" w:cs="Times New Roman"/>
          <w:sz w:val="24"/>
          <w:szCs w:val="24"/>
        </w:rPr>
        <w:t xml:space="preserve">ydania wtórnika prawa jazdy lub pozwolenia na kierowanie tramwajem 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33BD2">
        <w:rPr>
          <w:rFonts w:ascii="Times New Roman" w:hAnsi="Times New Roman"/>
          <w:sz w:val="24"/>
          <w:szCs w:val="24"/>
        </w:rPr>
        <w:t>ydania międzynarodowego prawa jazdy,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33BD2">
        <w:rPr>
          <w:rFonts w:ascii="Times New Roman" w:hAnsi="Times New Roman"/>
          <w:sz w:val="24"/>
          <w:szCs w:val="24"/>
        </w:rPr>
        <w:t>awiadamiania o utracie i odnalezieniu prawa jazdy lub zmianie danych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33BD2">
        <w:rPr>
          <w:rFonts w:ascii="Times New Roman" w:hAnsi="Times New Roman"/>
          <w:sz w:val="24"/>
          <w:szCs w:val="24"/>
        </w:rPr>
        <w:t>ydania zezwolenia na kierowanie pojazdem uprzywilejowanym lub przewożącym wartości pieniężne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33BD2">
        <w:rPr>
          <w:rFonts w:ascii="Times New Roman" w:hAnsi="Times New Roman"/>
          <w:sz w:val="24"/>
          <w:szCs w:val="24"/>
        </w:rPr>
        <w:t>wrotu  zatrzymanego prawa jazdy i przywrócenia uprawnień do kierowania pojazdami,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33BD2">
        <w:rPr>
          <w:rFonts w:ascii="Times New Roman" w:hAnsi="Times New Roman"/>
          <w:sz w:val="24"/>
          <w:szCs w:val="24"/>
        </w:rPr>
        <w:t>ydawania zaświadczenia o danych własnych zawartych w ewidencji kierowców,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833BD2">
        <w:rPr>
          <w:rFonts w:ascii="Times New Roman" w:hAnsi="Times New Roman"/>
          <w:sz w:val="24"/>
          <w:szCs w:val="24"/>
        </w:rPr>
        <w:t>zupełniania lub zmiany danych w profilu kandydata na kierowcę</w:t>
      </w:r>
      <w:r>
        <w:rPr>
          <w:rFonts w:ascii="Times New Roman" w:hAnsi="Times New Roman"/>
          <w:sz w:val="24"/>
          <w:szCs w:val="24"/>
        </w:rPr>
        <w:t>,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833BD2">
        <w:rPr>
          <w:rFonts w:ascii="Times New Roman" w:hAnsi="Times New Roman"/>
          <w:sz w:val="24"/>
          <w:szCs w:val="24"/>
        </w:rPr>
        <w:t>nnych sprawach związanych z wydawaniem dokumentów stwierdzających uprawnienia do kierowania pojazdami.</w:t>
      </w:r>
    </w:p>
    <w:p w:rsidR="00E53F72" w:rsidRPr="00833BD2" w:rsidRDefault="00E53F72" w:rsidP="00E53F7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4835" w:rsidRDefault="00A44835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4835" w:rsidRDefault="00A44835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4835" w:rsidRPr="00833BD2" w:rsidRDefault="00A44835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44835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lastRenderedPageBreak/>
        <w:t>Kategorie Twoich danych, które przetwarzamy</w:t>
      </w:r>
    </w:p>
    <w:p w:rsidR="00E53F72" w:rsidRPr="00A93848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Imię i nazwisko,</w:t>
      </w:r>
    </w:p>
    <w:p w:rsidR="00E53F72" w:rsidRPr="00A93848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Dane adresowe,</w:t>
      </w:r>
    </w:p>
    <w:p w:rsidR="00E53F72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PESEL.</w:t>
      </w:r>
    </w:p>
    <w:p w:rsidR="0004577A" w:rsidRPr="00A93848" w:rsidRDefault="0004577A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Nr telefonu i adres e-mail</w:t>
      </w:r>
      <w:r>
        <w:rPr>
          <w:rStyle w:val="Odwoanieprzypisudolnego"/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footnoteReference w:id="1"/>
      </w: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,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Odbiorcy danych</w:t>
      </w:r>
    </w:p>
    <w:p w:rsidR="00E53F72" w:rsidRPr="00C37B5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1F497D" w:themeColor="text2"/>
          <w:kern w:val="0"/>
          <w:sz w:val="24"/>
          <w:szCs w:val="24"/>
          <w:lang w:eastAsia="en-US"/>
        </w:rPr>
      </w:pPr>
    </w:p>
    <w:p w:rsidR="00E53F72" w:rsidRPr="007F4602" w:rsidRDefault="00E53F72" w:rsidP="00E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02">
        <w:rPr>
          <w:rFonts w:ascii="Times New Roman" w:hAnsi="Times New Roman" w:cs="Times New Roman"/>
          <w:sz w:val="24"/>
          <w:szCs w:val="24"/>
        </w:rPr>
        <w:t xml:space="preserve">Odbiorcą danych będzie Polska Wytwórnia Papierów Wartościowych S.A. </w:t>
      </w:r>
      <w:r w:rsidRPr="007F4602">
        <w:rPr>
          <w:rFonts w:ascii="Times New Roman" w:hAnsi="Times New Roman" w:cs="Times New Roman"/>
          <w:sz w:val="24"/>
          <w:szCs w:val="24"/>
        </w:rPr>
        <w:br/>
        <w:t>w zakresie produkcji praw jazdy oraz  nasi dostawcy usług  teleinformatycznych, którzy przetwarzają dane na podstawie zawartej z nami umowy i na określonych w umowie zasadach. Dane będą udostępniane wybranym przez Panią/Pana Wojewódzkim Ośrodkom Ruchu Drogowego oraz podmiotom prowadzącym szkolenie kandy</w:t>
      </w:r>
      <w:r>
        <w:rPr>
          <w:rFonts w:ascii="Times New Roman" w:hAnsi="Times New Roman" w:cs="Times New Roman"/>
          <w:sz w:val="24"/>
          <w:szCs w:val="24"/>
        </w:rPr>
        <w:t>datów na kierowców</w:t>
      </w:r>
      <w:r>
        <w:rPr>
          <w:rFonts w:ascii="Times New Roman" w:hAnsi="Times New Roman" w:cs="Times New Roman"/>
          <w:sz w:val="24"/>
          <w:szCs w:val="24"/>
        </w:rPr>
        <w:br/>
      </w:r>
      <w:r w:rsidRPr="007F4602">
        <w:rPr>
          <w:rFonts w:ascii="Times New Roman" w:hAnsi="Times New Roman" w:cs="Times New Roman"/>
          <w:sz w:val="24"/>
          <w:szCs w:val="24"/>
        </w:rPr>
        <w:t>dla celów realizacji procesów szkolenia i egzaminowania</w:t>
      </w:r>
    </w:p>
    <w:p w:rsidR="00E53F72" w:rsidRPr="007F460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4602">
        <w:rPr>
          <w:rFonts w:ascii="Times New Roman" w:hAnsi="Times New Roman" w:cs="Times New Roman"/>
          <w:sz w:val="24"/>
          <w:szCs w:val="24"/>
        </w:rPr>
        <w:t>Pani/Pana dane osobowe mogą być udo</w:t>
      </w:r>
      <w:r w:rsidR="0004577A">
        <w:rPr>
          <w:rFonts w:ascii="Times New Roman" w:hAnsi="Times New Roman" w:cs="Times New Roman"/>
          <w:sz w:val="24"/>
          <w:szCs w:val="24"/>
        </w:rPr>
        <w:t xml:space="preserve">stępniane uprawnionym, zgodnie </w:t>
      </w:r>
      <w:r w:rsidRPr="007F4602">
        <w:rPr>
          <w:rFonts w:ascii="Times New Roman" w:hAnsi="Times New Roman" w:cs="Times New Roman"/>
          <w:sz w:val="24"/>
          <w:szCs w:val="24"/>
        </w:rPr>
        <w:t>z przepisami ustawy Prawo o ruchu drogowym podmiotom: służbom; organom administracji publicznej; sądom i prokuraturze; komornikom sądowym; państwowym i samorządowym jednostkom organizacyjnym oraz innym podmiotom – w zakresie niezbędnym do realizacji zadań publicznych oraz innym podmiotom, jeżeli wykażą interes prawny.</w:t>
      </w:r>
    </w:p>
    <w:p w:rsidR="00E53F72" w:rsidRPr="00C57DA8" w:rsidRDefault="00E53F72" w:rsidP="00E53F72">
      <w:pPr>
        <w:pStyle w:val="Akapitzlist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Przekazywanie danych do państw trzecich lub organizacji międzynarodowych 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</w:p>
    <w:p w:rsidR="00E53F72" w:rsidRPr="007F460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7F4602">
        <w:rPr>
          <w:rFonts w:ascii="Times New Roman" w:hAnsi="Times New Roman" w:cs="Times New Roman"/>
          <w:sz w:val="24"/>
          <w:szCs w:val="24"/>
        </w:rPr>
        <w:t>Pani/Pana dane mogą zostać przekazane do Państwa trzeciego wyłącznie na podstawie obowiązujących przepisów prawa, w celu potwierdzenia ważności Pani/Pana zagranicznego prawa jazdy. Dołożymy wszelkich starań, aby dane te były bezpieczne.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Okres przechowywania danych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F4602" w:rsidRDefault="00E53F72" w:rsidP="00E53F72">
      <w:pPr>
        <w:pStyle w:val="NormalnyWeb"/>
        <w:spacing w:before="0" w:beforeAutospacing="0" w:after="0" w:afterAutospacing="0"/>
        <w:jc w:val="both"/>
      </w:pPr>
      <w:r w:rsidRPr="007F4602">
        <w:t xml:space="preserve">Dokumentacja papierowa dotycząca wydanych dokumentów stwierdzających uprawnienia do kierowania pojazdami przechowywana będzie </w:t>
      </w:r>
      <w:r>
        <w:t>do czasu sporządzenia aktu zgonu osoby, której dotyczą, lub otrzymania informacji o zgonie tej osoby z rejestru PESEL</w:t>
      </w:r>
      <w:r w:rsidRPr="007F4602">
        <w:t xml:space="preserve">, zgodnie </w:t>
      </w:r>
      <w:r w:rsidRPr="007F4602">
        <w:rPr>
          <w:lang w:eastAsia="en-US"/>
        </w:rPr>
        <w:t>z rozporządzeniem Ministra Infra</w:t>
      </w:r>
      <w:r>
        <w:rPr>
          <w:lang w:eastAsia="en-US"/>
        </w:rPr>
        <w:t xml:space="preserve">struktury i Budownictwa z dnia  </w:t>
      </w:r>
      <w:r w:rsidRPr="007F4602">
        <w:rPr>
          <w:lang w:eastAsia="en-US"/>
        </w:rPr>
        <w:t>24 lutego 2016 roku w sprawie wydawania dokumentów stwierdzających uprawnienia do kierowania pojazdami (Dz.</w:t>
      </w:r>
      <w:r>
        <w:rPr>
          <w:lang w:eastAsia="en-US"/>
        </w:rPr>
        <w:t xml:space="preserve"> </w:t>
      </w:r>
      <w:r w:rsidRPr="007F4602">
        <w:rPr>
          <w:lang w:eastAsia="en-US"/>
        </w:rPr>
        <w:t>U.</w:t>
      </w:r>
      <w:r w:rsidR="0004577A">
        <w:rPr>
          <w:lang w:eastAsia="en-US"/>
        </w:rPr>
        <w:t xml:space="preserve"> </w:t>
      </w:r>
      <w:r>
        <w:rPr>
          <w:lang w:eastAsia="en-US"/>
        </w:rPr>
        <w:t>z</w:t>
      </w:r>
      <w:r w:rsidRPr="007F4602">
        <w:rPr>
          <w:lang w:eastAsia="en-US"/>
        </w:rPr>
        <w:t xml:space="preserve"> 2016</w:t>
      </w:r>
      <w:r>
        <w:rPr>
          <w:lang w:eastAsia="en-US"/>
        </w:rPr>
        <w:t xml:space="preserve"> r.,poz</w:t>
      </w:r>
      <w:r w:rsidRPr="007F4602">
        <w:rPr>
          <w:lang w:eastAsia="en-US"/>
        </w:rPr>
        <w:t>.231)</w:t>
      </w:r>
      <w:r w:rsidRPr="007F4602">
        <w:t xml:space="preserve">. </w:t>
      </w:r>
    </w:p>
    <w:p w:rsidR="00E53F72" w:rsidRPr="0004577A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04577A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10 lat od momentu przekazania do archiwum zakładowego (po wcześniejszej ocenie kat archiwalna BE10) - załącznik nr 3 do rozporządzenia prezesa Rady Ministrów</w:t>
      </w: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  <w:t>z dnia 18 stycznia 2011 r. w sprawie instrukcji kancelaryjnej, jednolitych rzeczowych wykazów akt oraz instrukcji w sprawie organizacji i zakresu działania archiwów zakładowych (Dz. U. z 2011 r., nr 14 poz. 67).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Twoje prawa: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Przysługuje Ci prawo: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dostępu do swoich danych oraz otrzymania ich kopii;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>do sprostowania (poprawiania) swoich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usunięcia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ograniczenia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wniesienia sprzeciwu wobec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przenoszenia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wniesienia skargi do organu nadzorczego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jakim jest Prezes Urzędu Ochrony Danych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cofnięcia zgody na przetwarzanie danych osobowych.</w:t>
      </w:r>
    </w:p>
    <w:p w:rsidR="00E53F72" w:rsidRPr="00D3053F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 xml:space="preserve">Źródłem danych jest Pani/Pana wniosek. Na podstawie Pani/Pana wniosku dane wprowadzane są przez pracowników </w:t>
      </w:r>
      <w:r>
        <w:rPr>
          <w:rFonts w:ascii="Times New Roman" w:hAnsi="Times New Roman" w:cs="Times New Roman"/>
          <w:sz w:val="24"/>
          <w:szCs w:val="24"/>
        </w:rPr>
        <w:t>Starostwa Powiatowego w Wałbrzychu</w:t>
      </w:r>
      <w:r w:rsidRPr="00D3053F">
        <w:rPr>
          <w:rFonts w:ascii="Times New Roman" w:hAnsi="Times New Roman" w:cs="Times New Roman"/>
          <w:sz w:val="24"/>
          <w:szCs w:val="24"/>
        </w:rPr>
        <w:t xml:space="preserve"> do rejestru CEPiK.  </w:t>
      </w: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>Obowiązek podania danych osobowych wynika z ustawy o kierujących pojazdami. Natomiast numer telefonu lub adres e-mail jest informacją dobrow</w:t>
      </w:r>
      <w:r>
        <w:rPr>
          <w:rFonts w:ascii="Times New Roman" w:hAnsi="Times New Roman" w:cs="Times New Roman"/>
          <w:sz w:val="24"/>
          <w:szCs w:val="24"/>
        </w:rPr>
        <w:t>olną i ma na celu powiadomienie</w:t>
      </w:r>
      <w:r>
        <w:rPr>
          <w:rFonts w:ascii="Times New Roman" w:hAnsi="Times New Roman" w:cs="Times New Roman"/>
          <w:sz w:val="24"/>
          <w:szCs w:val="24"/>
        </w:rPr>
        <w:br/>
      </w:r>
      <w:r w:rsidRPr="00D3053F">
        <w:rPr>
          <w:rFonts w:ascii="Times New Roman" w:hAnsi="Times New Roman" w:cs="Times New Roman"/>
          <w:sz w:val="24"/>
          <w:szCs w:val="24"/>
        </w:rPr>
        <w:t>o możliwości odbioru prawa jazdy  wskazanym środkiem komunikacji elektronicznej.</w:t>
      </w: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F4335D" w:rsidRDefault="00BB64EB"/>
    <w:sectPr w:rsidR="00F4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EB" w:rsidRDefault="00BB64EB" w:rsidP="0004577A">
      <w:pPr>
        <w:spacing w:after="0" w:line="240" w:lineRule="auto"/>
      </w:pPr>
      <w:r>
        <w:separator/>
      </w:r>
    </w:p>
  </w:endnote>
  <w:endnote w:type="continuationSeparator" w:id="0">
    <w:p w:rsidR="00BB64EB" w:rsidRDefault="00BB64EB" w:rsidP="000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font29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EB" w:rsidRDefault="00BB64EB" w:rsidP="0004577A">
      <w:pPr>
        <w:spacing w:after="0" w:line="240" w:lineRule="auto"/>
      </w:pPr>
      <w:r>
        <w:separator/>
      </w:r>
    </w:p>
  </w:footnote>
  <w:footnote w:type="continuationSeparator" w:id="0">
    <w:p w:rsidR="00BB64EB" w:rsidRDefault="00BB64EB" w:rsidP="0004577A">
      <w:pPr>
        <w:spacing w:after="0" w:line="240" w:lineRule="auto"/>
      </w:pPr>
      <w:r>
        <w:continuationSeparator/>
      </w:r>
    </w:p>
  </w:footnote>
  <w:footnote w:id="1">
    <w:p w:rsidR="0004577A" w:rsidRPr="0004577A" w:rsidRDefault="0004577A" w:rsidP="0004577A">
      <w:pPr>
        <w:pStyle w:val="Tekstprzypisudolnego"/>
        <w:jc w:val="both"/>
        <w:rPr>
          <w:rFonts w:ascii="Times New Roman" w:hAnsi="Times New Roman" w:cs="Times New Roman"/>
        </w:rPr>
      </w:pPr>
      <w:r w:rsidRPr="0004577A">
        <w:rPr>
          <w:rStyle w:val="Odwoanieprzypisudolnego"/>
          <w:rFonts w:ascii="Times New Roman" w:hAnsi="Times New Roman" w:cs="Times New Roman"/>
        </w:rPr>
        <w:footnoteRef/>
      </w:r>
      <w:r w:rsidRPr="0004577A">
        <w:rPr>
          <w:rFonts w:ascii="Times New Roman" w:hAnsi="Times New Roman" w:cs="Times New Roman"/>
        </w:rPr>
        <w:t xml:space="preserve"> Obowiązek podania danych osobowych wynika z ustawy o kierujących pojazdami. Natomiast numer telefonu lub adres e-mail jest informacją dobrowolną i ma na celu powiadomienie o możliwości odbioru prawa jazdy  wskazanym środkiem komunikacji elektronicznej.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792C"/>
    <w:multiLevelType w:val="hybridMultilevel"/>
    <w:tmpl w:val="9CEEFC9A"/>
    <w:lvl w:ilvl="0" w:tplc="7A2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72"/>
    <w:rsid w:val="000018A0"/>
    <w:rsid w:val="0004577A"/>
    <w:rsid w:val="00A10638"/>
    <w:rsid w:val="00A44835"/>
    <w:rsid w:val="00BA7C6C"/>
    <w:rsid w:val="00BB64EB"/>
    <w:rsid w:val="00D24D42"/>
    <w:rsid w:val="00D7243D"/>
    <w:rsid w:val="00E53F72"/>
    <w:rsid w:val="00F325DF"/>
    <w:rsid w:val="00F5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7A"/>
    <w:rPr>
      <w:rFonts w:ascii="Calibri" w:eastAsia="DejaVu Sans" w:hAnsi="Calibri" w:cs="font299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7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7A"/>
    <w:rPr>
      <w:rFonts w:ascii="Calibri" w:eastAsia="DejaVu Sans" w:hAnsi="Calibri" w:cs="font299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489D-C205-45CF-8FE1-F88757FC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m.kustak</dc:creator>
  <cp:lastModifiedBy>d.gajewski</cp:lastModifiedBy>
  <cp:revision>2</cp:revision>
  <dcterms:created xsi:type="dcterms:W3CDTF">2018-06-04T11:53:00Z</dcterms:created>
  <dcterms:modified xsi:type="dcterms:W3CDTF">2018-06-04T11:53:00Z</dcterms:modified>
</cp:coreProperties>
</file>