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0D" w:rsidRDefault="00ED540D" w:rsidP="00ED540D">
      <w:pPr>
        <w:tabs>
          <w:tab w:val="left" w:pos="426"/>
        </w:tabs>
        <w:jc w:val="center"/>
        <w:rPr>
          <w:rFonts w:cs="Times New Roman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-506095</wp:posOffset>
                </wp:positionV>
                <wp:extent cx="1866900" cy="393700"/>
                <wp:effectExtent l="0" t="0" r="0" b="63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40D" w:rsidRDefault="00394CCC" w:rsidP="00ED540D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Załącznik nr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7.65pt;margin-top:-39.85pt;width:147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" fillcolor="white [3201]" stroked="f" strokeweight=".5pt">
                <v:textbox>
                  <w:txbxContent>
                    <w:p w:rsidR="00ED540D" w:rsidRDefault="00394CCC" w:rsidP="00ED540D">
                      <w:pPr>
                        <w:jc w:val="right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Załącznik nr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noProof/>
          <w:lang w:eastAsia="pl-PL"/>
        </w:rPr>
        <w:t>PROJEKT UMOWY</w:t>
      </w:r>
    </w:p>
    <w:p w:rsidR="00ED540D" w:rsidRDefault="00ED540D" w:rsidP="00ED540D">
      <w:pPr>
        <w:jc w:val="center"/>
        <w:rPr>
          <w:rFonts w:cs="Times New Roman"/>
          <w:b/>
        </w:rPr>
      </w:pPr>
      <w:r>
        <w:rPr>
          <w:rFonts w:cs="Times New Roman"/>
          <w:b/>
        </w:rPr>
        <w:t>Umowa Nr ……...WOS.273.10………...2019</w:t>
      </w:r>
    </w:p>
    <w:p w:rsidR="00ED540D" w:rsidRDefault="00394CCC" w:rsidP="00ED540D">
      <w:pPr>
        <w:spacing w:after="120"/>
        <w:jc w:val="both"/>
        <w:rPr>
          <w:rFonts w:cs="Times New Roman"/>
        </w:rPr>
      </w:pPr>
      <w:r>
        <w:rPr>
          <w:rFonts w:cs="Times New Roman"/>
        </w:rPr>
        <w:t>zawarta w dniu ……………………</w:t>
      </w:r>
      <w:r w:rsidR="00ED540D">
        <w:rPr>
          <w:rFonts w:cs="Times New Roman"/>
        </w:rPr>
        <w:t xml:space="preserve"> 2019 roku w Wałbrzychu pomiędzy:</w:t>
      </w:r>
    </w:p>
    <w:p w:rsidR="00ED540D" w:rsidRDefault="00ED540D" w:rsidP="00ED540D">
      <w:pPr>
        <w:spacing w:after="120"/>
        <w:jc w:val="both"/>
        <w:rPr>
          <w:rFonts w:cs="Times New Roman"/>
        </w:rPr>
      </w:pPr>
      <w:r>
        <w:rPr>
          <w:rFonts w:cs="Times New Roman"/>
          <w:b/>
        </w:rPr>
        <w:t>Powiatem Wałbrzyskim</w:t>
      </w:r>
      <w:r>
        <w:rPr>
          <w:rFonts w:cs="Times New Roman"/>
        </w:rPr>
        <w:t xml:space="preserve"> z siedzibą przy al. Wyzwolenia 20 - 24, 58-300 Wałbrzych, NIP 886 26 33 345, REGON 890718018, tel. 74/84-60-700, e-mail: j.radomski@powiatwalbrzyski.pl, reprezentowanym przez:</w:t>
      </w:r>
    </w:p>
    <w:p w:rsidR="00ED540D" w:rsidRDefault="00ED540D" w:rsidP="00ED540D">
      <w:pPr>
        <w:spacing w:after="120"/>
        <w:jc w:val="both"/>
        <w:rPr>
          <w:rFonts w:cs="Times New Roman"/>
        </w:rPr>
      </w:pPr>
      <w:r>
        <w:rPr>
          <w:rFonts w:cs="Times New Roman"/>
        </w:rPr>
        <w:t>Pana Krzysztofa Kwiatkowskiego – Starosta Wałbrzyski</w:t>
      </w:r>
    </w:p>
    <w:p w:rsidR="00ED540D" w:rsidRDefault="00ED540D" w:rsidP="00ED540D">
      <w:pPr>
        <w:tabs>
          <w:tab w:val="left" w:pos="6700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>Panią Iwonę Frankowską – Wicestarosta</w:t>
      </w:r>
      <w:r>
        <w:rPr>
          <w:rFonts w:cs="Times New Roman"/>
        </w:rPr>
        <w:tab/>
      </w:r>
    </w:p>
    <w:p w:rsidR="00ED540D" w:rsidRDefault="00ED540D" w:rsidP="00ED540D">
      <w:pPr>
        <w:tabs>
          <w:tab w:val="left" w:pos="284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 xml:space="preserve">zwanym dalej </w:t>
      </w:r>
      <w:r>
        <w:rPr>
          <w:rFonts w:cs="Times New Roman"/>
          <w:b/>
        </w:rPr>
        <w:t>Zamawiającym</w:t>
      </w:r>
    </w:p>
    <w:p w:rsidR="00ED540D" w:rsidRDefault="00ED540D" w:rsidP="00ED540D">
      <w:pPr>
        <w:spacing w:after="0"/>
        <w:jc w:val="both"/>
        <w:rPr>
          <w:rFonts w:cs="Times New Roman"/>
        </w:rPr>
      </w:pPr>
      <w:r>
        <w:rPr>
          <w:rFonts w:cs="Times New Roman"/>
        </w:rPr>
        <w:t>a</w:t>
      </w:r>
    </w:p>
    <w:p w:rsidR="00ED540D" w:rsidRDefault="00ED540D" w:rsidP="00ED540D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ED540D" w:rsidRDefault="00ED540D" w:rsidP="00ED540D">
      <w:pPr>
        <w:spacing w:after="0"/>
        <w:jc w:val="both"/>
        <w:rPr>
          <w:rFonts w:cs="Times New Roman"/>
        </w:rPr>
      </w:pPr>
      <w:r>
        <w:rPr>
          <w:rFonts w:cs="Times New Roman"/>
        </w:rPr>
        <w:t>reprezentowanym przez:</w:t>
      </w:r>
    </w:p>
    <w:p w:rsidR="00ED540D" w:rsidRDefault="00ED540D" w:rsidP="00ED540D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…………………………………………………………………………………………………………………………………………………………..</w:t>
      </w:r>
    </w:p>
    <w:p w:rsidR="00ED540D" w:rsidRDefault="00ED540D" w:rsidP="00ED540D">
      <w:pPr>
        <w:spacing w:after="0"/>
        <w:jc w:val="both"/>
        <w:rPr>
          <w:rFonts w:cs="Times New Roman"/>
        </w:rPr>
      </w:pPr>
    </w:p>
    <w:p w:rsidR="00ED540D" w:rsidRDefault="00ED540D" w:rsidP="00ED540D">
      <w:pPr>
        <w:spacing w:after="0"/>
        <w:jc w:val="both"/>
        <w:rPr>
          <w:rFonts w:cs="Times New Roman"/>
          <w:b/>
        </w:rPr>
      </w:pPr>
      <w:r>
        <w:rPr>
          <w:rFonts w:cs="Times New Roman"/>
        </w:rPr>
        <w:t xml:space="preserve">zwanym dalej </w:t>
      </w:r>
      <w:r>
        <w:rPr>
          <w:rFonts w:cs="Times New Roman"/>
          <w:b/>
        </w:rPr>
        <w:t>Wykonawcą.</w:t>
      </w:r>
    </w:p>
    <w:p w:rsidR="00ED540D" w:rsidRDefault="00ED540D" w:rsidP="00ED540D">
      <w:pPr>
        <w:spacing w:after="0"/>
        <w:jc w:val="both"/>
        <w:rPr>
          <w:rFonts w:cs="Times New Roman"/>
          <w:b/>
        </w:rPr>
      </w:pPr>
    </w:p>
    <w:p w:rsidR="00ED540D" w:rsidRDefault="00ED540D" w:rsidP="00ED540D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OGÓLNE</w:t>
      </w:r>
    </w:p>
    <w:p w:rsidR="00ED540D" w:rsidRDefault="00ED540D" w:rsidP="00ED540D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</w:p>
    <w:p w:rsidR="00ED540D" w:rsidRDefault="00ED540D" w:rsidP="00ED540D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Umowa została zawarta bez zastosowania ustawy – Prawo zamówień publicznych, zgodnie </w:t>
      </w:r>
      <w:r>
        <w:rPr>
          <w:rFonts w:cs="Times New Roman"/>
        </w:rPr>
        <w:br/>
        <w:t>z art. 4, pkt. 8 ustawy z dnia 29 stycznia 2004 roku – Prawo zamówień publicznych (tekst jednolity Dz. U. z 2018 roku poz. 1986 ze zm.).</w:t>
      </w:r>
    </w:p>
    <w:p w:rsidR="00ED540D" w:rsidRDefault="00ED540D" w:rsidP="00ED540D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Osoby do kontaktu oddelegowane przez strony umowy:</w:t>
      </w:r>
    </w:p>
    <w:p w:rsidR="00ED540D" w:rsidRDefault="00ED540D" w:rsidP="00ED540D">
      <w:pPr>
        <w:pStyle w:val="Akapitzlist"/>
        <w:spacing w:after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ze strony Zamawiającego: </w:t>
      </w:r>
    </w:p>
    <w:p w:rsidR="00ED540D" w:rsidRDefault="00ED540D" w:rsidP="00ED540D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>- Janusz Radomski – Geodeta Powiatowy,</w:t>
      </w:r>
    </w:p>
    <w:p w:rsidR="00ED540D" w:rsidRDefault="00ED540D" w:rsidP="00ED540D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- Sławomir Wawrzycki – Kierownik </w:t>
      </w:r>
      <w:proofErr w:type="spellStart"/>
      <w:r>
        <w:rPr>
          <w:rFonts w:cs="Times New Roman"/>
        </w:rPr>
        <w:t>PODGiK</w:t>
      </w:r>
      <w:proofErr w:type="spellEnd"/>
      <w:r>
        <w:rPr>
          <w:rFonts w:cs="Times New Roman"/>
        </w:rPr>
        <w:t>,</w:t>
      </w:r>
    </w:p>
    <w:p w:rsidR="00ED540D" w:rsidRDefault="00ED540D" w:rsidP="00ED540D">
      <w:pPr>
        <w:pStyle w:val="Akapitzlist"/>
        <w:spacing w:after="0"/>
        <w:jc w:val="both"/>
        <w:rPr>
          <w:rFonts w:cs="Times New Roman"/>
          <w:u w:val="single"/>
        </w:rPr>
      </w:pPr>
    </w:p>
    <w:p w:rsidR="00ED540D" w:rsidRDefault="00ED540D" w:rsidP="00ED540D">
      <w:pPr>
        <w:pStyle w:val="Akapitzlist"/>
        <w:spacing w:after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ze strony Wykonawcy: </w:t>
      </w:r>
    </w:p>
    <w:p w:rsidR="00ED540D" w:rsidRDefault="00ED540D" w:rsidP="00ED540D">
      <w:pPr>
        <w:spacing w:after="0"/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………………………………………………………</w:t>
      </w:r>
    </w:p>
    <w:p w:rsidR="00ED540D" w:rsidRDefault="00ED540D" w:rsidP="00ED540D">
      <w:pPr>
        <w:spacing w:after="0"/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……………………………………………………..</w:t>
      </w:r>
    </w:p>
    <w:p w:rsidR="00ED540D" w:rsidRDefault="00ED540D" w:rsidP="00ED540D">
      <w:pPr>
        <w:spacing w:after="0"/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……………………………………………………..</w:t>
      </w:r>
    </w:p>
    <w:p w:rsidR="00ED540D" w:rsidRDefault="00ED540D" w:rsidP="007E237F">
      <w:pPr>
        <w:rPr>
          <w:rFonts w:cs="Times New Roman"/>
          <w:b/>
        </w:rPr>
      </w:pPr>
    </w:p>
    <w:p w:rsidR="00ED540D" w:rsidRDefault="00ED540D" w:rsidP="00ED540D">
      <w:pPr>
        <w:jc w:val="center"/>
        <w:rPr>
          <w:rFonts w:cs="Times New Roman"/>
          <w:b/>
        </w:rPr>
      </w:pPr>
      <w:r>
        <w:rPr>
          <w:rFonts w:cs="Times New Roman"/>
          <w:b/>
        </w:rPr>
        <w:t>PRZEDMIOT UMOWY</w:t>
      </w:r>
    </w:p>
    <w:p w:rsidR="00ED540D" w:rsidRDefault="00ED540D" w:rsidP="00ED540D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2</w:t>
      </w:r>
    </w:p>
    <w:p w:rsidR="00ED540D" w:rsidRDefault="00ED540D" w:rsidP="00ED540D">
      <w:pPr>
        <w:pStyle w:val="Akapitzlist"/>
        <w:numPr>
          <w:ilvl w:val="0"/>
          <w:numId w:val="2"/>
        </w:numPr>
        <w:tabs>
          <w:tab w:val="left" w:pos="284"/>
        </w:tabs>
        <w:ind w:left="567"/>
        <w:jc w:val="both"/>
        <w:rPr>
          <w:rFonts w:cs="Times New Roman"/>
        </w:rPr>
      </w:pPr>
      <w:r>
        <w:rPr>
          <w:rFonts w:cs="Times New Roman"/>
        </w:rPr>
        <w:t xml:space="preserve">Zamawiający zleca a Wykonawca przyjmuje do wykonania opracowanie polegające na </w:t>
      </w:r>
      <w:r>
        <w:rPr>
          <w:rFonts w:cs="Times New Roman"/>
          <w:b/>
        </w:rPr>
        <w:t>„</w:t>
      </w:r>
      <w:r w:rsidR="007E237F">
        <w:rPr>
          <w:rFonts w:eastAsia="Times New Roman" w:cs="Arial"/>
          <w:b/>
          <w:sz w:val="24"/>
          <w:szCs w:val="24"/>
          <w:lang w:eastAsia="pl-PL"/>
        </w:rPr>
        <w:t>Założenie inicjalnej bazy dany</w:t>
      </w:r>
      <w:r w:rsidR="00693592">
        <w:rPr>
          <w:rFonts w:eastAsia="Times New Roman" w:cs="Arial"/>
          <w:b/>
          <w:sz w:val="24"/>
          <w:szCs w:val="24"/>
          <w:lang w:eastAsia="pl-PL"/>
        </w:rPr>
        <w:t xml:space="preserve">ch </w:t>
      </w:r>
      <w:r w:rsidR="007E237F">
        <w:rPr>
          <w:rFonts w:eastAsia="Times New Roman" w:cs="Arial"/>
          <w:b/>
          <w:sz w:val="24"/>
          <w:szCs w:val="24"/>
          <w:lang w:eastAsia="pl-PL"/>
        </w:rPr>
        <w:t>GESUT</w:t>
      </w:r>
      <w:r w:rsidR="00693592">
        <w:rPr>
          <w:rFonts w:eastAsia="Times New Roman" w:cs="Arial"/>
          <w:b/>
          <w:sz w:val="24"/>
          <w:szCs w:val="24"/>
          <w:lang w:eastAsia="pl-PL"/>
        </w:rPr>
        <w:t xml:space="preserve"> i BDOT 500 </w:t>
      </w:r>
      <w:r w:rsidR="007E237F">
        <w:rPr>
          <w:rFonts w:eastAsia="Times New Roman" w:cs="Arial"/>
          <w:b/>
          <w:sz w:val="24"/>
          <w:szCs w:val="24"/>
          <w:lang w:eastAsia="pl-PL"/>
        </w:rPr>
        <w:t xml:space="preserve"> dla </w:t>
      </w:r>
      <w:r w:rsidR="00F24E07">
        <w:rPr>
          <w:rFonts w:eastAsia="Times New Roman" w:cs="Arial"/>
          <w:b/>
          <w:sz w:val="24"/>
          <w:szCs w:val="24"/>
          <w:lang w:eastAsia="pl-PL"/>
        </w:rPr>
        <w:t>obrębów: Nowe</w:t>
      </w:r>
      <w:r w:rsidR="007E237F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7E237F">
        <w:rPr>
          <w:rFonts w:eastAsia="Times New Roman" w:cs="Arial"/>
          <w:b/>
          <w:sz w:val="24"/>
          <w:szCs w:val="24"/>
          <w:lang w:eastAsia="pl-PL"/>
        </w:rPr>
        <w:lastRenderedPageBreak/>
        <w:t>Bogaczowice</w:t>
      </w:r>
      <w:r w:rsidR="00F24E07">
        <w:rPr>
          <w:rFonts w:eastAsia="Times New Roman" w:cs="Arial"/>
          <w:b/>
          <w:sz w:val="24"/>
          <w:szCs w:val="24"/>
          <w:lang w:eastAsia="pl-PL"/>
        </w:rPr>
        <w:t>, Chwaliszów, Cieszów, Struga i Lubomin</w:t>
      </w:r>
      <w:r w:rsidR="007E237F">
        <w:rPr>
          <w:rFonts w:eastAsia="Times New Roman" w:cs="Arial"/>
          <w:b/>
          <w:sz w:val="24"/>
          <w:szCs w:val="24"/>
          <w:lang w:eastAsia="pl-PL"/>
        </w:rPr>
        <w:t xml:space="preserve"> przy wykorzystaniu istniejących map rastrowych i sytuacyjno-wysokościowych (tzw. pasmówek)</w:t>
      </w:r>
      <w:r>
        <w:rPr>
          <w:rFonts w:cs="Times New Roman"/>
          <w:b/>
        </w:rPr>
        <w:t>”.</w:t>
      </w:r>
      <w:r>
        <w:rPr>
          <w:rFonts w:cs="Times New Roman"/>
        </w:rPr>
        <w:t xml:space="preserve">  </w:t>
      </w:r>
    </w:p>
    <w:p w:rsidR="00ED540D" w:rsidRDefault="00ED540D" w:rsidP="00ED540D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</w:rPr>
      </w:pPr>
      <w:r>
        <w:rPr>
          <w:rFonts w:cs="Times New Roman"/>
        </w:rPr>
        <w:t>Szczegółowy zakres rzeczowy przedmiotu umowy, o którym mowa w ust. 1 niniejszego paragrafu określają załączniki stanowiące integralną część umowy:</w:t>
      </w:r>
    </w:p>
    <w:p w:rsidR="00ED540D" w:rsidRDefault="00ED540D" w:rsidP="00ED540D">
      <w:pPr>
        <w:pStyle w:val="Akapitzlist"/>
        <w:ind w:left="786" w:hanging="360"/>
        <w:jc w:val="both"/>
        <w:rPr>
          <w:rFonts w:cs="Times New Roman"/>
        </w:rPr>
      </w:pPr>
      <w:r>
        <w:rPr>
          <w:rFonts w:cs="Times New Roman"/>
        </w:rPr>
        <w:t xml:space="preserve">   - warunki techniczne wykonania w/w prac stanowiące załącznik Nr 1 do niniejszej umowy,</w:t>
      </w:r>
    </w:p>
    <w:p w:rsidR="00ED540D" w:rsidRDefault="00ED540D" w:rsidP="00ED540D">
      <w:pPr>
        <w:pStyle w:val="Akapitzlist"/>
        <w:ind w:left="786" w:hanging="360"/>
        <w:jc w:val="both"/>
        <w:rPr>
          <w:rFonts w:cs="Times New Roman"/>
        </w:rPr>
      </w:pPr>
      <w:r>
        <w:rPr>
          <w:rFonts w:cs="Times New Roman"/>
        </w:rPr>
        <w:t xml:space="preserve">   - oferta Wyk</w:t>
      </w:r>
      <w:r w:rsidR="00394CCC">
        <w:rPr>
          <w:rFonts w:cs="Times New Roman"/>
        </w:rPr>
        <w:t>onawcy stanowiąca załącznik Nr 2</w:t>
      </w:r>
      <w:r>
        <w:rPr>
          <w:rFonts w:cs="Times New Roman"/>
        </w:rPr>
        <w:t xml:space="preserve"> do niniejszej umowy.</w:t>
      </w:r>
    </w:p>
    <w:p w:rsidR="00ED540D" w:rsidRDefault="00ED540D" w:rsidP="00ED540D">
      <w:pPr>
        <w:spacing w:line="240" w:lineRule="auto"/>
        <w:ind w:left="284"/>
        <w:jc w:val="both"/>
        <w:rPr>
          <w:rFonts w:cs="Times New Roman"/>
        </w:rPr>
      </w:pPr>
      <w:r>
        <w:rPr>
          <w:rFonts w:cs="Times New Roman"/>
        </w:rPr>
        <w:t xml:space="preserve">3.  Umowa zostaje zawarta na czas określony, tj. </w:t>
      </w:r>
      <w:r w:rsidR="007E05AF">
        <w:rPr>
          <w:rFonts w:cs="Times New Roman"/>
        </w:rPr>
        <w:t xml:space="preserve">od dnia podpisania </w:t>
      </w:r>
      <w:r>
        <w:rPr>
          <w:rFonts w:cs="Times New Roman"/>
        </w:rPr>
        <w:t>do dnia 1</w:t>
      </w:r>
      <w:r w:rsidR="00693592">
        <w:rPr>
          <w:rFonts w:cs="Times New Roman"/>
        </w:rPr>
        <w:t>5</w:t>
      </w:r>
      <w:r>
        <w:rPr>
          <w:rFonts w:cs="Times New Roman"/>
        </w:rPr>
        <w:t>.1</w:t>
      </w:r>
      <w:r w:rsidR="00693592">
        <w:rPr>
          <w:rFonts w:cs="Times New Roman"/>
        </w:rPr>
        <w:t>1</w:t>
      </w:r>
      <w:r>
        <w:rPr>
          <w:rFonts w:cs="Times New Roman"/>
        </w:rPr>
        <w:t xml:space="preserve">.2019 roku. </w:t>
      </w:r>
    </w:p>
    <w:p w:rsidR="00ED540D" w:rsidRDefault="00ED540D" w:rsidP="00ED540D">
      <w:pPr>
        <w:spacing w:line="240" w:lineRule="auto"/>
        <w:rPr>
          <w:rFonts w:cs="Times New Roman"/>
        </w:rPr>
      </w:pPr>
    </w:p>
    <w:p w:rsidR="00ED540D" w:rsidRDefault="00ED540D" w:rsidP="00ED540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OBOWIĄZKI WYKONAWCY</w:t>
      </w:r>
    </w:p>
    <w:p w:rsidR="00ED540D" w:rsidRDefault="00ED540D" w:rsidP="00ED540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3</w:t>
      </w:r>
    </w:p>
    <w:p w:rsidR="00ED540D" w:rsidRDefault="00ED540D" w:rsidP="00ED540D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 xml:space="preserve">Wykonawca zrealizuje przedmiot umowy w nieprzekraczalnym terminie, o którym mowa </w:t>
      </w:r>
      <w:r>
        <w:rPr>
          <w:rFonts w:cs="Times New Roman"/>
        </w:rPr>
        <w:br/>
        <w:t>w § 2 ust. 3 niniejszej umowy.</w:t>
      </w:r>
    </w:p>
    <w:p w:rsidR="00ED540D" w:rsidRDefault="00ED540D" w:rsidP="00ED540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Wykonawca jest zobowiązany do prowadzenia dziennika robót i dokonywania wpisów </w:t>
      </w:r>
      <w:r>
        <w:rPr>
          <w:rFonts w:cstheme="minorHAnsi"/>
        </w:rPr>
        <w:br/>
        <w:t>o podjętych z Geodetą Powiatowym uzgodnieniach.</w:t>
      </w:r>
    </w:p>
    <w:p w:rsidR="00ED540D" w:rsidRDefault="00ED540D" w:rsidP="00ED540D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W przypadku braków lub nieprawidłowości stwierdzonych przy odbiorze, Wykonawca zobowiązuje się do ich usunięcia w terminie wyznaczonym przez Zamawiającego.</w:t>
      </w:r>
    </w:p>
    <w:p w:rsidR="00ED540D" w:rsidRDefault="00ED540D" w:rsidP="00ED540D">
      <w:pPr>
        <w:pStyle w:val="Akapitzlist"/>
        <w:ind w:left="643"/>
        <w:jc w:val="both"/>
        <w:rPr>
          <w:rFonts w:cs="Times New Roman"/>
        </w:rPr>
      </w:pPr>
    </w:p>
    <w:p w:rsidR="00ED540D" w:rsidRDefault="00ED540D" w:rsidP="00ED540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OBOWIĄZKI ZAMAWIAJĄCEGO</w:t>
      </w:r>
    </w:p>
    <w:p w:rsidR="00ED540D" w:rsidRDefault="00ED540D" w:rsidP="00ED540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4</w:t>
      </w:r>
    </w:p>
    <w:p w:rsidR="00ED540D" w:rsidRDefault="00ED540D" w:rsidP="00ED540D">
      <w:pPr>
        <w:spacing w:after="0"/>
        <w:ind w:left="283" w:firstLine="1"/>
        <w:jc w:val="both"/>
        <w:rPr>
          <w:rFonts w:cstheme="minorHAnsi"/>
        </w:rPr>
      </w:pPr>
      <w:r>
        <w:rPr>
          <w:rFonts w:cstheme="minorHAnsi"/>
        </w:rPr>
        <w:t xml:space="preserve">1. Zamawiający jest zobowiązany do przeglądania dziennika robót, kontrolowania postępu </w:t>
      </w:r>
      <w:r>
        <w:rPr>
          <w:rFonts w:cstheme="minorHAnsi"/>
        </w:rPr>
        <w:br/>
        <w:t xml:space="preserve">     i jakości robót oraz wpisywania w nim uwag i zaleceń.</w:t>
      </w:r>
    </w:p>
    <w:p w:rsidR="00ED540D" w:rsidRDefault="00ED540D" w:rsidP="00ED540D">
      <w:pPr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>2. W przypadku wykrycia braków lub nieprawidłowości Zamawiający powiadomi Wykonawcę na piśmie o terminie ich usunięcia.</w:t>
      </w:r>
    </w:p>
    <w:p w:rsidR="00ED540D" w:rsidRDefault="00ED540D" w:rsidP="00ED540D">
      <w:pPr>
        <w:spacing w:after="0"/>
        <w:ind w:left="567" w:hanging="283"/>
        <w:jc w:val="both"/>
        <w:rPr>
          <w:rFonts w:cstheme="minorHAnsi"/>
        </w:rPr>
      </w:pPr>
    </w:p>
    <w:p w:rsidR="00ED540D" w:rsidRDefault="00ED540D" w:rsidP="00ED540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WYKONANIE UMOWY</w:t>
      </w:r>
    </w:p>
    <w:p w:rsidR="00ED540D" w:rsidRDefault="00ED540D" w:rsidP="00ED540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5</w:t>
      </w:r>
    </w:p>
    <w:p w:rsidR="00ED540D" w:rsidRDefault="00ED540D" w:rsidP="00ED540D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>Umowę należy wykonać zgodnie z obowiązującymi przepisami prawa zawartymi w rozdziale III warunków technicznych stanowiący załącznik Nr 1 do niniejszej umowy.</w:t>
      </w:r>
    </w:p>
    <w:p w:rsidR="00ED540D" w:rsidRDefault="00ED540D" w:rsidP="00ED540D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Prace geodezyjne winny być wykonane zgodnie z zapisami rozporządzenia Ministra Spraw Wewnętrznych i Administracji z dnia 9 listopada 2011 r. w sprawie standardów technicznych wykonania geodezyjnych pomiarów sytuacyjnych i wysokościowych oraz opracowania </w:t>
      </w:r>
      <w:r>
        <w:rPr>
          <w:rFonts w:cs="Times New Roman"/>
        </w:rPr>
        <w:br/>
        <w:t xml:space="preserve">i przekazywania wyników tych pomiarów do państwowego zasobu geodezyjnego </w:t>
      </w:r>
      <w:r>
        <w:rPr>
          <w:rFonts w:cs="Times New Roman"/>
        </w:rPr>
        <w:br/>
        <w:t>i kartograficznego (Dz. U. z 2011 nr 263 poz. 1572).</w:t>
      </w:r>
    </w:p>
    <w:p w:rsidR="00ED540D" w:rsidRDefault="00ED540D" w:rsidP="00ED540D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>Wykonawca powiadomi pisemnie Zamawiającego o gotowości do odbioru końcowego całości zadania, najpóźniej w dniu umownego terminu wykonania umowy.</w:t>
      </w:r>
    </w:p>
    <w:p w:rsidR="00ED540D" w:rsidRDefault="00ED540D" w:rsidP="00ED540D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Zamawiający przystąpi do odbioru końcowego w terminie do 7 dni od dnia otrzymania zawiadomienia, o którym mowa w ust. 3, informując o tym pisemnie Wykonawcę. </w:t>
      </w:r>
    </w:p>
    <w:p w:rsidR="00ED540D" w:rsidRDefault="00ED540D" w:rsidP="00ED540D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lastRenderedPageBreak/>
        <w:t>Datę odbioru końcowego będzie stanowił dzień zakończenia czynności odbioru i podpisania protokołu odbioru końcowego wykonania całości zadania, nie wcześniej niż po usunięciu stwierdzonych braków lub nieprawidłowości dotyczących wykonania przedmiotu umowy.</w:t>
      </w:r>
    </w:p>
    <w:p w:rsidR="00ED540D" w:rsidRDefault="00ED540D" w:rsidP="00ED540D">
      <w:pPr>
        <w:pStyle w:val="Akapitzlist"/>
        <w:numPr>
          <w:ilvl w:val="3"/>
          <w:numId w:val="4"/>
        </w:numPr>
        <w:ind w:left="709"/>
        <w:jc w:val="both"/>
        <w:rPr>
          <w:rFonts w:cs="Times New Roman"/>
        </w:rPr>
      </w:pPr>
      <w:r>
        <w:rPr>
          <w:rFonts w:cs="Times New Roman"/>
        </w:rPr>
        <w:t>W przypadku stwierdzenia braków lub nieprawidłowości, Wykonawca usunie je na własny koszt w terminie wyznaczonym przez Zamawiającego.</w:t>
      </w:r>
    </w:p>
    <w:p w:rsidR="00ED540D" w:rsidRDefault="00ED540D" w:rsidP="00ED540D">
      <w:pPr>
        <w:pStyle w:val="Akapitzlist"/>
        <w:numPr>
          <w:ilvl w:val="3"/>
          <w:numId w:val="4"/>
        </w:numPr>
        <w:ind w:left="709"/>
        <w:jc w:val="both"/>
        <w:rPr>
          <w:rFonts w:cstheme="minorHAnsi"/>
        </w:rPr>
      </w:pPr>
      <w:r>
        <w:rPr>
          <w:rFonts w:cstheme="minorHAnsi"/>
        </w:rPr>
        <w:t xml:space="preserve">W razie stwierdzenia w czasie odbioru lub okresie rękojmi braków lub nieprawidłowości nienadających się do usunięcia, które uniemożliwiają użytkowanie przedmiotu umowy zgodnie z jego przeznaczeniem – Zamawiający, może wedle swego uznania wypowiedzieć umowę ze skutkiem natychmiastowym lub żądać wykonania umowy po raz drugi. </w:t>
      </w:r>
    </w:p>
    <w:p w:rsidR="00ED540D" w:rsidRDefault="00ED540D" w:rsidP="00ED540D">
      <w:pPr>
        <w:pStyle w:val="Akapitzlist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Wykonawca naprawi na koszt własny szkody poniesione przez Zamawiającego. </w:t>
      </w:r>
    </w:p>
    <w:p w:rsidR="00ED540D" w:rsidRDefault="00ED540D" w:rsidP="00ED540D">
      <w:pPr>
        <w:pStyle w:val="Akapitzlist"/>
        <w:numPr>
          <w:ilvl w:val="3"/>
          <w:numId w:val="4"/>
        </w:numPr>
        <w:ind w:left="709" w:hanging="283"/>
        <w:jc w:val="both"/>
        <w:rPr>
          <w:rFonts w:cstheme="minorHAnsi"/>
        </w:rPr>
      </w:pPr>
      <w:r>
        <w:rPr>
          <w:rFonts w:cstheme="minorHAnsi"/>
        </w:rPr>
        <w:t>W przypadku opóźnienia w wykonaniu zamówienia, wynoszącego więcej niż 20 dni  Zamawiający może zlecić wykonanie zastępcze przedmiotu umowy innemu podmiotowi na koszt i ryzyko Wykonawcy niniejszego zamówienia.</w:t>
      </w:r>
    </w:p>
    <w:p w:rsidR="00ED540D" w:rsidRDefault="00ED540D" w:rsidP="00ED540D">
      <w:pPr>
        <w:tabs>
          <w:tab w:val="left" w:pos="426"/>
        </w:tabs>
        <w:spacing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9. W przypadku stwierdzenia w czasie odbioru braków lub nieprawidłowości nadających się do usunięcia Zamawiający, może odmówić dokonania odbioru i wyznaczyć wykonawcy nowy termin ich usunięcia. Po bezskutecznym upływie terminu na usuniecie braków lub nieprawidłowości Zamawiający, może wykonać uprawnienia wynikające z </w:t>
      </w:r>
      <w:r>
        <w:rPr>
          <w:rFonts w:cs="Times New Roman"/>
        </w:rPr>
        <w:t>§ 7 ust. 1 pkt. 4</w:t>
      </w:r>
    </w:p>
    <w:p w:rsidR="00ED540D" w:rsidRDefault="00ED540D" w:rsidP="00ED540D">
      <w:pPr>
        <w:ind w:left="709" w:hanging="283"/>
        <w:jc w:val="both"/>
        <w:rPr>
          <w:rFonts w:cstheme="minorHAnsi"/>
        </w:rPr>
      </w:pPr>
      <w:r>
        <w:rPr>
          <w:rFonts w:cstheme="minorHAnsi"/>
        </w:rPr>
        <w:t>10. Zamawiający powoła Komisję odbioru w celu stwierdzenia w formie protokołu zdawczo-odbiorczego, że praca została wykonana zgodnie z warunkami techniczny</w:t>
      </w:r>
      <w:r w:rsidR="000A23FA">
        <w:rPr>
          <w:rFonts w:cstheme="minorHAnsi"/>
        </w:rPr>
        <w:t xml:space="preserve">mi, będącymi Załącznikiem nr 1 </w:t>
      </w:r>
      <w:r>
        <w:rPr>
          <w:rFonts w:cstheme="minorHAnsi"/>
        </w:rPr>
        <w:t>do niniejszej umowy.</w:t>
      </w:r>
    </w:p>
    <w:p w:rsidR="00ED540D" w:rsidRDefault="00ED540D" w:rsidP="00ED540D">
      <w:pPr>
        <w:ind w:left="709" w:hanging="283"/>
        <w:jc w:val="both"/>
        <w:rPr>
          <w:rFonts w:cstheme="minorHAnsi"/>
        </w:rPr>
      </w:pPr>
      <w:r>
        <w:rPr>
          <w:rFonts w:cstheme="minorHAnsi"/>
        </w:rPr>
        <w:t>11. Dokumentem potwierdzającym wykonanie zleconych prac będzie protokół odbioru podpisany przez strony umowy.</w:t>
      </w:r>
    </w:p>
    <w:p w:rsidR="00ED540D" w:rsidRDefault="00ED540D" w:rsidP="00ED540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WYNAGRODZENIE</w:t>
      </w:r>
    </w:p>
    <w:p w:rsidR="00ED540D" w:rsidRDefault="00ED540D" w:rsidP="00ED540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6</w:t>
      </w:r>
    </w:p>
    <w:p w:rsidR="00ED540D" w:rsidRDefault="00ED540D" w:rsidP="00ED540D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Wykonawcy przysługuje wynagrodzenie za całkowite wykonanie przedmiotu umowy określonego w § 1 w kwocie netto ………….………………….zł </w:t>
      </w:r>
      <w:r>
        <w:rPr>
          <w:rFonts w:cs="Times New Roman"/>
        </w:rPr>
        <w:br/>
        <w:t>(słownie: ……………………………………………………………………………………………………………………………zł) + ….………..% VAT, co stanowi całkowitą kwotę brutto ………………………………………zł (słownie:…………………………………………………………………………………………………………………………….zł).</w:t>
      </w:r>
    </w:p>
    <w:p w:rsidR="00ED540D" w:rsidRDefault="00ED540D" w:rsidP="00ED540D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Za wykonane i odebrane prace Zamawiający zapłaci Wykonawcy wynagrodzenie przelewem na rachunek bankowy Wykonawcy ………………………………………………………………………………..……, w terminie 30 dni od daty otrzymania przez Zamawiającego prawidłowo wystawionej faktury VAT.</w:t>
      </w:r>
    </w:p>
    <w:p w:rsidR="00ED540D" w:rsidRDefault="00ED540D" w:rsidP="00ED540D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Podstawą do wystawienia faktury VAT będzie protokół odbioru końcowego całości zadania.</w:t>
      </w:r>
    </w:p>
    <w:p w:rsidR="00ED540D" w:rsidRDefault="00ED540D" w:rsidP="00ED540D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Fakturę należy wystawić na:</w:t>
      </w:r>
    </w:p>
    <w:p w:rsidR="00ED540D" w:rsidRDefault="007E05AF" w:rsidP="00ED540D">
      <w:pPr>
        <w:pStyle w:val="Akapitzlist"/>
        <w:ind w:left="643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ED540D">
        <w:rPr>
          <w:rFonts w:cs="Times New Roman"/>
          <w:b/>
        </w:rPr>
        <w:t xml:space="preserve">Powiat Wałbrzyski, </w:t>
      </w:r>
    </w:p>
    <w:p w:rsidR="00ED540D" w:rsidRDefault="00ED540D" w:rsidP="00ED540D">
      <w:pPr>
        <w:pStyle w:val="Akapitzlist"/>
        <w:ind w:left="643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al. Wyzwolenia 20, 22, 22a, 24, </w:t>
      </w:r>
    </w:p>
    <w:p w:rsidR="00ED540D" w:rsidRDefault="00ED540D" w:rsidP="00ED540D">
      <w:pPr>
        <w:pStyle w:val="Akapitzlist"/>
        <w:numPr>
          <w:ilvl w:val="1"/>
          <w:numId w:val="5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Wałbrzych,</w:t>
      </w:r>
    </w:p>
    <w:p w:rsidR="00ED540D" w:rsidRDefault="00ED540D" w:rsidP="00ED540D">
      <w:pPr>
        <w:pStyle w:val="Akapitzlist"/>
        <w:ind w:left="643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NIP: 886 26 33 345</w:t>
      </w:r>
    </w:p>
    <w:p w:rsidR="00ED540D" w:rsidRPr="002B1731" w:rsidRDefault="00ED540D" w:rsidP="002B1731">
      <w:pPr>
        <w:pStyle w:val="Akapitzlist"/>
        <w:numPr>
          <w:ilvl w:val="3"/>
          <w:numId w:val="2"/>
        </w:numPr>
        <w:ind w:left="709"/>
        <w:jc w:val="both"/>
        <w:rPr>
          <w:rFonts w:cs="Times New Roman"/>
        </w:rPr>
      </w:pPr>
      <w:r>
        <w:rPr>
          <w:rFonts w:cs="Times New Roman"/>
        </w:rPr>
        <w:t>Za dzień dokonania płatności uznaje się dzień, w którym następuje obciążenie rachunku bankowego Starostwa Powiatowego w Wałbrzych</w:t>
      </w:r>
      <w:r w:rsidR="000A23FA">
        <w:rPr>
          <w:rFonts w:cs="Times New Roman"/>
        </w:rPr>
        <w:t>u</w:t>
      </w:r>
      <w:r>
        <w:rPr>
          <w:rFonts w:cs="Times New Roman"/>
        </w:rPr>
        <w:t>.</w:t>
      </w:r>
    </w:p>
    <w:p w:rsidR="00ED540D" w:rsidRDefault="00ED540D" w:rsidP="00ED540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KARY UMOWNE</w:t>
      </w:r>
    </w:p>
    <w:p w:rsidR="00ED540D" w:rsidRDefault="00ED540D" w:rsidP="00ED540D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7</w:t>
      </w:r>
    </w:p>
    <w:p w:rsidR="00ED540D" w:rsidRDefault="00ED540D" w:rsidP="00ED540D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>W przypadku niewykonania lub nienależytego wykonania umowy, Wykonawca zobowiązuje się zapłacić Zamawiającemu kary umowne:</w:t>
      </w:r>
    </w:p>
    <w:p w:rsidR="00ED540D" w:rsidRDefault="00ED540D" w:rsidP="00ED540D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w wysokości 10% wynagrodzenia brutto, o którym mowa w § 6 ust. 1 Umowy, </w:t>
      </w:r>
      <w:r>
        <w:rPr>
          <w:rFonts w:cstheme="minorHAnsi"/>
        </w:rPr>
        <w:br/>
        <w:t xml:space="preserve">w przypadku wypowiedzenia Umowy przez Zamawiającego w </w:t>
      </w:r>
      <w:r w:rsidR="009108F7">
        <w:rPr>
          <w:rFonts w:cstheme="minorHAnsi"/>
        </w:rPr>
        <w:t xml:space="preserve">trybie określonym </w:t>
      </w:r>
      <w:r w:rsidR="009108F7">
        <w:rPr>
          <w:rFonts w:cstheme="minorHAnsi"/>
        </w:rPr>
        <w:br/>
        <w:t>w § 9 ust. 2,</w:t>
      </w:r>
    </w:p>
    <w:p w:rsidR="00ED540D" w:rsidRDefault="00ED540D" w:rsidP="00ED540D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w wysokości 0,2% wynagrodzenia brutto, o którym mowa w § 6 ust. 1 Umowy, </w:t>
      </w:r>
      <w:r>
        <w:rPr>
          <w:rFonts w:cstheme="minorHAnsi"/>
        </w:rPr>
        <w:br/>
        <w:t xml:space="preserve">za każdy dzień opóźnienia w wykonaniu przedmiotu umowy ponad termin określony </w:t>
      </w:r>
      <w:r>
        <w:rPr>
          <w:rFonts w:cstheme="minorHAnsi"/>
        </w:rPr>
        <w:br/>
        <w:t>w §2 ust. 3,</w:t>
      </w:r>
    </w:p>
    <w:p w:rsidR="00ED540D" w:rsidRDefault="00ED540D" w:rsidP="00ED540D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>w wysokości 10% wynagrodzenia brutto, o którym mowa w § 6 ust. 1 Umowy</w:t>
      </w:r>
      <w:r>
        <w:rPr>
          <w:rFonts w:cstheme="minorHAnsi"/>
        </w:rPr>
        <w:br/>
        <w:t xml:space="preserve"> za zgłoszenie do odbioru prac z brakami lub nieprawidłowościami,</w:t>
      </w:r>
    </w:p>
    <w:p w:rsidR="00ED540D" w:rsidRDefault="00ED540D" w:rsidP="00ED540D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w wysokości 0,5% wynagrodzenia brutto, o którym mowa w § 6 ust. 1 Umowy, </w:t>
      </w:r>
      <w:r>
        <w:rPr>
          <w:rFonts w:cstheme="minorHAnsi"/>
        </w:rPr>
        <w:br/>
        <w:t>za każdy dzień zwłoki w usunięciu braków lub nieprawidłowości stwierdzonych przy odbiorze lub w okresie rękojmi , liczonej od dnia wyznaczonego na termin usunięcia braków lub nieprawidłowości.</w:t>
      </w:r>
    </w:p>
    <w:p w:rsidR="00ED540D" w:rsidRDefault="00ED540D" w:rsidP="00ED540D">
      <w:pPr>
        <w:tabs>
          <w:tab w:val="left" w:pos="567"/>
        </w:tabs>
        <w:ind w:left="567" w:hanging="207"/>
        <w:jc w:val="both"/>
        <w:rPr>
          <w:rFonts w:cstheme="minorHAnsi"/>
        </w:rPr>
      </w:pPr>
      <w:r>
        <w:rPr>
          <w:rFonts w:cstheme="minorHAnsi"/>
        </w:rPr>
        <w:t>2. Zamawiający zastrzega sobie możliwość potrącenia kar umownych z wynagrodzenia należnego Wykonawcy, na podstawie noty obciążeniowej wystawionej przez Zamawiającego na co Wykonawca wyraża zgodę.</w:t>
      </w:r>
    </w:p>
    <w:p w:rsidR="00ED540D" w:rsidRDefault="00ED540D" w:rsidP="00ED540D">
      <w:pPr>
        <w:pStyle w:val="Akapitzlist"/>
        <w:tabs>
          <w:tab w:val="left" w:pos="426"/>
        </w:tabs>
        <w:ind w:left="1080"/>
        <w:jc w:val="center"/>
        <w:rPr>
          <w:rFonts w:cstheme="minorHAnsi"/>
          <w:b/>
        </w:rPr>
      </w:pPr>
    </w:p>
    <w:p w:rsidR="00ED540D" w:rsidRDefault="00ED540D" w:rsidP="00ED540D">
      <w:pPr>
        <w:tabs>
          <w:tab w:val="left" w:pos="426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ODPOWIEDZIALNOŚĆ ZA SZKODY</w:t>
      </w:r>
    </w:p>
    <w:p w:rsidR="00ED540D" w:rsidRDefault="00ED540D" w:rsidP="00ED540D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8</w:t>
      </w:r>
    </w:p>
    <w:p w:rsidR="00ED540D" w:rsidRDefault="00ED540D" w:rsidP="00ED540D">
      <w:pPr>
        <w:tabs>
          <w:tab w:val="left" w:pos="426"/>
        </w:tabs>
        <w:spacing w:line="240" w:lineRule="auto"/>
        <w:jc w:val="both"/>
        <w:rPr>
          <w:rFonts w:cs="Times New Roman"/>
          <w:b/>
        </w:rPr>
      </w:pPr>
      <w:r>
        <w:rPr>
          <w:rFonts w:cstheme="minorHAnsi"/>
        </w:rPr>
        <w:t xml:space="preserve">Stronom służy prawo dochodzenia odszkodowania z innych tytułów niż wymienione </w:t>
      </w:r>
      <w:r>
        <w:rPr>
          <w:rFonts w:cstheme="minorHAnsi"/>
        </w:rPr>
        <w:br/>
        <w:t xml:space="preserve">w </w:t>
      </w:r>
      <w:r>
        <w:rPr>
          <w:rFonts w:cs="Times New Roman"/>
        </w:rPr>
        <w:t xml:space="preserve">§ 7 </w:t>
      </w:r>
      <w:r>
        <w:rPr>
          <w:rFonts w:cstheme="minorHAnsi"/>
        </w:rPr>
        <w:t xml:space="preserve">na zasadach ogólnych oraz w przypadku, gdy szkoda przekracza wysokość kary umownej określonej w </w:t>
      </w:r>
      <w:r>
        <w:rPr>
          <w:rFonts w:cs="Times New Roman"/>
        </w:rPr>
        <w:t>§ 7.</w:t>
      </w:r>
    </w:p>
    <w:p w:rsidR="00ED540D" w:rsidRDefault="00ED540D" w:rsidP="00ED540D">
      <w:pPr>
        <w:tabs>
          <w:tab w:val="left" w:pos="426"/>
        </w:tabs>
        <w:rPr>
          <w:rFonts w:cstheme="minorHAnsi"/>
        </w:rPr>
      </w:pPr>
    </w:p>
    <w:p w:rsidR="00ED540D" w:rsidRDefault="00ED540D" w:rsidP="00ED540D">
      <w:pPr>
        <w:tabs>
          <w:tab w:val="left" w:pos="426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ROZWI</w:t>
      </w:r>
      <w:r w:rsidR="007C0869">
        <w:rPr>
          <w:rFonts w:cstheme="minorHAnsi"/>
          <w:b/>
        </w:rPr>
        <w:t>Ą</w:t>
      </w:r>
      <w:r>
        <w:rPr>
          <w:rFonts w:cstheme="minorHAnsi"/>
          <w:b/>
        </w:rPr>
        <w:t>ZANIE UMOWY</w:t>
      </w:r>
    </w:p>
    <w:p w:rsidR="00ED540D" w:rsidRDefault="00ED540D" w:rsidP="00ED540D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9 </w:t>
      </w:r>
    </w:p>
    <w:p w:rsidR="00ED540D" w:rsidRDefault="00ED540D" w:rsidP="00ED540D">
      <w:pPr>
        <w:spacing w:line="240" w:lineRule="auto"/>
        <w:ind w:left="705" w:hanging="345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Strony Umowy mogą rozwiązać Umowę w wyniku porozumienia Stron w terminie uzgodnionym przez obie Strony umowy. </w:t>
      </w:r>
    </w:p>
    <w:p w:rsidR="00ED540D" w:rsidRDefault="00ED540D" w:rsidP="00ED540D">
      <w:pPr>
        <w:spacing w:line="240" w:lineRule="auto"/>
        <w:ind w:left="360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Zamawiający, może wypowiedzieć Umowę ze skutkiem natychmiastowym w przypadku:</w:t>
      </w:r>
    </w:p>
    <w:p w:rsidR="00ED540D" w:rsidRDefault="00ED540D" w:rsidP="00ED540D">
      <w:pPr>
        <w:spacing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>a) rażącego naruszenia przez Wykonawcę obowiązków wynikających z Umowy,</w:t>
      </w:r>
    </w:p>
    <w:p w:rsidR="00ED540D" w:rsidRDefault="00ED540D" w:rsidP="00ED540D">
      <w:pPr>
        <w:spacing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b) ogłoszenia upadłości Wykonawcy lub dokonania zajęcia ponad połowy jego majątku. </w:t>
      </w:r>
    </w:p>
    <w:p w:rsidR="00ED540D" w:rsidRDefault="00ED540D" w:rsidP="00ED540D">
      <w:pPr>
        <w:spacing w:line="24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3. W razie wystąpienia istotnej zmiany okoliczności powodującej, że wykonanie umowy nie leży </w:t>
      </w:r>
      <w:r>
        <w:rPr>
          <w:rFonts w:cs="Times New Roman"/>
        </w:rPr>
        <w:br/>
        <w:t xml:space="preserve">w interesie publicznym, czego nie można było przewidzieć w chwili zawarcia umowy, Zamawiający może rozwiązać umowę w terminie 30 dni od powzięcia wiadomości o powyższych </w:t>
      </w:r>
      <w:r>
        <w:rPr>
          <w:rFonts w:cs="Times New Roman"/>
        </w:rPr>
        <w:lastRenderedPageBreak/>
        <w:t>okolicznościach. W takim przypadku Wykonawca może żądać jedynie wynagrodzenia należnego mu z tytułu wykonania części umowy.</w:t>
      </w:r>
    </w:p>
    <w:p w:rsidR="00ED540D" w:rsidRDefault="00ED540D" w:rsidP="00ED540D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ZMIANY UMOWY</w:t>
      </w:r>
    </w:p>
    <w:p w:rsidR="00ED540D" w:rsidRDefault="00ED540D" w:rsidP="00ED540D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§ 10</w:t>
      </w:r>
    </w:p>
    <w:p w:rsidR="00ED540D" w:rsidRDefault="00ED540D" w:rsidP="009108F7">
      <w:pPr>
        <w:pStyle w:val="Akapitzlist"/>
        <w:tabs>
          <w:tab w:val="left" w:pos="426"/>
        </w:tabs>
        <w:ind w:left="284"/>
        <w:jc w:val="both"/>
        <w:rPr>
          <w:rFonts w:cs="Times New Roman"/>
        </w:rPr>
      </w:pPr>
      <w:r>
        <w:rPr>
          <w:rFonts w:cs="Times New Roman"/>
        </w:rPr>
        <w:t>Wszelkie zmiany i uzupełnienia umowy wymagają dla swojej ważności formy pisemnej w postaci aneksu i muszą być akceptowane przez obie strony.</w:t>
      </w:r>
    </w:p>
    <w:p w:rsidR="00ED540D" w:rsidRDefault="00ED540D" w:rsidP="00ED540D">
      <w:pPr>
        <w:tabs>
          <w:tab w:val="left" w:pos="426"/>
        </w:tabs>
        <w:spacing w:line="240" w:lineRule="auto"/>
        <w:ind w:left="360"/>
        <w:jc w:val="both"/>
        <w:rPr>
          <w:rFonts w:cs="Times New Roman"/>
        </w:rPr>
      </w:pPr>
    </w:p>
    <w:p w:rsidR="00ED540D" w:rsidRDefault="00ED540D" w:rsidP="00ED540D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KOŃCOWE</w:t>
      </w:r>
    </w:p>
    <w:p w:rsidR="00ED540D" w:rsidRDefault="00ED540D" w:rsidP="00ED540D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§ 11</w:t>
      </w:r>
    </w:p>
    <w:p w:rsidR="009108F7" w:rsidRPr="009108F7" w:rsidRDefault="00ED540D" w:rsidP="009108F7">
      <w:pPr>
        <w:pStyle w:val="Akapitzlist"/>
        <w:numPr>
          <w:ilvl w:val="3"/>
          <w:numId w:val="6"/>
        </w:numPr>
        <w:tabs>
          <w:tab w:val="left" w:pos="426"/>
        </w:tabs>
        <w:spacing w:after="0"/>
        <w:ind w:left="567" w:hanging="283"/>
        <w:jc w:val="both"/>
        <w:rPr>
          <w:rFonts w:cs="Times New Roman"/>
        </w:rPr>
      </w:pPr>
      <w:r w:rsidRPr="009108F7">
        <w:rPr>
          <w:rFonts w:cs="Times New Roman"/>
        </w:rPr>
        <w:t xml:space="preserve">Sprawy sporne wynikłe na tle realizacji umowy rozpatrywać będzie </w:t>
      </w:r>
      <w:r w:rsidR="007E05AF" w:rsidRPr="009108F7">
        <w:rPr>
          <w:rFonts w:cs="Times New Roman"/>
        </w:rPr>
        <w:t>s</w:t>
      </w:r>
      <w:r w:rsidRPr="009108F7">
        <w:rPr>
          <w:rFonts w:cs="Times New Roman"/>
        </w:rPr>
        <w:t>ąd powszechny właściwy dla siedziby Zamawiającego.</w:t>
      </w:r>
    </w:p>
    <w:p w:rsidR="009108F7" w:rsidRDefault="00ED540D" w:rsidP="009108F7">
      <w:pPr>
        <w:pStyle w:val="Akapitzlist"/>
        <w:numPr>
          <w:ilvl w:val="3"/>
          <w:numId w:val="6"/>
        </w:numPr>
        <w:tabs>
          <w:tab w:val="left" w:pos="426"/>
        </w:tabs>
        <w:spacing w:after="0"/>
        <w:ind w:left="567" w:hanging="283"/>
        <w:jc w:val="both"/>
        <w:rPr>
          <w:rFonts w:cs="Times New Roman"/>
        </w:rPr>
      </w:pPr>
      <w:r w:rsidRPr="009108F7">
        <w:rPr>
          <w:rFonts w:cs="Times New Roman"/>
        </w:rPr>
        <w:t>Za realizację niniejszej umowy ze strony Wykonawcy odpowiada Pan/Pani ………………..………………………………….. kierownik robót, tel.:……………….……………….. oraz email:………………………………………………………………</w:t>
      </w:r>
    </w:p>
    <w:p w:rsidR="00ED540D" w:rsidRPr="009108F7" w:rsidRDefault="00ED540D" w:rsidP="009108F7">
      <w:pPr>
        <w:pStyle w:val="Akapitzlist"/>
        <w:numPr>
          <w:ilvl w:val="3"/>
          <w:numId w:val="6"/>
        </w:numPr>
        <w:tabs>
          <w:tab w:val="left" w:pos="426"/>
        </w:tabs>
        <w:spacing w:after="0"/>
        <w:ind w:left="567" w:hanging="283"/>
        <w:jc w:val="both"/>
        <w:rPr>
          <w:rFonts w:cs="Times New Roman"/>
        </w:rPr>
      </w:pPr>
      <w:r w:rsidRPr="009108F7">
        <w:rPr>
          <w:rFonts w:cs="Times New Roman"/>
        </w:rPr>
        <w:t>Umowę sporządzono w czterech jednobrzmiących egzemplarzach, z tego trzy egzemplarze dla Zamawiającego i jeden egzemplarz dla Wykonawcy.</w:t>
      </w:r>
    </w:p>
    <w:p w:rsidR="00ED540D" w:rsidRDefault="00ED540D" w:rsidP="00ED540D">
      <w:pPr>
        <w:spacing w:line="240" w:lineRule="auto"/>
        <w:jc w:val="both"/>
        <w:rPr>
          <w:rFonts w:cs="Times New Roman"/>
        </w:rPr>
      </w:pPr>
    </w:p>
    <w:p w:rsidR="00ED540D" w:rsidRDefault="00ED540D" w:rsidP="00ED540D">
      <w:pPr>
        <w:spacing w:line="240" w:lineRule="auto"/>
        <w:jc w:val="both"/>
        <w:rPr>
          <w:rFonts w:cs="Times New Roman"/>
        </w:rPr>
      </w:pPr>
      <w:bookmarkStart w:id="0" w:name="_GoBack"/>
      <w:bookmarkEnd w:id="0"/>
    </w:p>
    <w:p w:rsidR="00ED540D" w:rsidRDefault="00ED540D" w:rsidP="00ED540D">
      <w:pPr>
        <w:spacing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</w:rPr>
        <w:t xml:space="preserve">                           </w:t>
      </w:r>
      <w:r>
        <w:rPr>
          <w:rFonts w:cs="Times New Roman"/>
          <w:b/>
          <w:sz w:val="24"/>
          <w:szCs w:val="24"/>
        </w:rPr>
        <w:t>ZAMAWIAJĄCY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WYKONAWCA</w:t>
      </w:r>
    </w:p>
    <w:p w:rsidR="00ED540D" w:rsidRDefault="00ED540D" w:rsidP="00ED540D"/>
    <w:p w:rsidR="00F27E9E" w:rsidRDefault="00F27E9E"/>
    <w:sectPr w:rsidR="00F27E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C4" w:rsidRDefault="00595AC4" w:rsidP="002B1731">
      <w:pPr>
        <w:spacing w:after="0" w:line="240" w:lineRule="auto"/>
      </w:pPr>
      <w:r>
        <w:separator/>
      </w:r>
    </w:p>
  </w:endnote>
  <w:endnote w:type="continuationSeparator" w:id="0">
    <w:p w:rsidR="00595AC4" w:rsidRDefault="00595AC4" w:rsidP="002B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89508"/>
      <w:docPartObj>
        <w:docPartGallery w:val="Page Numbers (Bottom of Page)"/>
        <w:docPartUnique/>
      </w:docPartObj>
    </w:sdtPr>
    <w:sdtContent>
      <w:p w:rsidR="002B1731" w:rsidRDefault="002B17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8F7">
          <w:rPr>
            <w:noProof/>
          </w:rPr>
          <w:t>5</w:t>
        </w:r>
        <w:r>
          <w:fldChar w:fldCharType="end"/>
        </w:r>
      </w:p>
    </w:sdtContent>
  </w:sdt>
  <w:p w:rsidR="002B1731" w:rsidRPr="002B1731" w:rsidRDefault="002B1731">
    <w:pPr>
      <w:pStyle w:val="Stopka"/>
      <w:rPr>
        <w:sz w:val="16"/>
        <w:szCs w:val="16"/>
      </w:rPr>
    </w:pPr>
    <w:r w:rsidRPr="002B1731">
      <w:rPr>
        <w:sz w:val="16"/>
        <w:szCs w:val="16"/>
      </w:rPr>
      <w:t>WOS.272.10.427.2019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C4" w:rsidRDefault="00595AC4" w:rsidP="002B1731">
      <w:pPr>
        <w:spacing w:after="0" w:line="240" w:lineRule="auto"/>
      </w:pPr>
      <w:r>
        <w:separator/>
      </w:r>
    </w:p>
  </w:footnote>
  <w:footnote w:type="continuationSeparator" w:id="0">
    <w:p w:rsidR="00595AC4" w:rsidRDefault="00595AC4" w:rsidP="002B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5EA"/>
    <w:multiLevelType w:val="multilevel"/>
    <w:tmpl w:val="C35E7460"/>
    <w:lvl w:ilvl="0">
      <w:start w:val="58"/>
      <w:numFmt w:val="decimal"/>
      <w:lvlText w:val="%1"/>
      <w:lvlJc w:val="left"/>
      <w:pPr>
        <w:ind w:left="600" w:hanging="600"/>
      </w:pPr>
    </w:lvl>
    <w:lvl w:ilvl="1">
      <w:start w:val="300"/>
      <w:numFmt w:val="decimal"/>
      <w:lvlText w:val="%1-%2"/>
      <w:lvlJc w:val="left"/>
      <w:pPr>
        <w:ind w:left="1288" w:hanging="600"/>
      </w:pPr>
    </w:lvl>
    <w:lvl w:ilvl="2">
      <w:start w:val="1"/>
      <w:numFmt w:val="decimal"/>
      <w:lvlText w:val="%1-%2.%3"/>
      <w:lvlJc w:val="left"/>
      <w:pPr>
        <w:ind w:left="2096" w:hanging="720"/>
      </w:pPr>
    </w:lvl>
    <w:lvl w:ilvl="3">
      <w:start w:val="1"/>
      <w:numFmt w:val="decimal"/>
      <w:lvlText w:val="%1-%2.%3.%4"/>
      <w:lvlJc w:val="left"/>
      <w:pPr>
        <w:ind w:left="2784" w:hanging="720"/>
      </w:pPr>
    </w:lvl>
    <w:lvl w:ilvl="4">
      <w:start w:val="1"/>
      <w:numFmt w:val="decimal"/>
      <w:lvlText w:val="%1-%2.%3.%4.%5"/>
      <w:lvlJc w:val="left"/>
      <w:pPr>
        <w:ind w:left="3832" w:hanging="1080"/>
      </w:pPr>
    </w:lvl>
    <w:lvl w:ilvl="5">
      <w:start w:val="1"/>
      <w:numFmt w:val="decimal"/>
      <w:lvlText w:val="%1-%2.%3.%4.%5.%6"/>
      <w:lvlJc w:val="left"/>
      <w:pPr>
        <w:ind w:left="4520" w:hanging="1080"/>
      </w:pPr>
    </w:lvl>
    <w:lvl w:ilvl="6">
      <w:start w:val="1"/>
      <w:numFmt w:val="decimal"/>
      <w:lvlText w:val="%1-%2.%3.%4.%5.%6.%7"/>
      <w:lvlJc w:val="left"/>
      <w:pPr>
        <w:ind w:left="5568" w:hanging="1440"/>
      </w:pPr>
    </w:lvl>
    <w:lvl w:ilvl="7">
      <w:start w:val="1"/>
      <w:numFmt w:val="decimal"/>
      <w:lvlText w:val="%1-%2.%3.%4.%5.%6.%7.%8"/>
      <w:lvlJc w:val="left"/>
      <w:pPr>
        <w:ind w:left="6256" w:hanging="1440"/>
      </w:pPr>
    </w:lvl>
    <w:lvl w:ilvl="8">
      <w:start w:val="1"/>
      <w:numFmt w:val="decimal"/>
      <w:lvlText w:val="%1-%2.%3.%4.%5.%6.%7.%8.%9"/>
      <w:lvlJc w:val="left"/>
      <w:pPr>
        <w:ind w:left="7304" w:hanging="1800"/>
      </w:pPr>
    </w:lvl>
  </w:abstractNum>
  <w:abstractNum w:abstractNumId="1">
    <w:nsid w:val="15982D93"/>
    <w:multiLevelType w:val="hybridMultilevel"/>
    <w:tmpl w:val="6B6A4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26D33"/>
    <w:multiLevelType w:val="hybridMultilevel"/>
    <w:tmpl w:val="9C5AC0A0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4ABA20FE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9616BC"/>
    <w:multiLevelType w:val="hybridMultilevel"/>
    <w:tmpl w:val="B32C42CA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DC85E34"/>
    <w:multiLevelType w:val="hybridMultilevel"/>
    <w:tmpl w:val="3C9C7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70AEE"/>
    <w:multiLevelType w:val="hybridMultilevel"/>
    <w:tmpl w:val="3C283BA6"/>
    <w:lvl w:ilvl="0" w:tplc="001A3D7C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341DEB"/>
    <w:multiLevelType w:val="hybridMultilevel"/>
    <w:tmpl w:val="E06C4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DC1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21893"/>
    <w:multiLevelType w:val="hybridMultilevel"/>
    <w:tmpl w:val="FBD80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8"/>
    </w:lvlOverride>
    <w:lvlOverride w:ilvl="1">
      <w:startOverride w:val="3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0E"/>
    <w:rsid w:val="000A23FA"/>
    <w:rsid w:val="002B1731"/>
    <w:rsid w:val="00394CCC"/>
    <w:rsid w:val="0055206E"/>
    <w:rsid w:val="00595AC4"/>
    <w:rsid w:val="00693592"/>
    <w:rsid w:val="007C0869"/>
    <w:rsid w:val="007E05AF"/>
    <w:rsid w:val="007E237F"/>
    <w:rsid w:val="009108F7"/>
    <w:rsid w:val="00ED540D"/>
    <w:rsid w:val="00EE5C0E"/>
    <w:rsid w:val="00F24E07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4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4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3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731"/>
  </w:style>
  <w:style w:type="paragraph" w:styleId="Stopka">
    <w:name w:val="footer"/>
    <w:basedOn w:val="Normalny"/>
    <w:link w:val="StopkaZnak"/>
    <w:uiPriority w:val="99"/>
    <w:unhideWhenUsed/>
    <w:rsid w:val="002B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4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4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3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731"/>
  </w:style>
  <w:style w:type="paragraph" w:styleId="Stopka">
    <w:name w:val="footer"/>
    <w:basedOn w:val="Normalny"/>
    <w:link w:val="StopkaZnak"/>
    <w:uiPriority w:val="99"/>
    <w:unhideWhenUsed/>
    <w:rsid w:val="002B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Radomski</dc:creator>
  <cp:keywords/>
  <dc:description/>
  <cp:lastModifiedBy>r.kasprzyk</cp:lastModifiedBy>
  <cp:revision>20</cp:revision>
  <cp:lastPrinted>2019-07-30T12:53:00Z</cp:lastPrinted>
  <dcterms:created xsi:type="dcterms:W3CDTF">2019-07-30T07:40:00Z</dcterms:created>
  <dcterms:modified xsi:type="dcterms:W3CDTF">2019-08-20T09:20:00Z</dcterms:modified>
</cp:coreProperties>
</file>