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3B" w:rsidRDefault="00AE093B" w:rsidP="00AE093B">
      <w:pPr>
        <w:pBdr>
          <w:top w:val="single" w:sz="4" w:space="1" w:color="auto"/>
        </w:pBdr>
        <w:rPr>
          <w:sz w:val="32"/>
          <w:szCs w:val="32"/>
        </w:rPr>
      </w:pPr>
    </w:p>
    <w:p w:rsidR="00AE093B" w:rsidRDefault="00AE093B" w:rsidP="00DD5E84">
      <w:pPr>
        <w:rPr>
          <w:sz w:val="32"/>
          <w:szCs w:val="32"/>
        </w:rPr>
      </w:pPr>
    </w:p>
    <w:p w:rsidR="00E7525B" w:rsidRDefault="00144ADE" w:rsidP="00E7525B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1E4AD6">
        <w:rPr>
          <w:sz w:val="32"/>
          <w:szCs w:val="32"/>
        </w:rPr>
        <w:t>owiat Wałbrzyski</w:t>
      </w:r>
    </w:p>
    <w:p w:rsidR="00DD5E84" w:rsidRDefault="00DD5E84" w:rsidP="00E752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7525B">
        <w:rPr>
          <w:sz w:val="32"/>
          <w:szCs w:val="32"/>
        </w:rPr>
        <w:t>AL. Wyzwolenia 20-24 , 58-300 Wałbrzych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  <w:r>
        <w:rPr>
          <w:sz w:val="32"/>
          <w:szCs w:val="32"/>
        </w:rPr>
        <w:t>TYTUŁ OPRACOWANIA: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ind w:firstLine="708"/>
        <w:rPr>
          <w:b/>
          <w:sz w:val="40"/>
          <w:szCs w:val="40"/>
        </w:rPr>
      </w:pPr>
      <w:r>
        <w:rPr>
          <w:sz w:val="36"/>
          <w:szCs w:val="36"/>
        </w:rPr>
        <w:t xml:space="preserve">       </w:t>
      </w:r>
      <w:r>
        <w:rPr>
          <w:b/>
          <w:sz w:val="40"/>
          <w:szCs w:val="40"/>
        </w:rPr>
        <w:t xml:space="preserve">PROGRAM FUNKCJONALNO-UŻYTKOWY </w:t>
      </w:r>
      <w:r>
        <w:rPr>
          <w:sz w:val="32"/>
          <w:szCs w:val="32"/>
        </w:rPr>
        <w:t xml:space="preserve"> </w:t>
      </w:r>
    </w:p>
    <w:p w:rsidR="00DD5E84" w:rsidRDefault="00DD5E84" w:rsidP="00DD5E84">
      <w:pPr>
        <w:rPr>
          <w:sz w:val="40"/>
          <w:szCs w:val="40"/>
        </w:rPr>
      </w:pPr>
    </w:p>
    <w:p w:rsidR="00DD5E84" w:rsidRDefault="00DD5E84" w:rsidP="00DD5E84">
      <w:pPr>
        <w:rPr>
          <w:sz w:val="40"/>
          <w:szCs w:val="40"/>
        </w:rPr>
      </w:pPr>
    </w:p>
    <w:p w:rsidR="00DD5E84" w:rsidRDefault="00DD5E84" w:rsidP="00DD5E84">
      <w:pPr>
        <w:rPr>
          <w:sz w:val="40"/>
          <w:szCs w:val="40"/>
        </w:rPr>
      </w:pPr>
    </w:p>
    <w:p w:rsidR="00DD5E84" w:rsidRDefault="001E4AD6" w:rsidP="00AA2977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Modernizacja ogrzewania budynku przy ul. Kłodzkiej 28 w Jedlinie Zdroju </w:t>
      </w:r>
      <w:r w:rsidR="00AA2977">
        <w:rPr>
          <w:b/>
          <w:sz w:val="32"/>
          <w:szCs w:val="32"/>
        </w:rPr>
        <w:t>w systemie zaprojektuj i wybuduj.</w:t>
      </w:r>
      <w:r w:rsidR="00DD5E84">
        <w:rPr>
          <w:b/>
          <w:sz w:val="32"/>
          <w:szCs w:val="32"/>
        </w:rPr>
        <w:t xml:space="preserve">                                                                               </w:t>
      </w:r>
      <w:r w:rsidR="00AA2977">
        <w:rPr>
          <w:b/>
          <w:sz w:val="32"/>
          <w:szCs w:val="32"/>
        </w:rPr>
        <w:t xml:space="preserve">                        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  <w:r>
        <w:rPr>
          <w:sz w:val="32"/>
          <w:szCs w:val="32"/>
        </w:rPr>
        <w:t>OPRACOWAŁ:                                                                ZATWIERDZAM: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1E4AD6" w:rsidP="00DD5E84">
      <w:pPr>
        <w:rPr>
          <w:sz w:val="24"/>
          <w:szCs w:val="24"/>
        </w:rPr>
      </w:pPr>
      <w:r>
        <w:rPr>
          <w:sz w:val="24"/>
          <w:szCs w:val="24"/>
        </w:rPr>
        <w:t>Andrzej Sokołowski</w:t>
      </w:r>
      <w:r w:rsidR="00CB6B68">
        <w:rPr>
          <w:sz w:val="24"/>
          <w:szCs w:val="24"/>
        </w:rPr>
        <w:tab/>
      </w:r>
      <w:r w:rsidR="00CB6B68">
        <w:rPr>
          <w:sz w:val="24"/>
          <w:szCs w:val="24"/>
        </w:rPr>
        <w:tab/>
      </w:r>
      <w:r w:rsidR="00CB6B68">
        <w:rPr>
          <w:sz w:val="24"/>
          <w:szCs w:val="24"/>
        </w:rPr>
        <w:tab/>
      </w:r>
      <w:r w:rsidR="00CB6B68">
        <w:rPr>
          <w:sz w:val="24"/>
          <w:szCs w:val="24"/>
        </w:rPr>
        <w:tab/>
      </w:r>
      <w:r w:rsidR="00CB6B68">
        <w:rPr>
          <w:sz w:val="24"/>
          <w:szCs w:val="24"/>
        </w:rPr>
        <w:tab/>
      </w:r>
      <w:r w:rsidR="00CB6B68">
        <w:rPr>
          <w:sz w:val="24"/>
          <w:szCs w:val="24"/>
        </w:rPr>
        <w:tab/>
      </w:r>
      <w:r w:rsidR="00CB6B68">
        <w:rPr>
          <w:sz w:val="24"/>
          <w:szCs w:val="24"/>
        </w:rPr>
        <w:tab/>
      </w:r>
      <w:r w:rsidR="00CB6B68">
        <w:rPr>
          <w:sz w:val="24"/>
          <w:szCs w:val="24"/>
        </w:rPr>
        <w:tab/>
        <w:t>Starosta</w:t>
      </w:r>
    </w:p>
    <w:p w:rsidR="001E4AD6" w:rsidRDefault="00CB6B68" w:rsidP="00DD5E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Krzysztof Kwiatkowski</w:t>
      </w:r>
    </w:p>
    <w:p w:rsidR="001E4AD6" w:rsidRDefault="001E4AD6" w:rsidP="00DD5E84">
      <w:pPr>
        <w:rPr>
          <w:sz w:val="24"/>
          <w:szCs w:val="24"/>
        </w:rPr>
      </w:pPr>
    </w:p>
    <w:p w:rsidR="001E4AD6" w:rsidRDefault="001E4AD6" w:rsidP="00DD5E84">
      <w:pPr>
        <w:rPr>
          <w:sz w:val="24"/>
          <w:szCs w:val="24"/>
        </w:rPr>
      </w:pPr>
      <w:r>
        <w:rPr>
          <w:sz w:val="24"/>
          <w:szCs w:val="24"/>
        </w:rPr>
        <w:t>Krzysztof Falkowski</w:t>
      </w:r>
    </w:p>
    <w:p w:rsidR="00DD5E84" w:rsidRDefault="00DD5E84" w:rsidP="00DD5E84">
      <w:pPr>
        <w:rPr>
          <w:sz w:val="24"/>
          <w:szCs w:val="24"/>
        </w:rPr>
      </w:pPr>
    </w:p>
    <w:p w:rsidR="00DD5E84" w:rsidRDefault="00DD5E84" w:rsidP="00DD5E84">
      <w:pPr>
        <w:rPr>
          <w:sz w:val="24"/>
          <w:szCs w:val="24"/>
        </w:rPr>
      </w:pPr>
      <w:bookmarkStart w:id="0" w:name="_GoBack"/>
      <w:bookmarkEnd w:id="0"/>
    </w:p>
    <w:p w:rsidR="00DD5E84" w:rsidRDefault="00AA2977" w:rsidP="00AE093B">
      <w:pPr>
        <w:pBdr>
          <w:bottom w:val="single" w:sz="4" w:space="1" w:color="auto"/>
        </w:pBd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Wałbrzych , </w:t>
      </w:r>
      <w:r w:rsidR="00260C16">
        <w:rPr>
          <w:sz w:val="24"/>
          <w:szCs w:val="24"/>
        </w:rPr>
        <w:t>maj</w:t>
      </w:r>
      <w:r>
        <w:rPr>
          <w:sz w:val="24"/>
          <w:szCs w:val="24"/>
        </w:rPr>
        <w:t xml:space="preserve"> 2019</w:t>
      </w:r>
      <w:r w:rsidR="00DD5E84">
        <w:rPr>
          <w:sz w:val="24"/>
          <w:szCs w:val="24"/>
        </w:rPr>
        <w:t xml:space="preserve"> r.</w:t>
      </w:r>
      <w:r w:rsidR="00DD5E84">
        <w:rPr>
          <w:sz w:val="24"/>
          <w:szCs w:val="24"/>
        </w:rPr>
        <w:tab/>
      </w:r>
    </w:p>
    <w:p w:rsidR="006F2023" w:rsidRDefault="006F2023" w:rsidP="00DD5E84"/>
    <w:p w:rsidR="00AE093B" w:rsidRDefault="00AE093B" w:rsidP="00DD5E84"/>
    <w:p w:rsidR="001157A8" w:rsidRPr="00E7525B" w:rsidRDefault="001157A8" w:rsidP="00DD5E84">
      <w:pPr>
        <w:rPr>
          <w:sz w:val="28"/>
          <w:szCs w:val="28"/>
        </w:rPr>
      </w:pPr>
      <w:r w:rsidRPr="00E7525B">
        <w:rPr>
          <w:sz w:val="28"/>
          <w:szCs w:val="28"/>
        </w:rPr>
        <w:lastRenderedPageBreak/>
        <w:t>Program funkcjonalno-użytkowy został opracowany zgodnie z art. 31 ustawy z dnia 29 stycznia 2004 r. Prawo zamówień publicznych i zgodnie z Rozporządzeniem Ministra Infrastruktury z dnia 2 września 2004 r. w sprawie szczegółowego zakresu i formy dokumentacji projektowej, specyfikacji technicznych wykonania i odbioru robót budowlanych oraz programu funkcjonalno-użytkowego.</w:t>
      </w:r>
    </w:p>
    <w:p w:rsidR="001157A8" w:rsidRPr="00E7525B" w:rsidRDefault="001157A8" w:rsidP="00DD5E84">
      <w:pPr>
        <w:rPr>
          <w:sz w:val="28"/>
          <w:szCs w:val="28"/>
        </w:rPr>
      </w:pPr>
    </w:p>
    <w:p w:rsidR="001157A8" w:rsidRPr="00E7525B" w:rsidRDefault="001157A8" w:rsidP="00DD5E84">
      <w:pPr>
        <w:rPr>
          <w:sz w:val="28"/>
          <w:szCs w:val="28"/>
        </w:rPr>
      </w:pPr>
    </w:p>
    <w:p w:rsidR="001157A8" w:rsidRPr="00E7525B" w:rsidRDefault="001157A8" w:rsidP="00DD5E84">
      <w:pPr>
        <w:rPr>
          <w:sz w:val="28"/>
          <w:szCs w:val="28"/>
        </w:rPr>
      </w:pPr>
      <w:r w:rsidRPr="00E7525B">
        <w:rPr>
          <w:sz w:val="28"/>
          <w:szCs w:val="28"/>
        </w:rPr>
        <w:t>Kody robót wg CPV :</w:t>
      </w:r>
    </w:p>
    <w:p w:rsidR="001157A8" w:rsidRPr="00E7525B" w:rsidRDefault="001157A8" w:rsidP="00DD5E84">
      <w:pPr>
        <w:rPr>
          <w:sz w:val="28"/>
          <w:szCs w:val="28"/>
        </w:rPr>
      </w:pPr>
    </w:p>
    <w:p w:rsidR="001157A8" w:rsidRPr="00E7525B" w:rsidRDefault="001E4AD6" w:rsidP="00DD5E84">
      <w:pPr>
        <w:rPr>
          <w:sz w:val="28"/>
          <w:szCs w:val="28"/>
        </w:rPr>
      </w:pPr>
      <w:r>
        <w:rPr>
          <w:sz w:val="28"/>
          <w:szCs w:val="28"/>
        </w:rPr>
        <w:t>71321000-4</w:t>
      </w:r>
      <w:r w:rsidR="00722D91">
        <w:rPr>
          <w:sz w:val="28"/>
          <w:szCs w:val="28"/>
        </w:rPr>
        <w:t xml:space="preserve">     Usługi projektowania </w:t>
      </w:r>
      <w:r>
        <w:rPr>
          <w:sz w:val="28"/>
          <w:szCs w:val="28"/>
        </w:rPr>
        <w:t>instalacji elektrycznych</w:t>
      </w:r>
    </w:p>
    <w:p w:rsidR="001157A8" w:rsidRPr="00E7525B" w:rsidRDefault="001E4AD6" w:rsidP="00DD5E84">
      <w:pPr>
        <w:rPr>
          <w:sz w:val="28"/>
          <w:szCs w:val="28"/>
        </w:rPr>
      </w:pPr>
      <w:r>
        <w:rPr>
          <w:sz w:val="28"/>
          <w:szCs w:val="28"/>
        </w:rPr>
        <w:t>45310000-3</w:t>
      </w:r>
      <w:r w:rsidR="001157A8" w:rsidRPr="00E7525B">
        <w:rPr>
          <w:sz w:val="28"/>
          <w:szCs w:val="28"/>
        </w:rPr>
        <w:t xml:space="preserve">     </w:t>
      </w:r>
      <w:r w:rsidR="00732090">
        <w:rPr>
          <w:sz w:val="28"/>
          <w:szCs w:val="28"/>
        </w:rPr>
        <w:t xml:space="preserve">Roboty instalacyjne </w:t>
      </w:r>
      <w:r>
        <w:rPr>
          <w:sz w:val="28"/>
          <w:szCs w:val="28"/>
        </w:rPr>
        <w:t>elektryczne</w:t>
      </w:r>
    </w:p>
    <w:p w:rsidR="00D65C72" w:rsidRPr="00E7525B" w:rsidRDefault="00722D91" w:rsidP="00DD5E84">
      <w:pPr>
        <w:rPr>
          <w:sz w:val="28"/>
          <w:szCs w:val="28"/>
        </w:rPr>
      </w:pPr>
      <w:r>
        <w:rPr>
          <w:sz w:val="28"/>
          <w:szCs w:val="28"/>
        </w:rPr>
        <w:t>45400000-1      Roboty wykończeniowe w zakresie obiektów budowlanych</w:t>
      </w:r>
    </w:p>
    <w:p w:rsidR="00D65C72" w:rsidRPr="00E7525B" w:rsidRDefault="00D65C72" w:rsidP="00DD5E84">
      <w:pPr>
        <w:rPr>
          <w:sz w:val="28"/>
          <w:szCs w:val="28"/>
        </w:rPr>
      </w:pPr>
    </w:p>
    <w:p w:rsidR="00D65C72" w:rsidRDefault="00D65C72" w:rsidP="00DD5E84">
      <w:pPr>
        <w:rPr>
          <w:sz w:val="24"/>
          <w:szCs w:val="24"/>
        </w:rPr>
      </w:pPr>
    </w:p>
    <w:p w:rsidR="00D65C72" w:rsidRDefault="00D65C72" w:rsidP="00DD5E84">
      <w:pPr>
        <w:rPr>
          <w:sz w:val="24"/>
          <w:szCs w:val="24"/>
        </w:rPr>
      </w:pPr>
    </w:p>
    <w:p w:rsidR="001157A8" w:rsidRPr="00D65C72" w:rsidRDefault="001157A8" w:rsidP="00DD5E84">
      <w:pPr>
        <w:rPr>
          <w:b/>
          <w:sz w:val="24"/>
          <w:szCs w:val="24"/>
        </w:rPr>
      </w:pPr>
      <w:r w:rsidRPr="00D65C72">
        <w:rPr>
          <w:b/>
          <w:sz w:val="24"/>
          <w:szCs w:val="24"/>
        </w:rPr>
        <w:t xml:space="preserve">        </w:t>
      </w:r>
    </w:p>
    <w:p w:rsidR="00AE093B" w:rsidRDefault="00504C0E" w:rsidP="00DD5E8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61D79">
        <w:rPr>
          <w:sz w:val="28"/>
          <w:szCs w:val="28"/>
        </w:rPr>
        <w:t>NWESTOR :</w:t>
      </w:r>
    </w:p>
    <w:p w:rsidR="00861D79" w:rsidRDefault="00861D79" w:rsidP="00DD5E84">
      <w:pPr>
        <w:rPr>
          <w:sz w:val="28"/>
          <w:szCs w:val="28"/>
        </w:rPr>
      </w:pPr>
    </w:p>
    <w:p w:rsidR="00861D79" w:rsidRDefault="00144ADE" w:rsidP="00DD5E84">
      <w:pPr>
        <w:rPr>
          <w:sz w:val="28"/>
          <w:szCs w:val="28"/>
        </w:rPr>
      </w:pPr>
      <w:r>
        <w:rPr>
          <w:sz w:val="28"/>
          <w:szCs w:val="28"/>
        </w:rPr>
        <w:t>Po</w:t>
      </w:r>
      <w:r w:rsidR="001E4AD6">
        <w:rPr>
          <w:sz w:val="28"/>
          <w:szCs w:val="28"/>
        </w:rPr>
        <w:t>wiat Wałbrzyski</w:t>
      </w:r>
    </w:p>
    <w:p w:rsidR="00861D79" w:rsidRDefault="00861D79" w:rsidP="00DD5E84">
      <w:pPr>
        <w:rPr>
          <w:sz w:val="28"/>
          <w:szCs w:val="28"/>
        </w:rPr>
      </w:pPr>
      <w:r>
        <w:rPr>
          <w:sz w:val="28"/>
          <w:szCs w:val="28"/>
        </w:rPr>
        <w:t>AL. Wyzwolenia 20-24 , 58-300 Wałbrzych</w:t>
      </w:r>
    </w:p>
    <w:p w:rsidR="00861D79" w:rsidRDefault="00861D79" w:rsidP="00DD5E84">
      <w:pPr>
        <w:rPr>
          <w:sz w:val="28"/>
          <w:szCs w:val="28"/>
        </w:rPr>
      </w:pPr>
    </w:p>
    <w:p w:rsidR="00861D79" w:rsidRDefault="00861D79" w:rsidP="00DD5E84">
      <w:pPr>
        <w:rPr>
          <w:sz w:val="28"/>
          <w:szCs w:val="28"/>
        </w:rPr>
      </w:pPr>
    </w:p>
    <w:p w:rsidR="00861D79" w:rsidRDefault="00861D79" w:rsidP="00DD5E84">
      <w:pPr>
        <w:rPr>
          <w:sz w:val="28"/>
          <w:szCs w:val="28"/>
        </w:rPr>
      </w:pPr>
    </w:p>
    <w:p w:rsidR="00861D79" w:rsidRDefault="00861D79" w:rsidP="00DD5E84">
      <w:pPr>
        <w:rPr>
          <w:sz w:val="28"/>
          <w:szCs w:val="28"/>
        </w:rPr>
      </w:pPr>
      <w:r>
        <w:rPr>
          <w:sz w:val="28"/>
          <w:szCs w:val="28"/>
        </w:rPr>
        <w:t>ADRES  OBIEKTU :</w:t>
      </w:r>
    </w:p>
    <w:p w:rsidR="00861D79" w:rsidRDefault="00861D79" w:rsidP="00DD5E84">
      <w:pPr>
        <w:rPr>
          <w:sz w:val="28"/>
          <w:szCs w:val="28"/>
        </w:rPr>
      </w:pPr>
    </w:p>
    <w:p w:rsidR="00861D79" w:rsidRDefault="001E4AD6" w:rsidP="00DD5E84">
      <w:pPr>
        <w:rPr>
          <w:sz w:val="28"/>
          <w:szCs w:val="28"/>
        </w:rPr>
      </w:pPr>
      <w:r>
        <w:rPr>
          <w:sz w:val="28"/>
          <w:szCs w:val="28"/>
        </w:rPr>
        <w:t>Budynek Domu Dziecka</w:t>
      </w:r>
    </w:p>
    <w:p w:rsidR="001E4AD6" w:rsidRDefault="001E4AD6" w:rsidP="00DD5E84">
      <w:pPr>
        <w:rPr>
          <w:sz w:val="28"/>
          <w:szCs w:val="28"/>
        </w:rPr>
      </w:pPr>
      <w:r>
        <w:rPr>
          <w:sz w:val="28"/>
          <w:szCs w:val="28"/>
        </w:rPr>
        <w:t xml:space="preserve">Ul. Kłodzka 28, </w:t>
      </w:r>
    </w:p>
    <w:p w:rsidR="00861D79" w:rsidRPr="00861D79" w:rsidRDefault="001E4AD6" w:rsidP="001E4AD6">
      <w:pPr>
        <w:rPr>
          <w:sz w:val="28"/>
          <w:szCs w:val="28"/>
        </w:rPr>
      </w:pPr>
      <w:r>
        <w:rPr>
          <w:sz w:val="28"/>
          <w:szCs w:val="28"/>
        </w:rPr>
        <w:t>Miejscowość: Jedlina Zdrój</w:t>
      </w:r>
    </w:p>
    <w:p w:rsidR="00AE093B" w:rsidRPr="00AE093B" w:rsidRDefault="00AE093B" w:rsidP="00DD5E84">
      <w:pPr>
        <w:rPr>
          <w:sz w:val="24"/>
          <w:szCs w:val="24"/>
        </w:rPr>
      </w:pPr>
    </w:p>
    <w:p w:rsidR="00DD5E84" w:rsidRDefault="00DD5E84" w:rsidP="00DD5E84">
      <w:pPr>
        <w:rPr>
          <w:b/>
          <w:sz w:val="32"/>
          <w:szCs w:val="32"/>
        </w:rPr>
      </w:pPr>
    </w:p>
    <w:p w:rsidR="00DD5E84" w:rsidRDefault="00DD5E84" w:rsidP="00DD5E84">
      <w:pPr>
        <w:rPr>
          <w:b/>
          <w:sz w:val="32"/>
          <w:szCs w:val="32"/>
        </w:rPr>
      </w:pPr>
    </w:p>
    <w:p w:rsidR="00722D91" w:rsidRDefault="00861D79" w:rsidP="00DD5E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722D91" w:rsidRDefault="00722D91" w:rsidP="00DD5E84">
      <w:pPr>
        <w:rPr>
          <w:b/>
          <w:sz w:val="32"/>
          <w:szCs w:val="32"/>
        </w:rPr>
      </w:pPr>
    </w:p>
    <w:p w:rsidR="00722D91" w:rsidRDefault="00722D91" w:rsidP="00DD5E84">
      <w:pPr>
        <w:rPr>
          <w:b/>
          <w:sz w:val="32"/>
          <w:szCs w:val="32"/>
        </w:rPr>
      </w:pPr>
    </w:p>
    <w:p w:rsidR="001E4AD6" w:rsidRDefault="001E4AD6" w:rsidP="00DD5E84">
      <w:pPr>
        <w:rPr>
          <w:b/>
          <w:sz w:val="32"/>
          <w:szCs w:val="32"/>
        </w:rPr>
      </w:pPr>
    </w:p>
    <w:p w:rsidR="00722D91" w:rsidRDefault="00722D91" w:rsidP="00DD5E84">
      <w:pPr>
        <w:rPr>
          <w:b/>
          <w:sz w:val="32"/>
          <w:szCs w:val="32"/>
        </w:rPr>
      </w:pPr>
    </w:p>
    <w:p w:rsidR="00722D91" w:rsidRDefault="00722D91" w:rsidP="00DD5E84">
      <w:pPr>
        <w:rPr>
          <w:b/>
          <w:sz w:val="32"/>
          <w:szCs w:val="32"/>
        </w:rPr>
      </w:pPr>
    </w:p>
    <w:p w:rsidR="00AE093B" w:rsidRPr="00861D79" w:rsidRDefault="00861D79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</w:t>
      </w:r>
    </w:p>
    <w:p w:rsidR="004B53B8" w:rsidRDefault="004B53B8" w:rsidP="00DD5E84">
      <w:pPr>
        <w:rPr>
          <w:b/>
          <w:sz w:val="24"/>
          <w:szCs w:val="24"/>
        </w:rPr>
      </w:pPr>
    </w:p>
    <w:p w:rsidR="00AE093B" w:rsidRDefault="00E7525B" w:rsidP="00DD5E8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505822" w:rsidRPr="00E7525B">
        <w:rPr>
          <w:b/>
          <w:sz w:val="32"/>
          <w:szCs w:val="32"/>
        </w:rPr>
        <w:t>SPIS TREŚĆI :</w:t>
      </w:r>
    </w:p>
    <w:p w:rsidR="00E7525B" w:rsidRDefault="00E7525B" w:rsidP="006F1D7C">
      <w:pPr>
        <w:jc w:val="center"/>
        <w:rPr>
          <w:b/>
          <w:sz w:val="32"/>
          <w:szCs w:val="32"/>
        </w:rPr>
      </w:pPr>
    </w:p>
    <w:p w:rsidR="00E7525B" w:rsidRPr="006F1D7C" w:rsidRDefault="00E7525B" w:rsidP="00E7525B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E7525B">
        <w:rPr>
          <w:b/>
          <w:sz w:val="28"/>
          <w:szCs w:val="28"/>
        </w:rPr>
        <w:t>CZĘŚĆ OPISOWA</w:t>
      </w:r>
      <w:r w:rsidR="004B53B8">
        <w:rPr>
          <w:b/>
          <w:sz w:val="28"/>
          <w:szCs w:val="28"/>
        </w:rPr>
        <w:t xml:space="preserve"> </w:t>
      </w:r>
      <w:r w:rsidR="004B53B8">
        <w:rPr>
          <w:sz w:val="28"/>
          <w:szCs w:val="28"/>
        </w:rPr>
        <w:t>............................................................................  4</w:t>
      </w:r>
    </w:p>
    <w:p w:rsidR="006F1D7C" w:rsidRPr="006F1D7C" w:rsidRDefault="006F1D7C" w:rsidP="006F1D7C">
      <w:pPr>
        <w:rPr>
          <w:b/>
          <w:sz w:val="28"/>
          <w:szCs w:val="28"/>
        </w:rPr>
      </w:pPr>
    </w:p>
    <w:p w:rsidR="004B53B8" w:rsidRPr="006F1D7C" w:rsidRDefault="004A6DC1" w:rsidP="006F1D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1.0       </w:t>
      </w:r>
      <w:r w:rsidR="00E7525B" w:rsidRPr="006F1D7C">
        <w:rPr>
          <w:b/>
          <w:sz w:val="24"/>
          <w:szCs w:val="24"/>
        </w:rPr>
        <w:t>Ogólny opis przedmiotu zamówienia</w:t>
      </w:r>
      <w:r w:rsidR="004B53B8" w:rsidRPr="006F1D7C">
        <w:rPr>
          <w:sz w:val="24"/>
          <w:szCs w:val="24"/>
        </w:rPr>
        <w:t>………………………………………………………………..  4</w:t>
      </w:r>
    </w:p>
    <w:p w:rsidR="00E7525B" w:rsidRPr="004B53B8" w:rsidRDefault="004B53B8" w:rsidP="004B53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1.1      </w:t>
      </w:r>
      <w:r w:rsidR="00E7525B" w:rsidRPr="004B53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Charakterystyczne parametry określające wielkości obiektów oraz zakresy robót</w:t>
      </w:r>
      <w:r w:rsidR="00E7525B" w:rsidRPr="004B53B8">
        <w:rPr>
          <w:b/>
          <w:sz w:val="24"/>
          <w:szCs w:val="24"/>
        </w:rPr>
        <w:t xml:space="preserve">    </w:t>
      </w:r>
    </w:p>
    <w:p w:rsidR="004B53B8" w:rsidRPr="003E1DB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4B53B8">
        <w:rPr>
          <w:b/>
          <w:sz w:val="24"/>
          <w:szCs w:val="24"/>
        </w:rPr>
        <w:t xml:space="preserve"> budowlanych</w:t>
      </w:r>
      <w:r w:rsidR="004B53B8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……………………………………………………………………………………4-</w:t>
      </w:r>
      <w:r w:rsidR="00260C16">
        <w:rPr>
          <w:sz w:val="24"/>
          <w:szCs w:val="24"/>
        </w:rPr>
        <w:t>5</w:t>
      </w:r>
      <w:r w:rsidR="003E1DB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4B53B8">
        <w:rPr>
          <w:b/>
          <w:sz w:val="24"/>
          <w:szCs w:val="24"/>
        </w:rPr>
        <w:t xml:space="preserve">       </w:t>
      </w:r>
    </w:p>
    <w:p w:rsidR="00AE093B" w:rsidRPr="0060156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1.2       Wymagania zamawiającego</w:t>
      </w:r>
      <w:r>
        <w:rPr>
          <w:sz w:val="24"/>
          <w:szCs w:val="24"/>
        </w:rPr>
        <w:t>.....................................................</w:t>
      </w:r>
      <w:r w:rsidR="00260C16">
        <w:rPr>
          <w:sz w:val="24"/>
          <w:szCs w:val="24"/>
        </w:rPr>
        <w:t>.............................  5</w:t>
      </w:r>
    </w:p>
    <w:p w:rsidR="00AE093B" w:rsidRPr="0060156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1.3        Ogólne właściwości funkcjonalno-użytkowe</w:t>
      </w:r>
      <w:r w:rsidR="00260C16">
        <w:rPr>
          <w:sz w:val="24"/>
          <w:szCs w:val="24"/>
        </w:rPr>
        <w:t>…………………………………………………..  5</w:t>
      </w:r>
    </w:p>
    <w:p w:rsidR="00AE093B" w:rsidRPr="0060156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1.4        Szczegółowe właściwości funkcjonalno-użytkowe</w:t>
      </w:r>
      <w:r w:rsidR="00260C16">
        <w:rPr>
          <w:sz w:val="24"/>
          <w:szCs w:val="24"/>
        </w:rPr>
        <w:t>………………………………………….  6</w:t>
      </w:r>
    </w:p>
    <w:p w:rsidR="00AE093B" w:rsidRPr="006F1D7C" w:rsidRDefault="006F1D7C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2.0      </w:t>
      </w:r>
      <w:r w:rsidR="00601563">
        <w:rPr>
          <w:b/>
          <w:sz w:val="24"/>
          <w:szCs w:val="24"/>
        </w:rPr>
        <w:t xml:space="preserve"> Opis wymagań </w:t>
      </w:r>
      <w:r>
        <w:rPr>
          <w:b/>
          <w:sz w:val="24"/>
          <w:szCs w:val="24"/>
        </w:rPr>
        <w:t>Zamawiającego w stosunku do przedmiotu zamówienia</w:t>
      </w:r>
      <w:r w:rsidRPr="006F1D7C">
        <w:rPr>
          <w:sz w:val="24"/>
          <w:szCs w:val="24"/>
        </w:rPr>
        <w:t>………</w:t>
      </w:r>
      <w:r w:rsidR="006C3DB7">
        <w:rPr>
          <w:sz w:val="24"/>
          <w:szCs w:val="24"/>
        </w:rPr>
        <w:t>.  6</w:t>
      </w:r>
    </w:p>
    <w:p w:rsidR="00AE093B" w:rsidRPr="006F1D7C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F1D7C">
        <w:rPr>
          <w:b/>
          <w:sz w:val="24"/>
          <w:szCs w:val="24"/>
        </w:rPr>
        <w:t xml:space="preserve"> 2.1       Przygotowanie terenu budowy</w:t>
      </w:r>
      <w:r w:rsidR="006C3DB7">
        <w:rPr>
          <w:sz w:val="24"/>
          <w:szCs w:val="24"/>
        </w:rPr>
        <w:t>………………………………………………………………………..  6</w:t>
      </w:r>
    </w:p>
    <w:p w:rsidR="004A6DC1" w:rsidRPr="006F1D7C" w:rsidRDefault="006F1D7C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B92D78"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 xml:space="preserve">       Wykończenie i zagospodarowanie terenu</w:t>
      </w:r>
      <w:r w:rsidR="006C3DB7">
        <w:rPr>
          <w:sz w:val="24"/>
          <w:szCs w:val="24"/>
        </w:rPr>
        <w:t>……………………………………………………..    6</w:t>
      </w:r>
    </w:p>
    <w:p w:rsidR="004A6DC1" w:rsidRPr="004A6DC1" w:rsidRDefault="004A6DC1" w:rsidP="004A6DC1">
      <w:pPr>
        <w:rPr>
          <w:b/>
          <w:sz w:val="28"/>
          <w:szCs w:val="28"/>
        </w:rPr>
      </w:pPr>
    </w:p>
    <w:p w:rsidR="006F1D7C" w:rsidRPr="004A6DC1" w:rsidRDefault="004A6DC1" w:rsidP="004A6DC1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CZĘŚĆ  INFORMACYJNA</w:t>
      </w:r>
      <w:r>
        <w:rPr>
          <w:sz w:val="28"/>
          <w:szCs w:val="28"/>
        </w:rPr>
        <w:t xml:space="preserve">…………………………………………………………………  </w:t>
      </w:r>
      <w:r w:rsidR="00D46D57">
        <w:rPr>
          <w:sz w:val="28"/>
          <w:szCs w:val="28"/>
        </w:rPr>
        <w:t>6</w:t>
      </w:r>
    </w:p>
    <w:p w:rsidR="006F1D7C" w:rsidRPr="006F1D7C" w:rsidRDefault="006F1D7C" w:rsidP="006F1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05822" w:rsidRPr="004A6DC1" w:rsidRDefault="004A6DC1" w:rsidP="004A6DC1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Dokumenty potwierdzające zgodność zamierzenia budowlanego z</w:t>
      </w:r>
    </w:p>
    <w:p w:rsidR="00505822" w:rsidRPr="00567242" w:rsidRDefault="004A6DC1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24"/>
          <w:szCs w:val="24"/>
        </w:rPr>
        <w:t>w</w:t>
      </w:r>
      <w:r w:rsidRPr="004A6DC1">
        <w:rPr>
          <w:b/>
          <w:sz w:val="24"/>
          <w:szCs w:val="24"/>
        </w:rPr>
        <w:t>ymaganiami wynikającymi z odrębnych przepisów</w:t>
      </w:r>
      <w:r w:rsidR="00567242">
        <w:rPr>
          <w:sz w:val="24"/>
          <w:szCs w:val="24"/>
        </w:rPr>
        <w:t xml:space="preserve">……………………………………   </w:t>
      </w:r>
      <w:r w:rsidR="00D46D57">
        <w:rPr>
          <w:sz w:val="24"/>
          <w:szCs w:val="24"/>
        </w:rPr>
        <w:t>6</w:t>
      </w:r>
    </w:p>
    <w:p w:rsidR="00505822" w:rsidRPr="00567242" w:rsidRDefault="00567242" w:rsidP="00567242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Oświadczenie  Zamawiającego  stwierdzające  jego  prawo  do  dysponowania </w:t>
      </w:r>
    </w:p>
    <w:p w:rsidR="00505822" w:rsidRPr="00567242" w:rsidRDefault="00567242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24"/>
          <w:szCs w:val="24"/>
        </w:rPr>
        <w:t>n</w:t>
      </w:r>
      <w:r w:rsidRPr="00567242">
        <w:rPr>
          <w:b/>
          <w:sz w:val="24"/>
          <w:szCs w:val="24"/>
        </w:rPr>
        <w:t>ieruchomością na cele budowlane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……………………………………………………………    </w:t>
      </w:r>
      <w:r w:rsidR="006C3DB7">
        <w:rPr>
          <w:sz w:val="24"/>
          <w:szCs w:val="24"/>
        </w:rPr>
        <w:t>7</w:t>
      </w:r>
    </w:p>
    <w:p w:rsidR="00505822" w:rsidRPr="00567242" w:rsidRDefault="00567242" w:rsidP="00567242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Przepisy prawne i normy związane z projektowaniem i wykonaniem  </w:t>
      </w:r>
    </w:p>
    <w:p w:rsidR="00505822" w:rsidRPr="00567242" w:rsidRDefault="00567242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24"/>
          <w:szCs w:val="24"/>
        </w:rPr>
        <w:t>z</w:t>
      </w:r>
      <w:r w:rsidRPr="00567242">
        <w:rPr>
          <w:b/>
          <w:sz w:val="24"/>
          <w:szCs w:val="24"/>
        </w:rPr>
        <w:t>amierzenia budowlanego</w:t>
      </w:r>
      <w:r>
        <w:rPr>
          <w:sz w:val="24"/>
          <w:szCs w:val="24"/>
        </w:rPr>
        <w:t xml:space="preserve">……………………………………………………………………………. </w:t>
      </w:r>
      <w:r w:rsidR="006C3DB7">
        <w:rPr>
          <w:sz w:val="24"/>
          <w:szCs w:val="24"/>
        </w:rPr>
        <w:t xml:space="preserve">   7</w:t>
      </w:r>
    </w:p>
    <w:p w:rsidR="00505822" w:rsidRPr="00567242" w:rsidRDefault="00567242" w:rsidP="00567242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Inne posiadane informacje i dokumenty niezbędna do zaprojektowania</w:t>
      </w:r>
    </w:p>
    <w:p w:rsidR="00505822" w:rsidRPr="00567242" w:rsidRDefault="00567242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24"/>
          <w:szCs w:val="24"/>
        </w:rPr>
        <w:t xml:space="preserve">          </w:t>
      </w:r>
      <w:r w:rsidRPr="00567242">
        <w:rPr>
          <w:b/>
          <w:sz w:val="24"/>
          <w:szCs w:val="24"/>
        </w:rPr>
        <w:t>robót</w:t>
      </w:r>
      <w:r>
        <w:rPr>
          <w:b/>
          <w:sz w:val="24"/>
          <w:szCs w:val="24"/>
        </w:rPr>
        <w:t xml:space="preserve"> budowlanych</w:t>
      </w:r>
      <w:r>
        <w:rPr>
          <w:sz w:val="24"/>
          <w:szCs w:val="24"/>
        </w:rPr>
        <w:t xml:space="preserve">…………………………………………………………………………………………  </w:t>
      </w:r>
      <w:r w:rsidR="006C3DB7">
        <w:rPr>
          <w:sz w:val="24"/>
          <w:szCs w:val="24"/>
        </w:rPr>
        <w:t>7</w:t>
      </w: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861D79" w:rsidRDefault="00861D79" w:rsidP="00DD5E84">
      <w:pPr>
        <w:rPr>
          <w:b/>
          <w:sz w:val="32"/>
          <w:szCs w:val="32"/>
        </w:rPr>
      </w:pPr>
    </w:p>
    <w:p w:rsidR="00567242" w:rsidRDefault="00250114" w:rsidP="00DD5E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4D0009" w:rsidRDefault="004D0009" w:rsidP="00DD5E84">
      <w:pPr>
        <w:rPr>
          <w:b/>
          <w:sz w:val="32"/>
          <w:szCs w:val="32"/>
        </w:rPr>
      </w:pPr>
    </w:p>
    <w:p w:rsidR="001E4AD6" w:rsidRDefault="001E4AD6" w:rsidP="00DD5E84">
      <w:pPr>
        <w:rPr>
          <w:b/>
          <w:sz w:val="32"/>
          <w:szCs w:val="32"/>
        </w:rPr>
      </w:pPr>
    </w:p>
    <w:p w:rsidR="004D0009" w:rsidRDefault="004D0009" w:rsidP="00DD5E84">
      <w:pPr>
        <w:rPr>
          <w:b/>
          <w:sz w:val="32"/>
          <w:szCs w:val="32"/>
        </w:rPr>
      </w:pPr>
    </w:p>
    <w:p w:rsidR="00505822" w:rsidRDefault="00250114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</w:t>
      </w:r>
      <w:r w:rsidR="004B53B8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                           </w:t>
      </w:r>
    </w:p>
    <w:p w:rsidR="00250114" w:rsidRPr="00250114" w:rsidRDefault="004B53B8" w:rsidP="00DD5E8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0114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A6DC1" w:rsidRPr="00567242" w:rsidRDefault="00567242" w:rsidP="004A6DC1">
      <w:pPr>
        <w:pStyle w:val="Akapitzlist"/>
        <w:ind w:left="1080"/>
        <w:jc w:val="left"/>
        <w:rPr>
          <w:sz w:val="24"/>
          <w:szCs w:val="24"/>
        </w:rPr>
      </w:pPr>
      <w:r w:rsidRPr="00567242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567242">
        <w:rPr>
          <w:b/>
          <w:sz w:val="24"/>
          <w:szCs w:val="24"/>
        </w:rPr>
        <w:t xml:space="preserve">        </w:t>
      </w:r>
    </w:p>
    <w:p w:rsidR="00505822" w:rsidRPr="004A6DC1" w:rsidRDefault="004A6DC1" w:rsidP="004A6DC1">
      <w:pPr>
        <w:pStyle w:val="Akapitzlist"/>
        <w:numPr>
          <w:ilvl w:val="0"/>
          <w:numId w:val="28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05822" w:rsidRPr="004A6DC1">
        <w:rPr>
          <w:b/>
          <w:sz w:val="28"/>
          <w:szCs w:val="28"/>
        </w:rPr>
        <w:t xml:space="preserve"> CZĘŚĆ   OPISOWA</w:t>
      </w:r>
    </w:p>
    <w:p w:rsidR="00505822" w:rsidRPr="003E4143" w:rsidRDefault="00505822" w:rsidP="009A5DD8">
      <w:pPr>
        <w:pStyle w:val="Akapitzlist"/>
        <w:ind w:left="1080"/>
        <w:jc w:val="left"/>
        <w:rPr>
          <w:b/>
          <w:sz w:val="28"/>
          <w:szCs w:val="28"/>
        </w:rPr>
      </w:pPr>
    </w:p>
    <w:p w:rsidR="00505822" w:rsidRPr="00505822" w:rsidRDefault="00505822" w:rsidP="009A5DD8">
      <w:pPr>
        <w:pStyle w:val="Akapitzlist"/>
        <w:numPr>
          <w:ilvl w:val="0"/>
          <w:numId w:val="2"/>
        </w:numPr>
        <w:jc w:val="left"/>
        <w:rPr>
          <w:b/>
          <w:sz w:val="24"/>
          <w:szCs w:val="24"/>
          <w:u w:val="single"/>
        </w:rPr>
      </w:pPr>
      <w:r w:rsidRPr="00505822">
        <w:rPr>
          <w:b/>
          <w:sz w:val="24"/>
          <w:szCs w:val="24"/>
        </w:rPr>
        <w:t xml:space="preserve">       </w:t>
      </w:r>
      <w:r w:rsidRPr="00505822">
        <w:rPr>
          <w:b/>
          <w:sz w:val="24"/>
          <w:szCs w:val="24"/>
          <w:u w:val="single"/>
        </w:rPr>
        <w:t>Opis ogólny przedmiotu zamówienia</w:t>
      </w:r>
      <w:r w:rsidR="00C565A5">
        <w:rPr>
          <w:b/>
          <w:sz w:val="24"/>
          <w:szCs w:val="24"/>
          <w:u w:val="single"/>
        </w:rPr>
        <w:t>.</w:t>
      </w:r>
      <w:r w:rsidRPr="00505822">
        <w:rPr>
          <w:b/>
          <w:sz w:val="24"/>
          <w:szCs w:val="24"/>
          <w:u w:val="single"/>
        </w:rPr>
        <w:t xml:space="preserve">  </w:t>
      </w:r>
    </w:p>
    <w:p w:rsidR="00505822" w:rsidRPr="00505822" w:rsidRDefault="00505822" w:rsidP="009A5DD8">
      <w:pPr>
        <w:pStyle w:val="Akapitzlist"/>
        <w:ind w:left="1155"/>
        <w:jc w:val="left"/>
        <w:rPr>
          <w:b/>
          <w:sz w:val="24"/>
          <w:szCs w:val="24"/>
          <w:u w:val="single"/>
        </w:rPr>
      </w:pPr>
    </w:p>
    <w:p w:rsidR="00787C6C" w:rsidRDefault="00505822" w:rsidP="009A5DD8">
      <w:pPr>
        <w:pStyle w:val="Akapitzlist"/>
        <w:ind w:left="1155"/>
        <w:jc w:val="left"/>
        <w:rPr>
          <w:sz w:val="24"/>
          <w:szCs w:val="24"/>
        </w:rPr>
      </w:pPr>
      <w:r w:rsidRPr="00220484">
        <w:rPr>
          <w:sz w:val="24"/>
          <w:szCs w:val="24"/>
        </w:rPr>
        <w:t xml:space="preserve">Przedmiotem zamówienia </w:t>
      </w:r>
      <w:r>
        <w:rPr>
          <w:sz w:val="24"/>
          <w:szCs w:val="24"/>
        </w:rPr>
        <w:t>jest zaprojektowanie</w:t>
      </w:r>
      <w:r w:rsidR="007C1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wykonanie </w:t>
      </w:r>
      <w:r w:rsidR="001E4AD6">
        <w:rPr>
          <w:sz w:val="24"/>
          <w:szCs w:val="24"/>
        </w:rPr>
        <w:t xml:space="preserve">nowej instalacji ogrzewania elektrycznego budynku z </w:t>
      </w:r>
      <w:r w:rsidR="00E26A4B">
        <w:rPr>
          <w:sz w:val="24"/>
          <w:szCs w:val="24"/>
        </w:rPr>
        <w:t xml:space="preserve">rozliczeniem energii elektrycznej licznikiem II taryfowym oraz wykonaniem niezbędnych prac towarzyszących w budynku Domu Dziecka przy ul. Kłodzkiej 28 w Jedlinie Zdroju. </w:t>
      </w:r>
      <w:r>
        <w:rPr>
          <w:sz w:val="24"/>
          <w:szCs w:val="24"/>
        </w:rPr>
        <w:t xml:space="preserve"> </w:t>
      </w:r>
    </w:p>
    <w:p w:rsidR="00505822" w:rsidRPr="00D31AE8" w:rsidRDefault="007C172B" w:rsidP="009A5DD8">
      <w:pPr>
        <w:pStyle w:val="Akapitzlist"/>
        <w:ind w:left="1155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Przebudowa </w:t>
      </w:r>
      <w:r w:rsidR="00505822">
        <w:rPr>
          <w:sz w:val="24"/>
          <w:szCs w:val="24"/>
        </w:rPr>
        <w:t>ma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 xml:space="preserve"> polegać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 xml:space="preserve"> na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 xml:space="preserve"> </w:t>
      </w:r>
      <w:r w:rsidR="00E26A4B">
        <w:rPr>
          <w:sz w:val="24"/>
          <w:szCs w:val="24"/>
        </w:rPr>
        <w:t>zmianie systemu ogrzewania budynku z istniejącego ogrzewania na opał stały (kominek z płaszczem wodnym) na ogrzewanie elektryczne za pomocą pieców akumulacyjnych wraz z niezb</w:t>
      </w:r>
      <w:r w:rsidR="00486866">
        <w:rPr>
          <w:sz w:val="24"/>
          <w:szCs w:val="24"/>
        </w:rPr>
        <w:t>ędnymi robotami towarzyszącymi zgodnie z posiadanymi warunkami przyłączenia od gestora sieci tj. Tauron Dystrybucja, z dnia 06.05.2019 r. – Nr warunków: WP/03426060/2019/O04R01</w:t>
      </w:r>
    </w:p>
    <w:p w:rsidR="007C2AC4" w:rsidRDefault="00E26A4B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Wykonawca opracuje projekt</w:t>
      </w:r>
      <w:r w:rsidR="007C2AC4">
        <w:rPr>
          <w:sz w:val="24"/>
          <w:szCs w:val="24"/>
        </w:rPr>
        <w:t xml:space="preserve"> w zakresie wynikającym </w:t>
      </w:r>
      <w:r w:rsidR="00364A7A">
        <w:rPr>
          <w:sz w:val="24"/>
          <w:szCs w:val="24"/>
        </w:rPr>
        <w:t xml:space="preserve">m.in. </w:t>
      </w:r>
      <w:r w:rsidR="007C2AC4">
        <w:rPr>
          <w:sz w:val="24"/>
          <w:szCs w:val="24"/>
        </w:rPr>
        <w:t>z :</w:t>
      </w:r>
    </w:p>
    <w:p w:rsidR="007C2AC4" w:rsidRPr="007C2AC4" w:rsidRDefault="00505822" w:rsidP="007C2AC4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Rozporządzenia</w:t>
      </w:r>
      <w:r w:rsidR="00B44354">
        <w:rPr>
          <w:sz w:val="24"/>
          <w:szCs w:val="24"/>
        </w:rPr>
        <w:t xml:space="preserve">  Ministra  Infrastruktury </w:t>
      </w:r>
      <w:r>
        <w:rPr>
          <w:sz w:val="24"/>
          <w:szCs w:val="24"/>
        </w:rPr>
        <w:t>z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dnia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02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września</w:t>
      </w:r>
      <w:r w:rsidR="00B44354">
        <w:rPr>
          <w:sz w:val="24"/>
          <w:szCs w:val="24"/>
        </w:rPr>
        <w:t xml:space="preserve"> 2004 r </w:t>
      </w:r>
      <w:r>
        <w:rPr>
          <w:sz w:val="24"/>
          <w:szCs w:val="24"/>
        </w:rPr>
        <w:t xml:space="preserve"> w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sprawie szczegółowego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zakresu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formy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dokumentacji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projektowej,</w:t>
      </w:r>
      <w:r w:rsidR="00B443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specyfikacji technicznej wykonania i odbioru robót  oraz programu funkcjonalno-użytkowego ( </w:t>
      </w:r>
      <w:r w:rsidR="003B2FD4">
        <w:rPr>
          <w:sz w:val="24"/>
          <w:szCs w:val="24"/>
        </w:rPr>
        <w:t xml:space="preserve">t. j. </w:t>
      </w:r>
      <w:r>
        <w:rPr>
          <w:sz w:val="24"/>
          <w:szCs w:val="24"/>
        </w:rPr>
        <w:t>Dz.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</w:t>
      </w:r>
      <w:r w:rsidR="00B44354">
        <w:rPr>
          <w:sz w:val="24"/>
          <w:szCs w:val="24"/>
        </w:rPr>
        <w:t xml:space="preserve"> </w:t>
      </w:r>
      <w:r w:rsidR="003B2FD4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r.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, poz</w:t>
      </w:r>
      <w:r w:rsidR="00103A9B">
        <w:rPr>
          <w:sz w:val="24"/>
          <w:szCs w:val="24"/>
        </w:rPr>
        <w:t>.</w:t>
      </w:r>
      <w:r w:rsidR="00B44354">
        <w:rPr>
          <w:sz w:val="24"/>
          <w:szCs w:val="24"/>
        </w:rPr>
        <w:t xml:space="preserve"> </w:t>
      </w:r>
      <w:r w:rsidR="003B2FD4">
        <w:rPr>
          <w:sz w:val="24"/>
          <w:szCs w:val="24"/>
        </w:rPr>
        <w:t xml:space="preserve"> 1129</w:t>
      </w:r>
      <w:r w:rsidR="00103A9B">
        <w:rPr>
          <w:sz w:val="24"/>
          <w:szCs w:val="24"/>
        </w:rPr>
        <w:t>)</w:t>
      </w:r>
      <w:r w:rsidR="007C2AC4">
        <w:rPr>
          <w:sz w:val="24"/>
          <w:szCs w:val="24"/>
        </w:rPr>
        <w:t>,</w:t>
      </w:r>
      <w:r w:rsidR="00103A9B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 w:rsidR="007C2AC4">
        <w:rPr>
          <w:sz w:val="24"/>
          <w:szCs w:val="24"/>
        </w:rPr>
        <w:t xml:space="preserve"> </w:t>
      </w:r>
    </w:p>
    <w:p w:rsidR="007C2AC4" w:rsidRPr="006024FA" w:rsidRDefault="007C2AC4" w:rsidP="007C2AC4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 w:rsidRPr="007C2AC4">
        <w:rPr>
          <w:sz w:val="24"/>
          <w:szCs w:val="24"/>
        </w:rPr>
        <w:t xml:space="preserve"> </w:t>
      </w:r>
      <w:r>
        <w:rPr>
          <w:sz w:val="24"/>
          <w:szCs w:val="24"/>
        </w:rPr>
        <w:t>Ustawa  z  dnia  7 lipca  1994r. – Praw</w:t>
      </w:r>
      <w:r w:rsidR="005B23C7">
        <w:rPr>
          <w:sz w:val="24"/>
          <w:szCs w:val="24"/>
        </w:rPr>
        <w:t>o  Budowlane (t.</w:t>
      </w:r>
      <w:r w:rsidR="003B2FD4">
        <w:rPr>
          <w:sz w:val="24"/>
          <w:szCs w:val="24"/>
        </w:rPr>
        <w:t xml:space="preserve"> </w:t>
      </w:r>
      <w:r w:rsidR="005B23C7">
        <w:rPr>
          <w:sz w:val="24"/>
          <w:szCs w:val="24"/>
        </w:rPr>
        <w:t xml:space="preserve">j. Dz. U. z 2018 </w:t>
      </w:r>
      <w:r w:rsidR="003B2FD4">
        <w:rPr>
          <w:sz w:val="24"/>
          <w:szCs w:val="24"/>
        </w:rPr>
        <w:t>r., poz. 1202</w:t>
      </w:r>
      <w:r>
        <w:rPr>
          <w:sz w:val="24"/>
          <w:szCs w:val="24"/>
        </w:rPr>
        <w:t xml:space="preserve"> ze zm. ),</w:t>
      </w:r>
    </w:p>
    <w:p w:rsidR="00364A7A" w:rsidRPr="005B23C7" w:rsidRDefault="00505822" w:rsidP="005B23C7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C2AC4">
        <w:rPr>
          <w:sz w:val="24"/>
          <w:szCs w:val="24"/>
        </w:rPr>
        <w:t xml:space="preserve">Rozporządzenie  Ministra  </w:t>
      </w:r>
      <w:r w:rsidR="003B2FD4">
        <w:rPr>
          <w:sz w:val="24"/>
          <w:szCs w:val="24"/>
        </w:rPr>
        <w:t>Infrastruktury z dnia 12 kwietnia  2002</w:t>
      </w:r>
      <w:r w:rsidR="007C2AC4">
        <w:rPr>
          <w:sz w:val="24"/>
          <w:szCs w:val="24"/>
        </w:rPr>
        <w:t xml:space="preserve"> r.  w  sprawie  warunków  technicznych,  jakim powinn</w:t>
      </w:r>
      <w:r w:rsidR="003B2FD4">
        <w:rPr>
          <w:sz w:val="24"/>
          <w:szCs w:val="24"/>
        </w:rPr>
        <w:t>y odpowiadać budynki</w:t>
      </w:r>
      <w:r w:rsidR="007C2AC4">
        <w:rPr>
          <w:sz w:val="24"/>
          <w:szCs w:val="24"/>
        </w:rPr>
        <w:t xml:space="preserve">  i  ich  usytuowanie  ( </w:t>
      </w:r>
      <w:r w:rsidR="003B2FD4">
        <w:rPr>
          <w:sz w:val="24"/>
          <w:szCs w:val="24"/>
        </w:rPr>
        <w:t>t. j. Dz. U. 2015 r.,  poz.1422</w:t>
      </w:r>
      <w:r w:rsidR="007C2AC4">
        <w:rPr>
          <w:sz w:val="24"/>
          <w:szCs w:val="24"/>
        </w:rPr>
        <w:t>.),</w:t>
      </w:r>
      <w:r w:rsidR="007C2AC4" w:rsidRPr="005B23C7">
        <w:rPr>
          <w:sz w:val="24"/>
          <w:szCs w:val="24"/>
        </w:rPr>
        <w:t xml:space="preserve">                    </w:t>
      </w:r>
      <w:r w:rsidR="0082123D" w:rsidRPr="005B23C7">
        <w:rPr>
          <w:sz w:val="24"/>
          <w:szCs w:val="24"/>
        </w:rPr>
        <w:t xml:space="preserve">                 </w:t>
      </w:r>
    </w:p>
    <w:p w:rsidR="00C60AF6" w:rsidRDefault="00B93482" w:rsidP="00364A7A">
      <w:pPr>
        <w:pStyle w:val="Akapitzlist"/>
        <w:ind w:left="1155"/>
        <w:rPr>
          <w:sz w:val="24"/>
          <w:szCs w:val="24"/>
        </w:rPr>
      </w:pPr>
      <w:r>
        <w:rPr>
          <w:sz w:val="24"/>
          <w:szCs w:val="24"/>
        </w:rPr>
        <w:t>i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>uzyska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 xml:space="preserve">dla 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>nich wymagane</w:t>
      </w:r>
      <w:r w:rsidR="00B44354">
        <w:rPr>
          <w:sz w:val="24"/>
          <w:szCs w:val="24"/>
        </w:rPr>
        <w:t xml:space="preserve"> </w:t>
      </w:r>
      <w:r w:rsidR="00505822">
        <w:rPr>
          <w:sz w:val="24"/>
          <w:szCs w:val="24"/>
        </w:rPr>
        <w:t xml:space="preserve"> przepisami </w:t>
      </w:r>
      <w:r w:rsidR="00E26A4B">
        <w:rPr>
          <w:sz w:val="24"/>
          <w:szCs w:val="24"/>
        </w:rPr>
        <w:t xml:space="preserve">ewentualne </w:t>
      </w:r>
      <w:r w:rsidR="00505822">
        <w:rPr>
          <w:sz w:val="24"/>
          <w:szCs w:val="24"/>
        </w:rPr>
        <w:t>opinie</w:t>
      </w:r>
      <w:r w:rsidR="00E26A4B">
        <w:rPr>
          <w:sz w:val="24"/>
          <w:szCs w:val="24"/>
        </w:rPr>
        <w:t>,</w:t>
      </w:r>
      <w:r w:rsidR="005B23C7">
        <w:rPr>
          <w:sz w:val="24"/>
          <w:szCs w:val="24"/>
        </w:rPr>
        <w:t xml:space="preserve"> pozwolenia</w:t>
      </w:r>
      <w:r w:rsidR="00861D79">
        <w:rPr>
          <w:sz w:val="24"/>
          <w:szCs w:val="24"/>
        </w:rPr>
        <w:t xml:space="preserve"> </w:t>
      </w:r>
      <w:r w:rsidR="00E26A4B">
        <w:rPr>
          <w:sz w:val="24"/>
          <w:szCs w:val="24"/>
        </w:rPr>
        <w:t>lub zgłoszenia</w:t>
      </w:r>
      <w:r w:rsidR="00364A7A">
        <w:rPr>
          <w:sz w:val="24"/>
          <w:szCs w:val="24"/>
        </w:rPr>
        <w:t xml:space="preserve"> robót, zgodnie z wymaganiami ustawy z dnia 7 lipca 1994 r. Prawo budowlane.</w:t>
      </w:r>
      <w:r w:rsidR="00E00CEB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>W</w:t>
      </w:r>
      <w:r w:rsidR="00B44354">
        <w:rPr>
          <w:sz w:val="24"/>
          <w:szCs w:val="24"/>
        </w:rPr>
        <w:t xml:space="preserve">   </w:t>
      </w:r>
      <w:r w:rsidR="00861D79">
        <w:rPr>
          <w:sz w:val="24"/>
          <w:szCs w:val="24"/>
        </w:rPr>
        <w:t xml:space="preserve"> przypadku </w:t>
      </w:r>
      <w:r w:rsidR="00B44354">
        <w:rPr>
          <w:sz w:val="24"/>
          <w:szCs w:val="24"/>
        </w:rPr>
        <w:t xml:space="preserve">   </w:t>
      </w:r>
      <w:r w:rsidR="00861D79">
        <w:rPr>
          <w:sz w:val="24"/>
          <w:szCs w:val="24"/>
        </w:rPr>
        <w:t>zaistnienia</w:t>
      </w:r>
      <w:r w:rsidR="00B44354">
        <w:rPr>
          <w:sz w:val="24"/>
          <w:szCs w:val="24"/>
        </w:rPr>
        <w:t xml:space="preserve">   </w:t>
      </w:r>
      <w:r w:rsidR="00861D79">
        <w:rPr>
          <w:sz w:val="24"/>
          <w:szCs w:val="24"/>
        </w:rPr>
        <w:t xml:space="preserve"> potrzeby</w:t>
      </w:r>
      <w:r w:rsidR="00B44354">
        <w:rPr>
          <w:sz w:val="24"/>
          <w:szCs w:val="24"/>
        </w:rPr>
        <w:t xml:space="preserve">  </w:t>
      </w:r>
      <w:r w:rsidR="00861D79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>wykonania</w:t>
      </w:r>
      <w:r w:rsidR="00B44354">
        <w:rPr>
          <w:sz w:val="24"/>
          <w:szCs w:val="24"/>
        </w:rPr>
        <w:t xml:space="preserve">   </w:t>
      </w:r>
      <w:r w:rsidR="00861D79">
        <w:rPr>
          <w:sz w:val="24"/>
          <w:szCs w:val="24"/>
        </w:rPr>
        <w:t xml:space="preserve"> dodatkowych</w:t>
      </w:r>
      <w:r w:rsidR="00B44354">
        <w:rPr>
          <w:sz w:val="24"/>
          <w:szCs w:val="24"/>
        </w:rPr>
        <w:t xml:space="preserve">  </w:t>
      </w:r>
      <w:r w:rsidR="00861D79">
        <w:rPr>
          <w:sz w:val="24"/>
          <w:szCs w:val="24"/>
        </w:rPr>
        <w:t xml:space="preserve"> opracowań i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ekspertyz,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niezbędnych 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do 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>wykonania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zamówienia 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– </w:t>
      </w:r>
      <w:r w:rsidR="00B44354">
        <w:rPr>
          <w:sz w:val="24"/>
          <w:szCs w:val="24"/>
        </w:rPr>
        <w:t xml:space="preserve"> </w:t>
      </w:r>
      <w:r w:rsidR="00103A9B">
        <w:rPr>
          <w:sz w:val="24"/>
          <w:szCs w:val="24"/>
        </w:rPr>
        <w:t>Wykona</w:t>
      </w:r>
      <w:r w:rsidR="00861D79">
        <w:rPr>
          <w:sz w:val="24"/>
          <w:szCs w:val="24"/>
        </w:rPr>
        <w:t>wca uzyska je własny</w:t>
      </w:r>
      <w:r w:rsidR="006A52FB">
        <w:rPr>
          <w:sz w:val="24"/>
          <w:szCs w:val="24"/>
        </w:rPr>
        <w:t>m</w:t>
      </w:r>
      <w:r w:rsidR="00E00CEB">
        <w:rPr>
          <w:sz w:val="24"/>
          <w:szCs w:val="24"/>
        </w:rPr>
        <w:t xml:space="preserve"> staraniem i nakładami.</w:t>
      </w:r>
    </w:p>
    <w:p w:rsidR="00E26A4B" w:rsidRPr="008F3C8C" w:rsidRDefault="00E26A4B" w:rsidP="00364A7A">
      <w:pPr>
        <w:pStyle w:val="Akapitzlist"/>
        <w:ind w:left="1155"/>
        <w:rPr>
          <w:sz w:val="24"/>
          <w:szCs w:val="24"/>
        </w:rPr>
      </w:pPr>
    </w:p>
    <w:p w:rsidR="005A1799" w:rsidRPr="004D0009" w:rsidRDefault="005A1799" w:rsidP="00E26A4B">
      <w:pPr>
        <w:ind w:left="1134" w:hanging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4D0009">
        <w:rPr>
          <w:b/>
          <w:sz w:val="24"/>
          <w:szCs w:val="24"/>
        </w:rPr>
        <w:t xml:space="preserve">1    </w:t>
      </w:r>
      <w:r w:rsidR="00DA0D8B" w:rsidRPr="004D0009">
        <w:rPr>
          <w:b/>
          <w:sz w:val="24"/>
          <w:szCs w:val="24"/>
          <w:u w:val="single"/>
        </w:rPr>
        <w:t>Charakterystyczne parametry określają</w:t>
      </w:r>
      <w:r w:rsidR="00B92D78" w:rsidRPr="004D0009">
        <w:rPr>
          <w:b/>
          <w:sz w:val="24"/>
          <w:szCs w:val="24"/>
          <w:u w:val="single"/>
        </w:rPr>
        <w:t xml:space="preserve">ce wielkość istniejącego </w:t>
      </w:r>
      <w:r w:rsidR="00E26A4B">
        <w:rPr>
          <w:b/>
          <w:sz w:val="24"/>
          <w:szCs w:val="24"/>
          <w:u w:val="single"/>
        </w:rPr>
        <w:t xml:space="preserve">budynku  i zakres robót budowlanych. </w:t>
      </w:r>
      <w:r w:rsidR="00505822" w:rsidRPr="004D0009">
        <w:rPr>
          <w:b/>
          <w:sz w:val="24"/>
          <w:szCs w:val="24"/>
        </w:rPr>
        <w:t xml:space="preserve"> </w:t>
      </w:r>
    </w:p>
    <w:p w:rsidR="005A1799" w:rsidRPr="004D0009" w:rsidRDefault="005A1799" w:rsidP="009A5DD8">
      <w:pPr>
        <w:pStyle w:val="Akapitzlist"/>
        <w:ind w:left="1155"/>
        <w:jc w:val="left"/>
        <w:rPr>
          <w:sz w:val="24"/>
          <w:szCs w:val="24"/>
        </w:rPr>
      </w:pPr>
    </w:p>
    <w:p w:rsidR="005A1799" w:rsidRPr="00E26A4B" w:rsidRDefault="00E26A4B" w:rsidP="00E26A4B">
      <w:pPr>
        <w:pStyle w:val="Akapitzlist"/>
        <w:ind w:left="1155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Opis budynku</w:t>
      </w:r>
      <w:r w:rsidR="005A1799" w:rsidRPr="00E26A4B">
        <w:rPr>
          <w:sz w:val="24"/>
          <w:szCs w:val="24"/>
          <w:u w:val="single"/>
        </w:rPr>
        <w:t>:</w:t>
      </w:r>
    </w:p>
    <w:p w:rsidR="00787C6C" w:rsidRDefault="00787C6C" w:rsidP="009A5DD8">
      <w:pPr>
        <w:pStyle w:val="Akapitzlist"/>
        <w:ind w:left="1155"/>
        <w:jc w:val="left"/>
        <w:rPr>
          <w:sz w:val="24"/>
          <w:szCs w:val="24"/>
          <w:u w:val="single"/>
        </w:rPr>
      </w:pPr>
    </w:p>
    <w:p w:rsidR="00E26A4B" w:rsidRPr="00E26A4B" w:rsidRDefault="00E26A4B" w:rsidP="003A4D8B">
      <w:pPr>
        <w:pStyle w:val="Akapitzlist"/>
        <w:ind w:left="1155"/>
        <w:rPr>
          <w:sz w:val="24"/>
          <w:szCs w:val="24"/>
        </w:rPr>
      </w:pPr>
      <w:r>
        <w:rPr>
          <w:sz w:val="24"/>
          <w:szCs w:val="24"/>
        </w:rPr>
        <w:t>Budynek jest budynkiem dwukondygnacyjnym i pełni funkcję domku jednorodzinnego</w:t>
      </w:r>
      <w:r w:rsidR="003A4D8B">
        <w:rPr>
          <w:sz w:val="24"/>
          <w:szCs w:val="24"/>
        </w:rPr>
        <w:t>. Budynek składa się z 11 pomieszczeń. Powierzchnia użytkowa 215,7 m2.</w:t>
      </w:r>
    </w:p>
    <w:p w:rsidR="005A1799" w:rsidRDefault="003A4D8B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Budynek</w:t>
      </w:r>
      <w:r w:rsidR="005B23C7">
        <w:rPr>
          <w:sz w:val="24"/>
          <w:szCs w:val="24"/>
        </w:rPr>
        <w:t xml:space="preserve"> posiada instalację wod- kan  i elektryczną oraz instalację centralnego ogrzewania </w:t>
      </w:r>
      <w:r>
        <w:rPr>
          <w:sz w:val="24"/>
          <w:szCs w:val="24"/>
        </w:rPr>
        <w:t>z źródłem ciepła – kominek opalany drewnem z płaszczem wodnym</w:t>
      </w:r>
      <w:r w:rsidR="00D4581B">
        <w:rPr>
          <w:sz w:val="24"/>
          <w:szCs w:val="24"/>
        </w:rPr>
        <w:t>.</w:t>
      </w:r>
      <w:r w:rsidR="005B23C7">
        <w:rPr>
          <w:sz w:val="24"/>
          <w:szCs w:val="24"/>
        </w:rPr>
        <w:t xml:space="preserve"> </w:t>
      </w:r>
      <w:r w:rsidR="00D4581B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 xml:space="preserve">Ciepła woda użytkowa wytwarzana jest przez </w:t>
      </w:r>
      <w:r>
        <w:rPr>
          <w:sz w:val="24"/>
          <w:szCs w:val="24"/>
        </w:rPr>
        <w:t>bojler elektryczny 120 l.</w:t>
      </w:r>
    </w:p>
    <w:p w:rsidR="00787C6C" w:rsidRPr="00787C6C" w:rsidRDefault="00787C6C" w:rsidP="00787C6C">
      <w:pPr>
        <w:pStyle w:val="Akapitzlist"/>
        <w:ind w:left="1155"/>
        <w:jc w:val="left"/>
        <w:rPr>
          <w:sz w:val="24"/>
          <w:szCs w:val="24"/>
        </w:rPr>
      </w:pPr>
    </w:p>
    <w:p w:rsidR="00B94238" w:rsidRDefault="003A4D8B" w:rsidP="009A5DD8">
      <w:pPr>
        <w:pStyle w:val="Akapitzlist"/>
        <w:ind w:left="1155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Opis stanu technicznego budynku</w:t>
      </w:r>
      <w:r w:rsidR="00B94238" w:rsidRPr="00B94238">
        <w:rPr>
          <w:sz w:val="24"/>
          <w:szCs w:val="24"/>
          <w:u w:val="single"/>
        </w:rPr>
        <w:t>:</w:t>
      </w:r>
    </w:p>
    <w:p w:rsidR="00787C6C" w:rsidRDefault="00787C6C" w:rsidP="009A5DD8">
      <w:pPr>
        <w:pStyle w:val="Akapitzlist"/>
        <w:ind w:left="1155"/>
        <w:jc w:val="left"/>
        <w:rPr>
          <w:sz w:val="24"/>
          <w:szCs w:val="24"/>
          <w:u w:val="single"/>
        </w:rPr>
      </w:pPr>
    </w:p>
    <w:p w:rsidR="0083321C" w:rsidRDefault="003A4D8B" w:rsidP="00787C6C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Budynek</w:t>
      </w:r>
      <w:r w:rsidR="00D4581B">
        <w:rPr>
          <w:sz w:val="24"/>
          <w:szCs w:val="24"/>
        </w:rPr>
        <w:t xml:space="preserve"> w ogólnym stanie technicznym dobrym. </w:t>
      </w:r>
      <w:r w:rsidR="00260C16">
        <w:rPr>
          <w:sz w:val="24"/>
          <w:szCs w:val="24"/>
        </w:rPr>
        <w:t xml:space="preserve">Budynek po termomodernizacji. </w:t>
      </w:r>
      <w:r w:rsidR="00D4581B">
        <w:rPr>
          <w:sz w:val="24"/>
          <w:szCs w:val="24"/>
        </w:rPr>
        <w:t xml:space="preserve">Stan instalacji wod-  kan </w:t>
      </w:r>
      <w:r w:rsidR="00E737DD">
        <w:rPr>
          <w:sz w:val="24"/>
          <w:szCs w:val="24"/>
        </w:rPr>
        <w:t xml:space="preserve"> zadawalający</w:t>
      </w:r>
      <w:r w:rsidR="004E2AA9">
        <w:rPr>
          <w:sz w:val="24"/>
          <w:szCs w:val="24"/>
        </w:rPr>
        <w:t xml:space="preserve"> . Instalacja c.o. </w:t>
      </w:r>
      <w:r w:rsidR="00E737DD">
        <w:rPr>
          <w:sz w:val="24"/>
          <w:szCs w:val="24"/>
        </w:rPr>
        <w:t xml:space="preserve"> w stanie technic</w:t>
      </w:r>
      <w:r>
        <w:rPr>
          <w:sz w:val="24"/>
          <w:szCs w:val="24"/>
        </w:rPr>
        <w:t>zny dobrym/ wykonana w roku 2004</w:t>
      </w:r>
      <w:r w:rsidR="00E737DD">
        <w:rPr>
          <w:sz w:val="24"/>
          <w:szCs w:val="24"/>
        </w:rPr>
        <w:t>/</w:t>
      </w:r>
      <w:r w:rsidR="004E2AA9">
        <w:rPr>
          <w:sz w:val="24"/>
          <w:szCs w:val="24"/>
        </w:rPr>
        <w:t xml:space="preserve">.Jako urządzenie nagrzewcze </w:t>
      </w:r>
      <w:r w:rsidR="004E2AA9">
        <w:rPr>
          <w:sz w:val="24"/>
          <w:szCs w:val="24"/>
        </w:rPr>
        <w:lastRenderedPageBreak/>
        <w:t xml:space="preserve">jest </w:t>
      </w:r>
      <w:r>
        <w:rPr>
          <w:sz w:val="24"/>
          <w:szCs w:val="24"/>
        </w:rPr>
        <w:t>kominek opalany drewnem</w:t>
      </w:r>
      <w:r w:rsidR="004E2AA9">
        <w:rPr>
          <w:sz w:val="24"/>
          <w:szCs w:val="24"/>
        </w:rPr>
        <w:t xml:space="preserve"> </w:t>
      </w:r>
      <w:r w:rsidR="00260C16">
        <w:rPr>
          <w:sz w:val="24"/>
          <w:szCs w:val="24"/>
        </w:rPr>
        <w:t>z płaszczem wodnym. Zamawiający posiada archiwalną wersję dokumentacji projektowej dot. termomodernizacji budynku i ogrzewania na opał stały.</w:t>
      </w:r>
    </w:p>
    <w:p w:rsidR="00A82E3F" w:rsidRDefault="00457BFA" w:rsidP="009A5DD8">
      <w:pPr>
        <w:pStyle w:val="Akapitzlist"/>
        <w:ind w:left="1155"/>
        <w:jc w:val="left"/>
        <w:rPr>
          <w:sz w:val="24"/>
          <w:szCs w:val="24"/>
        </w:rPr>
      </w:pPr>
      <w:r w:rsidRPr="00364A7A">
        <w:rPr>
          <w:sz w:val="24"/>
          <w:szCs w:val="24"/>
        </w:rPr>
        <w:t xml:space="preserve"> </w:t>
      </w:r>
    </w:p>
    <w:p w:rsidR="004A6DC1" w:rsidRDefault="004A6DC1" w:rsidP="009A5DD8">
      <w:pPr>
        <w:pStyle w:val="Akapitzlist"/>
        <w:ind w:left="1155"/>
        <w:jc w:val="left"/>
        <w:rPr>
          <w:sz w:val="24"/>
          <w:szCs w:val="24"/>
          <w:u w:val="single"/>
        </w:rPr>
      </w:pPr>
    </w:p>
    <w:p w:rsidR="00A82E3F" w:rsidRDefault="00A82E3F" w:rsidP="009A5DD8">
      <w:pPr>
        <w:pStyle w:val="Akapitzlist"/>
        <w:ind w:left="1155"/>
        <w:jc w:val="left"/>
        <w:rPr>
          <w:sz w:val="24"/>
          <w:szCs w:val="24"/>
          <w:u w:val="single"/>
        </w:rPr>
      </w:pPr>
      <w:r w:rsidRPr="00A82E3F">
        <w:rPr>
          <w:sz w:val="24"/>
          <w:szCs w:val="24"/>
          <w:u w:val="single"/>
        </w:rPr>
        <w:t>Cel i zakres przedmiotu zamówienia :</w:t>
      </w:r>
      <w:r w:rsidR="00B94238" w:rsidRPr="00A82E3F">
        <w:rPr>
          <w:sz w:val="24"/>
          <w:szCs w:val="24"/>
          <w:u w:val="single"/>
        </w:rPr>
        <w:t xml:space="preserve"> </w:t>
      </w:r>
    </w:p>
    <w:p w:rsidR="003A4D8B" w:rsidRDefault="003A4D8B" w:rsidP="009A5DD8">
      <w:pPr>
        <w:pStyle w:val="Akapitzlist"/>
        <w:ind w:left="1155"/>
        <w:jc w:val="left"/>
        <w:rPr>
          <w:sz w:val="24"/>
          <w:szCs w:val="24"/>
        </w:rPr>
      </w:pPr>
    </w:p>
    <w:p w:rsidR="00A82E3F" w:rsidRPr="000A1ECB" w:rsidRDefault="00A82E3F" w:rsidP="000A1ECB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Celem i efektem inwestycji jest </w:t>
      </w:r>
      <w:r w:rsidR="0083321C">
        <w:rPr>
          <w:sz w:val="24"/>
          <w:szCs w:val="24"/>
        </w:rPr>
        <w:t xml:space="preserve">zamiana sposobu ogrzewania </w:t>
      </w:r>
      <w:r w:rsidR="003A4D8B">
        <w:rPr>
          <w:sz w:val="24"/>
          <w:szCs w:val="24"/>
        </w:rPr>
        <w:t xml:space="preserve">budynku z paliwa stałego na ogrzewanie elektryczne. </w:t>
      </w:r>
    </w:p>
    <w:p w:rsidR="00A82E3F" w:rsidRDefault="00A82E3F" w:rsidP="00364A7A">
      <w:pPr>
        <w:pStyle w:val="Akapitzlist"/>
        <w:ind w:left="1155"/>
        <w:rPr>
          <w:sz w:val="24"/>
          <w:szCs w:val="24"/>
        </w:rPr>
      </w:pPr>
      <w:r>
        <w:rPr>
          <w:sz w:val="24"/>
          <w:szCs w:val="24"/>
        </w:rPr>
        <w:t>W zakres wykonania przedmiotu zamówienia wchodzą :</w:t>
      </w:r>
    </w:p>
    <w:p w:rsidR="00A82E3F" w:rsidRDefault="00A82E3F" w:rsidP="00364A7A">
      <w:pPr>
        <w:pStyle w:val="Akapitzlist"/>
        <w:ind w:left="1155"/>
        <w:rPr>
          <w:sz w:val="24"/>
          <w:szCs w:val="24"/>
        </w:rPr>
      </w:pPr>
      <w:r>
        <w:rPr>
          <w:sz w:val="24"/>
          <w:szCs w:val="24"/>
        </w:rPr>
        <w:t>- Wykonanie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dokumentacji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projektowej,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zaakceptowanej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 Zamawiającego</w:t>
      </w:r>
    </w:p>
    <w:p w:rsidR="000A1ECB" w:rsidRPr="00DB31B3" w:rsidRDefault="00110BA8" w:rsidP="00DB31B3">
      <w:pPr>
        <w:pStyle w:val="Akapitzlist"/>
        <w:ind w:left="1155"/>
        <w:rPr>
          <w:sz w:val="24"/>
          <w:szCs w:val="24"/>
        </w:rPr>
      </w:pPr>
      <w:r w:rsidRPr="0083321C">
        <w:rPr>
          <w:sz w:val="24"/>
          <w:szCs w:val="24"/>
        </w:rPr>
        <w:t xml:space="preserve">Pozyskanie  </w:t>
      </w:r>
      <w:r w:rsidR="00364A7A" w:rsidRPr="0083321C">
        <w:rPr>
          <w:sz w:val="24"/>
          <w:szCs w:val="24"/>
        </w:rPr>
        <w:t xml:space="preserve">niezbędnych </w:t>
      </w:r>
      <w:r w:rsidRPr="0083321C">
        <w:rPr>
          <w:sz w:val="24"/>
          <w:szCs w:val="24"/>
        </w:rPr>
        <w:t>uzgodnień  i  decyzji  administracyjnych wg  właściwości</w:t>
      </w:r>
      <w:r w:rsidR="00364A7A" w:rsidRPr="0083321C">
        <w:rPr>
          <w:sz w:val="24"/>
          <w:szCs w:val="24"/>
        </w:rPr>
        <w:t xml:space="preserve"> umożliwiających</w:t>
      </w:r>
      <w:r w:rsidR="0083321C">
        <w:rPr>
          <w:sz w:val="24"/>
          <w:szCs w:val="24"/>
        </w:rPr>
        <w:t xml:space="preserve"> montaż</w:t>
      </w:r>
      <w:r w:rsidR="00486866">
        <w:rPr>
          <w:sz w:val="24"/>
          <w:szCs w:val="24"/>
        </w:rPr>
        <w:t xml:space="preserve"> dynamicznych pieców akumulacyjnych. </w:t>
      </w:r>
      <w:r w:rsidRPr="0083321C">
        <w:rPr>
          <w:sz w:val="24"/>
          <w:szCs w:val="24"/>
        </w:rPr>
        <w:t>Dokument</w:t>
      </w:r>
      <w:r w:rsidR="000A1ECB">
        <w:rPr>
          <w:sz w:val="24"/>
          <w:szCs w:val="24"/>
        </w:rPr>
        <w:t>acja   winna   być   wykonana</w:t>
      </w:r>
      <w:r w:rsidRPr="0083321C">
        <w:rPr>
          <w:sz w:val="24"/>
          <w:szCs w:val="24"/>
        </w:rPr>
        <w:t xml:space="preserve">  zgodnie z    </w:t>
      </w:r>
      <w:r w:rsidR="00364A7A" w:rsidRPr="0083321C">
        <w:rPr>
          <w:sz w:val="24"/>
          <w:szCs w:val="24"/>
        </w:rPr>
        <w:t>ustawą prawo budowalne</w:t>
      </w:r>
      <w:r w:rsidRPr="0083321C">
        <w:rPr>
          <w:sz w:val="24"/>
          <w:szCs w:val="24"/>
        </w:rPr>
        <w:t xml:space="preserve">    przez     osoby    posiadające  </w:t>
      </w:r>
      <w:r w:rsidR="00486866">
        <w:rPr>
          <w:sz w:val="24"/>
          <w:szCs w:val="24"/>
        </w:rPr>
        <w:t>stosowne</w:t>
      </w:r>
      <w:r w:rsidRPr="0083321C">
        <w:rPr>
          <w:sz w:val="24"/>
          <w:szCs w:val="24"/>
        </w:rPr>
        <w:t xml:space="preserve"> uprawnienia</w:t>
      </w:r>
      <w:r w:rsidR="00486866">
        <w:rPr>
          <w:sz w:val="24"/>
          <w:szCs w:val="24"/>
        </w:rPr>
        <w:t xml:space="preserve"> projektowe</w:t>
      </w:r>
      <w:r w:rsidRPr="0083321C">
        <w:rPr>
          <w:sz w:val="24"/>
          <w:szCs w:val="24"/>
        </w:rPr>
        <w:t>.</w:t>
      </w:r>
    </w:p>
    <w:p w:rsidR="00157F04" w:rsidRDefault="00110BA8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- Wykonanie robót budowlanych polegających na:</w:t>
      </w:r>
    </w:p>
    <w:p w:rsidR="00D31AE8" w:rsidRPr="00DB31B3" w:rsidRDefault="00326FA4" w:rsidP="009A5DD8">
      <w:pPr>
        <w:pStyle w:val="Akapitzlist"/>
        <w:ind w:left="1155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31AE8" w:rsidRPr="00DB31B3">
        <w:rPr>
          <w:b/>
          <w:sz w:val="24"/>
          <w:szCs w:val="24"/>
        </w:rPr>
        <w:t>Roboty instalacyjne:</w:t>
      </w:r>
    </w:p>
    <w:p w:rsidR="00157F04" w:rsidRDefault="00326FA4" w:rsidP="00486866">
      <w:pPr>
        <w:pStyle w:val="Akapitzlist"/>
        <w:numPr>
          <w:ilvl w:val="0"/>
          <w:numId w:val="30"/>
        </w:numPr>
        <w:ind w:left="1560" w:hanging="284"/>
        <w:jc w:val="left"/>
        <w:rPr>
          <w:sz w:val="24"/>
          <w:szCs w:val="24"/>
        </w:rPr>
      </w:pPr>
      <w:r w:rsidRPr="00486866">
        <w:rPr>
          <w:sz w:val="24"/>
          <w:szCs w:val="24"/>
        </w:rPr>
        <w:t xml:space="preserve">demontaż </w:t>
      </w:r>
      <w:r w:rsidR="00486866" w:rsidRPr="00486866">
        <w:rPr>
          <w:sz w:val="24"/>
          <w:szCs w:val="24"/>
        </w:rPr>
        <w:t>istniejących grzejników wraz z zaślepieniem przyłącza grzejnikowego.</w:t>
      </w:r>
    </w:p>
    <w:p w:rsidR="00486866" w:rsidRPr="00486866" w:rsidRDefault="00486866" w:rsidP="00486866">
      <w:pPr>
        <w:pStyle w:val="Akapitzlist"/>
        <w:numPr>
          <w:ilvl w:val="0"/>
          <w:numId w:val="30"/>
        </w:numPr>
        <w:ind w:left="1560" w:hanging="284"/>
        <w:jc w:val="left"/>
        <w:rPr>
          <w:sz w:val="24"/>
          <w:szCs w:val="24"/>
        </w:rPr>
      </w:pPr>
      <w:r>
        <w:rPr>
          <w:sz w:val="24"/>
          <w:szCs w:val="24"/>
        </w:rPr>
        <w:t>Dokonać oceny istniejącej linii zasilającej do budynku pod kątem zwiększenia istniejącej mocy przyłączeniowej z 16 kW</w:t>
      </w:r>
      <w:r w:rsidRPr="00486866">
        <w:rPr>
          <w:sz w:val="24"/>
          <w:szCs w:val="24"/>
        </w:rPr>
        <w:t xml:space="preserve"> do 50 kW</w:t>
      </w:r>
      <w:r>
        <w:rPr>
          <w:sz w:val="24"/>
          <w:szCs w:val="24"/>
        </w:rPr>
        <w:t xml:space="preserve"> oraz wykonać ewentualną wymianę linii zasilającej.</w:t>
      </w:r>
    </w:p>
    <w:p w:rsidR="00486866" w:rsidRDefault="00486866" w:rsidP="00486866">
      <w:pPr>
        <w:pStyle w:val="Akapitzlist"/>
        <w:numPr>
          <w:ilvl w:val="0"/>
          <w:numId w:val="30"/>
        </w:numPr>
        <w:ind w:left="1560" w:hanging="284"/>
        <w:jc w:val="left"/>
        <w:rPr>
          <w:sz w:val="24"/>
          <w:szCs w:val="24"/>
        </w:rPr>
      </w:pPr>
      <w:r>
        <w:rPr>
          <w:sz w:val="24"/>
          <w:szCs w:val="24"/>
        </w:rPr>
        <w:t>Przygotować miejsce do zainstalowania nowego układu pomiarowo-rozliczeniowego służącego do zasilania nowej instalacji grzewczej</w:t>
      </w:r>
    </w:p>
    <w:p w:rsidR="00486866" w:rsidRDefault="0038677F" w:rsidP="00486866">
      <w:pPr>
        <w:pStyle w:val="Akapitzlist"/>
        <w:numPr>
          <w:ilvl w:val="0"/>
          <w:numId w:val="30"/>
        </w:numPr>
        <w:ind w:left="1560" w:hanging="284"/>
        <w:jc w:val="left"/>
        <w:rPr>
          <w:sz w:val="24"/>
          <w:szCs w:val="24"/>
        </w:rPr>
      </w:pPr>
      <w:r>
        <w:rPr>
          <w:sz w:val="24"/>
          <w:szCs w:val="24"/>
        </w:rPr>
        <w:t>Montaż nowej instalacji elektrycznej w korytkach do zasilania pieców akumulacyjnych.</w:t>
      </w:r>
    </w:p>
    <w:p w:rsidR="00D46D57" w:rsidRDefault="0038677F" w:rsidP="00D46D57">
      <w:pPr>
        <w:pStyle w:val="Akapitzlist"/>
        <w:numPr>
          <w:ilvl w:val="0"/>
          <w:numId w:val="30"/>
        </w:numPr>
        <w:ind w:left="1560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Montaż </w:t>
      </w:r>
      <w:r w:rsidR="00872592">
        <w:rPr>
          <w:sz w:val="24"/>
          <w:szCs w:val="24"/>
        </w:rPr>
        <w:t xml:space="preserve">dynamicznych </w:t>
      </w:r>
      <w:r>
        <w:rPr>
          <w:sz w:val="24"/>
          <w:szCs w:val="24"/>
        </w:rPr>
        <w:t>pieców akumulacyjny</w:t>
      </w:r>
      <w:r w:rsidR="00D46D57">
        <w:rPr>
          <w:sz w:val="24"/>
          <w:szCs w:val="24"/>
        </w:rPr>
        <w:t>ch ze sterowaniem elektroni</w:t>
      </w:r>
      <w:r w:rsidR="00872592">
        <w:rPr>
          <w:sz w:val="24"/>
          <w:szCs w:val="24"/>
        </w:rPr>
        <w:t>cznym o głębokości do 190 mm</w:t>
      </w:r>
    </w:p>
    <w:p w:rsidR="00D46D57" w:rsidRDefault="00D46D57" w:rsidP="00D46D57">
      <w:pPr>
        <w:pStyle w:val="Akapitzlist"/>
        <w:numPr>
          <w:ilvl w:val="0"/>
          <w:numId w:val="30"/>
        </w:numPr>
        <w:ind w:left="1560" w:hanging="284"/>
        <w:jc w:val="left"/>
        <w:rPr>
          <w:sz w:val="24"/>
          <w:szCs w:val="24"/>
        </w:rPr>
      </w:pPr>
      <w:r w:rsidRPr="00D46D57">
        <w:rPr>
          <w:sz w:val="24"/>
          <w:szCs w:val="24"/>
        </w:rPr>
        <w:t xml:space="preserve">dokonać zgłoszenia gotowości instalacji do przyłączenia (oświadczenie </w:t>
      </w:r>
      <w:r>
        <w:rPr>
          <w:sz w:val="24"/>
          <w:szCs w:val="24"/>
        </w:rPr>
        <w:t xml:space="preserve">o stanie technicznym instalacji) </w:t>
      </w:r>
    </w:p>
    <w:p w:rsidR="00D31AE8" w:rsidRPr="00D46D57" w:rsidRDefault="00D31AE8" w:rsidP="00D46D57">
      <w:pPr>
        <w:pStyle w:val="Akapitzlist"/>
        <w:numPr>
          <w:ilvl w:val="0"/>
          <w:numId w:val="30"/>
        </w:numPr>
        <w:ind w:left="1560" w:hanging="284"/>
        <w:jc w:val="left"/>
        <w:rPr>
          <w:sz w:val="24"/>
          <w:szCs w:val="24"/>
        </w:rPr>
      </w:pPr>
      <w:r w:rsidRPr="00D46D57">
        <w:rPr>
          <w:sz w:val="24"/>
          <w:szCs w:val="24"/>
        </w:rPr>
        <w:t xml:space="preserve">wykonanie     wszystkich      innych    robót    niezbędnych    dla    zapewnienia </w:t>
      </w:r>
    </w:p>
    <w:p w:rsidR="00D31AE8" w:rsidRDefault="00D31AE8" w:rsidP="00D31AE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zamierzonego efektu.</w:t>
      </w:r>
    </w:p>
    <w:p w:rsidR="00B44D6F" w:rsidRPr="004A6DC1" w:rsidRDefault="00D31AE8" w:rsidP="004A6DC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7B4144" w:rsidRDefault="007B4144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Wszelkie  opłaty,  kary  i  odszkodowania  dla osób  trzecich  związane z realizacją </w:t>
      </w:r>
    </w:p>
    <w:p w:rsidR="00B94238" w:rsidRPr="00C6275F" w:rsidRDefault="007B4144" w:rsidP="00C6275F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przedmiotu  za</w:t>
      </w:r>
      <w:r w:rsidR="00C6275F">
        <w:rPr>
          <w:sz w:val="24"/>
          <w:szCs w:val="24"/>
        </w:rPr>
        <w:t>mówienia  o</w:t>
      </w:r>
      <w:r w:rsidRPr="00C6275F">
        <w:rPr>
          <w:sz w:val="24"/>
          <w:szCs w:val="24"/>
        </w:rPr>
        <w:t xml:space="preserve">bciążą </w:t>
      </w:r>
      <w:r w:rsidR="002765D7" w:rsidRPr="00C6275F">
        <w:rPr>
          <w:sz w:val="24"/>
          <w:szCs w:val="24"/>
        </w:rPr>
        <w:t>Wykonawcę.</w:t>
      </w:r>
    </w:p>
    <w:p w:rsidR="00E82A89" w:rsidRDefault="00E82A89" w:rsidP="002765D7">
      <w:pPr>
        <w:pStyle w:val="Akapitzlist"/>
        <w:ind w:left="1155"/>
        <w:jc w:val="left"/>
        <w:rPr>
          <w:sz w:val="24"/>
          <w:szCs w:val="24"/>
        </w:rPr>
      </w:pPr>
    </w:p>
    <w:p w:rsidR="00C6275F" w:rsidRDefault="00C6275F" w:rsidP="002765D7">
      <w:pPr>
        <w:pStyle w:val="Akapitzlist"/>
        <w:ind w:left="1155"/>
        <w:jc w:val="left"/>
        <w:rPr>
          <w:sz w:val="24"/>
          <w:szCs w:val="24"/>
        </w:rPr>
      </w:pPr>
    </w:p>
    <w:p w:rsidR="0076384B" w:rsidRDefault="0076384B" w:rsidP="002765D7">
      <w:pPr>
        <w:pStyle w:val="Akapitzlist"/>
        <w:ind w:left="0"/>
        <w:jc w:val="left"/>
        <w:rPr>
          <w:sz w:val="24"/>
          <w:szCs w:val="24"/>
        </w:rPr>
      </w:pPr>
    </w:p>
    <w:p w:rsidR="002765D7" w:rsidRDefault="002765D7" w:rsidP="002765D7">
      <w:pPr>
        <w:jc w:val="left"/>
        <w:rPr>
          <w:sz w:val="24"/>
          <w:szCs w:val="24"/>
        </w:rPr>
      </w:pPr>
    </w:p>
    <w:p w:rsidR="002765D7" w:rsidRPr="00C6275F" w:rsidRDefault="002765D7" w:rsidP="00C6275F">
      <w:pPr>
        <w:pStyle w:val="Akapitzlist"/>
        <w:numPr>
          <w:ilvl w:val="1"/>
          <w:numId w:val="28"/>
        </w:numPr>
        <w:jc w:val="left"/>
        <w:rPr>
          <w:b/>
          <w:sz w:val="24"/>
          <w:szCs w:val="24"/>
          <w:u w:val="single"/>
        </w:rPr>
      </w:pPr>
      <w:r w:rsidRPr="00C6275F">
        <w:rPr>
          <w:b/>
          <w:sz w:val="24"/>
          <w:szCs w:val="24"/>
          <w:u w:val="single"/>
        </w:rPr>
        <w:t>Wymagania zamawiające</w:t>
      </w:r>
      <w:r w:rsidR="000F5545">
        <w:rPr>
          <w:b/>
          <w:sz w:val="24"/>
          <w:szCs w:val="24"/>
          <w:u w:val="single"/>
        </w:rPr>
        <w:t>go</w:t>
      </w:r>
    </w:p>
    <w:p w:rsidR="00C6275F" w:rsidRPr="00C6275F" w:rsidRDefault="00C6275F" w:rsidP="00C6275F">
      <w:pPr>
        <w:pStyle w:val="Akapitzlist"/>
        <w:ind w:left="1155"/>
        <w:jc w:val="left"/>
        <w:rPr>
          <w:b/>
          <w:sz w:val="24"/>
          <w:szCs w:val="24"/>
          <w:u w:val="single"/>
        </w:rPr>
      </w:pPr>
    </w:p>
    <w:p w:rsidR="00E82A89" w:rsidRPr="00D46D57" w:rsidRDefault="00D46D57" w:rsidP="000A1ECB">
      <w:pPr>
        <w:ind w:left="115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Wykonawca zrealizuje zamierzenie zgodnie z warunkami technicznymi przyłączenia do sieci elektrycznej wydanych przez TAURON </w:t>
      </w:r>
      <w:r w:rsidRPr="00D46D57">
        <w:rPr>
          <w:b/>
          <w:sz w:val="24"/>
          <w:szCs w:val="24"/>
        </w:rPr>
        <w:t>WP/03426060/2019/O04R01</w:t>
      </w:r>
    </w:p>
    <w:p w:rsidR="009A4D9E" w:rsidRPr="000A1ECB" w:rsidRDefault="009A4D9E" w:rsidP="000A1ECB">
      <w:pPr>
        <w:ind w:left="1155"/>
        <w:jc w:val="left"/>
        <w:rPr>
          <w:b/>
          <w:sz w:val="24"/>
          <w:szCs w:val="24"/>
        </w:rPr>
      </w:pPr>
    </w:p>
    <w:p w:rsidR="006E26B4" w:rsidRDefault="00DE56FA" w:rsidP="002765D7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1.3      </w:t>
      </w:r>
      <w:r w:rsidRPr="00DE56FA">
        <w:rPr>
          <w:b/>
          <w:sz w:val="24"/>
          <w:szCs w:val="24"/>
        </w:rPr>
        <w:t xml:space="preserve">  </w:t>
      </w:r>
      <w:r w:rsidRPr="00DE56FA">
        <w:rPr>
          <w:b/>
          <w:sz w:val="24"/>
          <w:szCs w:val="24"/>
          <w:u w:val="single"/>
        </w:rPr>
        <w:t>Ogólne właściwości funkcjonalno-użytkowe</w:t>
      </w:r>
      <w:r w:rsidR="00C565A5">
        <w:rPr>
          <w:b/>
          <w:sz w:val="24"/>
          <w:szCs w:val="24"/>
          <w:u w:val="single"/>
        </w:rPr>
        <w:t>.</w:t>
      </w:r>
      <w:r w:rsidR="006E26B4" w:rsidRPr="00DE56FA">
        <w:rPr>
          <w:b/>
          <w:sz w:val="24"/>
          <w:szCs w:val="24"/>
        </w:rPr>
        <w:t xml:space="preserve"> </w:t>
      </w:r>
    </w:p>
    <w:p w:rsidR="00487EBC" w:rsidRDefault="00487EBC" w:rsidP="002765D7">
      <w:pPr>
        <w:jc w:val="left"/>
        <w:rPr>
          <w:b/>
          <w:sz w:val="24"/>
          <w:szCs w:val="24"/>
        </w:rPr>
      </w:pPr>
    </w:p>
    <w:p w:rsidR="00BC4AEB" w:rsidRDefault="00487EBC" w:rsidP="00D46D57">
      <w:pPr>
        <w:ind w:left="1134" w:hanging="1134"/>
        <w:jc w:val="left"/>
        <w:rPr>
          <w:sz w:val="24"/>
          <w:szCs w:val="24"/>
        </w:rPr>
      </w:pPr>
      <w:r w:rsidRPr="00487EBC">
        <w:rPr>
          <w:sz w:val="24"/>
          <w:szCs w:val="24"/>
        </w:rPr>
        <w:lastRenderedPageBreak/>
        <w:t xml:space="preserve">                 </w:t>
      </w:r>
      <w:r w:rsidR="00654DA6">
        <w:rPr>
          <w:sz w:val="24"/>
          <w:szCs w:val="24"/>
        </w:rPr>
        <w:t xml:space="preserve">    </w:t>
      </w:r>
      <w:r w:rsidR="00272AF1">
        <w:rPr>
          <w:sz w:val="24"/>
          <w:szCs w:val="24"/>
        </w:rPr>
        <w:t xml:space="preserve">Zaprojektowanie i wykonanie zmiany sposobu ogrzewania  </w:t>
      </w:r>
      <w:r w:rsidR="00D46D57">
        <w:rPr>
          <w:sz w:val="24"/>
          <w:szCs w:val="24"/>
        </w:rPr>
        <w:t xml:space="preserve">budynku </w:t>
      </w:r>
      <w:r w:rsidR="00272AF1">
        <w:rPr>
          <w:sz w:val="24"/>
          <w:szCs w:val="24"/>
        </w:rPr>
        <w:t>mieszkalnego.</w:t>
      </w:r>
    </w:p>
    <w:p w:rsidR="00BC4AEB" w:rsidRDefault="00BC4AEB" w:rsidP="002765D7">
      <w:pPr>
        <w:jc w:val="left"/>
        <w:rPr>
          <w:sz w:val="24"/>
          <w:szCs w:val="24"/>
        </w:rPr>
      </w:pPr>
    </w:p>
    <w:p w:rsidR="00654DA6" w:rsidRDefault="00BC4AEB" w:rsidP="002765D7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1.4      </w:t>
      </w:r>
      <w:r w:rsidRPr="00BC4AEB">
        <w:rPr>
          <w:b/>
          <w:sz w:val="24"/>
          <w:szCs w:val="24"/>
        </w:rPr>
        <w:t xml:space="preserve">  </w:t>
      </w:r>
      <w:r w:rsidRPr="00BC4AEB">
        <w:rPr>
          <w:b/>
          <w:sz w:val="24"/>
          <w:szCs w:val="24"/>
          <w:u w:val="single"/>
        </w:rPr>
        <w:t>Szczegółowe właściwości funkcjonalno-użytkowe</w:t>
      </w:r>
      <w:r w:rsidR="00C565A5">
        <w:rPr>
          <w:b/>
          <w:sz w:val="24"/>
          <w:szCs w:val="24"/>
          <w:u w:val="single"/>
        </w:rPr>
        <w:t>.</w:t>
      </w:r>
      <w:r w:rsidR="00654DA6" w:rsidRPr="00BC4AEB">
        <w:rPr>
          <w:b/>
          <w:sz w:val="24"/>
          <w:szCs w:val="24"/>
        </w:rPr>
        <w:t xml:space="preserve">  </w:t>
      </w:r>
    </w:p>
    <w:p w:rsidR="00BC4AEB" w:rsidRDefault="00BC4AEB" w:rsidP="002765D7">
      <w:pPr>
        <w:jc w:val="left"/>
        <w:rPr>
          <w:b/>
          <w:sz w:val="24"/>
          <w:szCs w:val="24"/>
        </w:rPr>
      </w:pPr>
    </w:p>
    <w:p w:rsidR="00C6275F" w:rsidRDefault="00C6275F" w:rsidP="00C6275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Ogrzewanie lokalu bezobsługowe cało roczne z zastosowanie sterownika </w:t>
      </w:r>
    </w:p>
    <w:p w:rsidR="00BC4AEB" w:rsidRDefault="00C6275F" w:rsidP="00C6275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og</w:t>
      </w:r>
      <w:r w:rsidR="00272AF1">
        <w:rPr>
          <w:sz w:val="24"/>
          <w:szCs w:val="24"/>
        </w:rPr>
        <w:t>rzewania</w:t>
      </w:r>
      <w:r>
        <w:rPr>
          <w:sz w:val="24"/>
          <w:szCs w:val="24"/>
        </w:rPr>
        <w:t>.</w:t>
      </w:r>
    </w:p>
    <w:p w:rsidR="00BC4AEB" w:rsidRDefault="00BC4AEB" w:rsidP="002765D7">
      <w:pPr>
        <w:jc w:val="left"/>
        <w:rPr>
          <w:sz w:val="24"/>
          <w:szCs w:val="24"/>
        </w:rPr>
      </w:pPr>
    </w:p>
    <w:p w:rsidR="00BC4AEB" w:rsidRDefault="00BC4AEB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BC4AEB" w:rsidRDefault="00BC4AEB" w:rsidP="002765D7">
      <w:pPr>
        <w:jc w:val="left"/>
        <w:rPr>
          <w:b/>
          <w:sz w:val="24"/>
          <w:szCs w:val="24"/>
        </w:rPr>
      </w:pPr>
      <w:r w:rsidRPr="00BC4AEB">
        <w:rPr>
          <w:b/>
          <w:sz w:val="24"/>
          <w:szCs w:val="24"/>
        </w:rPr>
        <w:t xml:space="preserve">    </w:t>
      </w:r>
      <w:r w:rsidR="004D00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BC4AEB">
        <w:rPr>
          <w:b/>
          <w:sz w:val="24"/>
          <w:szCs w:val="24"/>
        </w:rPr>
        <w:t>2.</w:t>
      </w:r>
      <w:r w:rsidR="006F1D7C">
        <w:rPr>
          <w:b/>
          <w:sz w:val="24"/>
          <w:szCs w:val="24"/>
        </w:rPr>
        <w:t>0</w:t>
      </w:r>
      <w:r w:rsidRPr="00BC4AEB">
        <w:rPr>
          <w:b/>
          <w:sz w:val="24"/>
          <w:szCs w:val="24"/>
        </w:rPr>
        <w:t xml:space="preserve">         </w:t>
      </w:r>
      <w:r w:rsidRPr="00BC4AEB">
        <w:rPr>
          <w:b/>
          <w:sz w:val="24"/>
          <w:szCs w:val="24"/>
          <w:u w:val="single"/>
        </w:rPr>
        <w:t>Opis wymagań Zamawiającego w stosunku przedmiotu zamówienia</w:t>
      </w:r>
      <w:r w:rsidR="00C565A5">
        <w:rPr>
          <w:b/>
          <w:sz w:val="24"/>
          <w:szCs w:val="24"/>
          <w:u w:val="single"/>
        </w:rPr>
        <w:t>.</w:t>
      </w:r>
      <w:r w:rsidRPr="00BC4AEB">
        <w:rPr>
          <w:b/>
          <w:sz w:val="24"/>
          <w:szCs w:val="24"/>
        </w:rPr>
        <w:t xml:space="preserve"> </w:t>
      </w:r>
    </w:p>
    <w:p w:rsidR="00BC4AEB" w:rsidRDefault="00BC4AEB" w:rsidP="002765D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C565A5" w:rsidRDefault="00C565A5" w:rsidP="002765D7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BC4A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      </w:t>
      </w:r>
      <w:r w:rsidRPr="00C565A5">
        <w:rPr>
          <w:b/>
          <w:sz w:val="24"/>
          <w:szCs w:val="24"/>
          <w:u w:val="single"/>
        </w:rPr>
        <w:t>Przygotowanie terenu budowy</w:t>
      </w:r>
      <w:r>
        <w:rPr>
          <w:b/>
          <w:sz w:val="24"/>
          <w:szCs w:val="24"/>
          <w:u w:val="single"/>
        </w:rPr>
        <w:t>.</w:t>
      </w:r>
    </w:p>
    <w:p w:rsidR="00561FCA" w:rsidRDefault="00561FCA" w:rsidP="002765D7">
      <w:pPr>
        <w:jc w:val="left"/>
        <w:rPr>
          <w:b/>
          <w:sz w:val="24"/>
          <w:szCs w:val="24"/>
          <w:u w:val="single"/>
        </w:rPr>
      </w:pPr>
    </w:p>
    <w:p w:rsidR="00561FCA" w:rsidRDefault="00561FCA" w:rsidP="002765D7">
      <w:pPr>
        <w:jc w:val="left"/>
        <w:rPr>
          <w:sz w:val="24"/>
          <w:szCs w:val="24"/>
        </w:rPr>
      </w:pPr>
      <w:r w:rsidRPr="00561FCA"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Wykonawca    opracuje    właściwą    dokumentację   projektową   dla   przedmiotu </w:t>
      </w:r>
    </w:p>
    <w:p w:rsidR="00561FCA" w:rsidRDefault="00561FCA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zamówienia     z    zapewni</w:t>
      </w:r>
      <w:r w:rsidR="00272AF1">
        <w:rPr>
          <w:sz w:val="24"/>
          <w:szCs w:val="24"/>
        </w:rPr>
        <w:t xml:space="preserve">eniem    nadzoru    </w:t>
      </w:r>
      <w:r>
        <w:rPr>
          <w:sz w:val="24"/>
          <w:szCs w:val="24"/>
        </w:rPr>
        <w:t xml:space="preserve">   wraz    ze    wszystkimi </w:t>
      </w:r>
    </w:p>
    <w:p w:rsidR="00561FCA" w:rsidRDefault="00561FCA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koniecznymi    decyzjami  i   uzgodnieniami   umożliwiającymi     wykonanie   robót</w:t>
      </w:r>
    </w:p>
    <w:p w:rsidR="00561FCA" w:rsidRDefault="00561FCA" w:rsidP="00561FC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budowlanych oraz użytkowanie obiektu.</w:t>
      </w:r>
    </w:p>
    <w:p w:rsidR="00C565A5" w:rsidRPr="00272AF1" w:rsidRDefault="00556712" w:rsidP="00272AF1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Wykonawca będzie wykonywać wszystkie roboty w oparciu o </w:t>
      </w:r>
      <w:r w:rsidR="00272AF1">
        <w:rPr>
          <w:sz w:val="24"/>
          <w:szCs w:val="24"/>
        </w:rPr>
        <w:t xml:space="preserve">dokumentację projektową i warunki techniczne </w:t>
      </w:r>
      <w:r w:rsidR="00B92D78">
        <w:rPr>
          <w:sz w:val="24"/>
          <w:szCs w:val="24"/>
        </w:rPr>
        <w:t>jakim powinny odpowiadać roboty w tym zakresie</w:t>
      </w:r>
      <w:r w:rsidRPr="00272AF1">
        <w:rPr>
          <w:sz w:val="24"/>
          <w:szCs w:val="24"/>
        </w:rPr>
        <w:t>.</w:t>
      </w:r>
    </w:p>
    <w:p w:rsidR="00F32807" w:rsidRPr="00B92D78" w:rsidRDefault="00556712" w:rsidP="00B92D78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Wykonawca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będzie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odpowiedzialny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za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94003">
        <w:rPr>
          <w:sz w:val="24"/>
          <w:szCs w:val="24"/>
        </w:rPr>
        <w:t xml:space="preserve">utrzymanie </w:t>
      </w:r>
      <w:r w:rsidR="00B92D78">
        <w:rPr>
          <w:sz w:val="24"/>
          <w:szCs w:val="24"/>
        </w:rPr>
        <w:t xml:space="preserve">bezpieczeństwa i </w:t>
      </w:r>
      <w:r w:rsidR="00272AF1">
        <w:rPr>
          <w:sz w:val="24"/>
          <w:szCs w:val="24"/>
        </w:rPr>
        <w:t xml:space="preserve">czystości </w:t>
      </w:r>
      <w:r w:rsidR="00B92D78">
        <w:rPr>
          <w:sz w:val="24"/>
          <w:szCs w:val="24"/>
        </w:rPr>
        <w:t xml:space="preserve">na   terenie   budowy </w:t>
      </w:r>
      <w:r w:rsidR="00694003" w:rsidRPr="00B92D78">
        <w:rPr>
          <w:sz w:val="24"/>
          <w:szCs w:val="24"/>
        </w:rPr>
        <w:t>.</w:t>
      </w:r>
      <w:r w:rsidR="00F32807" w:rsidRPr="00B92D78">
        <w:rPr>
          <w:sz w:val="24"/>
          <w:szCs w:val="24"/>
        </w:rPr>
        <w:t xml:space="preserve">  </w:t>
      </w:r>
    </w:p>
    <w:p w:rsidR="002765D7" w:rsidRDefault="00F32807" w:rsidP="00272AF1">
      <w:pPr>
        <w:jc w:val="left"/>
        <w:rPr>
          <w:sz w:val="24"/>
          <w:szCs w:val="24"/>
        </w:rPr>
      </w:pPr>
      <w:r w:rsidRPr="00F32807">
        <w:rPr>
          <w:b/>
          <w:sz w:val="24"/>
          <w:szCs w:val="24"/>
        </w:rPr>
        <w:t xml:space="preserve">       </w:t>
      </w:r>
      <w:r w:rsidR="00CD6782">
        <w:rPr>
          <w:b/>
          <w:sz w:val="24"/>
          <w:szCs w:val="24"/>
        </w:rPr>
        <w:t xml:space="preserve">  </w:t>
      </w:r>
    </w:p>
    <w:p w:rsidR="00AF21DD" w:rsidRDefault="00AF21DD" w:rsidP="00AF21DD">
      <w:pPr>
        <w:jc w:val="left"/>
        <w:rPr>
          <w:sz w:val="24"/>
          <w:szCs w:val="24"/>
        </w:rPr>
      </w:pPr>
    </w:p>
    <w:p w:rsidR="00AF21DD" w:rsidRPr="00B92D78" w:rsidRDefault="00B92D78" w:rsidP="00B92D7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B92D78">
        <w:rPr>
          <w:b/>
          <w:sz w:val="24"/>
          <w:szCs w:val="24"/>
        </w:rPr>
        <w:t>2.2</w:t>
      </w:r>
      <w:r w:rsidR="00CD6782" w:rsidRPr="00B92D78">
        <w:rPr>
          <w:b/>
          <w:sz w:val="24"/>
          <w:szCs w:val="24"/>
        </w:rPr>
        <w:t xml:space="preserve">    </w:t>
      </w:r>
      <w:r w:rsidR="00AF21DD" w:rsidRPr="00B92D78">
        <w:rPr>
          <w:b/>
          <w:sz w:val="24"/>
          <w:szCs w:val="24"/>
        </w:rPr>
        <w:t xml:space="preserve"> </w:t>
      </w:r>
      <w:r w:rsidR="00AF21DD" w:rsidRPr="00B92D78">
        <w:rPr>
          <w:b/>
          <w:sz w:val="24"/>
          <w:szCs w:val="24"/>
          <w:u w:val="single"/>
        </w:rPr>
        <w:t>Wykończenie i zagospodarowanie terenu.</w:t>
      </w:r>
    </w:p>
    <w:p w:rsidR="00CD6782" w:rsidRPr="00CD6782" w:rsidRDefault="00CD6782" w:rsidP="00CD6782">
      <w:pPr>
        <w:ind w:left="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21C0D" w:rsidRDefault="00D21C0D" w:rsidP="00D21C0D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Po zakończeniu robót budowlanych Wykonawca uporządkuje teren budowy.</w:t>
      </w:r>
    </w:p>
    <w:p w:rsidR="00CD6782" w:rsidRPr="00D21C0D" w:rsidRDefault="00D21C0D" w:rsidP="00D21C0D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Wszelkie  odpady  pochodząc</w:t>
      </w:r>
      <w:r w:rsidR="00272AF1">
        <w:rPr>
          <w:sz w:val="24"/>
          <w:szCs w:val="24"/>
        </w:rPr>
        <w:t xml:space="preserve">e  z  rozbiórki </w:t>
      </w:r>
      <w:r>
        <w:rPr>
          <w:sz w:val="24"/>
          <w:szCs w:val="24"/>
        </w:rPr>
        <w:t xml:space="preserve">a nie nadające się do  </w:t>
      </w:r>
    </w:p>
    <w:p w:rsidR="00B94238" w:rsidRPr="00CD6782" w:rsidRDefault="00CD6782" w:rsidP="00CD678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21C0D">
        <w:rPr>
          <w:sz w:val="24"/>
          <w:szCs w:val="24"/>
        </w:rPr>
        <w:t xml:space="preserve">   dalszego   użycia   Wykonawca  zagospodaruje  i  zutylizuje we własnym zakresie  </w:t>
      </w:r>
    </w:p>
    <w:p w:rsidR="00D71965" w:rsidRDefault="00D71965" w:rsidP="00CB01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5D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>i  na własny koszt. Koszt ten uwzględniony będzie w cenie ofertowej. Wykonawca</w:t>
      </w:r>
    </w:p>
    <w:p w:rsidR="00E36AFE" w:rsidRDefault="00D71965" w:rsidP="00E36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5DD8">
        <w:rPr>
          <w:sz w:val="24"/>
          <w:szCs w:val="24"/>
        </w:rPr>
        <w:t xml:space="preserve">  </w:t>
      </w:r>
      <w:r w:rsidR="00CB010B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>będzie odpowiedzialny za zago</w:t>
      </w:r>
      <w:r w:rsidR="00E36AFE">
        <w:rPr>
          <w:sz w:val="24"/>
          <w:szCs w:val="24"/>
        </w:rPr>
        <w:t xml:space="preserve">spodarowanie odpadów .                                                                                                                                          </w:t>
      </w:r>
    </w:p>
    <w:p w:rsidR="0076384B" w:rsidRPr="00B93482" w:rsidRDefault="00E36AFE" w:rsidP="00F02117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Materiały pochodzące z rozbiórki, nadające się do dalszego użycia, należą do Zamawiającego. Wykonawca każdorazowo </w:t>
      </w:r>
      <w:r w:rsidR="00B92D78">
        <w:rPr>
          <w:sz w:val="24"/>
          <w:szCs w:val="24"/>
        </w:rPr>
        <w:t xml:space="preserve">przed zagospodarowaniem </w:t>
      </w:r>
      <w:r>
        <w:rPr>
          <w:sz w:val="24"/>
          <w:szCs w:val="24"/>
        </w:rPr>
        <w:t>ustali z In</w:t>
      </w:r>
      <w:r w:rsidR="00B92D78">
        <w:rPr>
          <w:sz w:val="24"/>
          <w:szCs w:val="24"/>
        </w:rPr>
        <w:t xml:space="preserve">spektorem nadzoru </w:t>
      </w:r>
      <w:r>
        <w:rPr>
          <w:sz w:val="24"/>
          <w:szCs w:val="24"/>
        </w:rPr>
        <w:t xml:space="preserve"> rod</w:t>
      </w:r>
      <w:r w:rsidR="00B92D78">
        <w:rPr>
          <w:sz w:val="24"/>
          <w:szCs w:val="24"/>
        </w:rPr>
        <w:t xml:space="preserve">zaj tych materiałów i sposób ich zagospodarowania </w:t>
      </w:r>
      <w:r w:rsidR="003A7D71">
        <w:rPr>
          <w:sz w:val="24"/>
          <w:szCs w:val="24"/>
        </w:rPr>
        <w:t>.</w:t>
      </w:r>
    </w:p>
    <w:p w:rsidR="00F02117" w:rsidRDefault="00F02117" w:rsidP="00F02117">
      <w:pPr>
        <w:rPr>
          <w:sz w:val="24"/>
          <w:szCs w:val="24"/>
        </w:rPr>
      </w:pPr>
    </w:p>
    <w:p w:rsidR="006C3DB7" w:rsidRDefault="006C3DB7" w:rsidP="00F02117">
      <w:pPr>
        <w:rPr>
          <w:sz w:val="24"/>
          <w:szCs w:val="24"/>
        </w:rPr>
      </w:pPr>
    </w:p>
    <w:p w:rsidR="006C3DB7" w:rsidRDefault="006C3DB7" w:rsidP="00F02117">
      <w:pPr>
        <w:rPr>
          <w:sz w:val="24"/>
          <w:szCs w:val="24"/>
        </w:rPr>
      </w:pPr>
    </w:p>
    <w:p w:rsidR="006C3DB7" w:rsidRDefault="006C3DB7" w:rsidP="00F02117">
      <w:pPr>
        <w:rPr>
          <w:sz w:val="24"/>
          <w:szCs w:val="24"/>
        </w:rPr>
      </w:pPr>
    </w:p>
    <w:p w:rsidR="006C3DB7" w:rsidRDefault="006C3DB7" w:rsidP="00F02117">
      <w:pPr>
        <w:rPr>
          <w:sz w:val="24"/>
          <w:szCs w:val="24"/>
        </w:rPr>
      </w:pPr>
    </w:p>
    <w:p w:rsidR="0076384B" w:rsidRDefault="0076384B" w:rsidP="00F02117">
      <w:pPr>
        <w:rPr>
          <w:sz w:val="24"/>
          <w:szCs w:val="24"/>
        </w:rPr>
      </w:pPr>
    </w:p>
    <w:p w:rsidR="00E36AFE" w:rsidRPr="00F02117" w:rsidRDefault="00F02117" w:rsidP="004A6DC1">
      <w:pPr>
        <w:pStyle w:val="Akapitzlist"/>
        <w:numPr>
          <w:ilvl w:val="0"/>
          <w:numId w:val="28"/>
        </w:numPr>
        <w:rPr>
          <w:b/>
          <w:sz w:val="28"/>
          <w:szCs w:val="28"/>
        </w:rPr>
      </w:pPr>
      <w:r w:rsidRPr="00F02117">
        <w:rPr>
          <w:b/>
          <w:sz w:val="28"/>
          <w:szCs w:val="28"/>
        </w:rPr>
        <w:t>CZĘŚĆ  INFORMACYJNA</w:t>
      </w:r>
      <w:r w:rsidR="00E36AFE" w:rsidRPr="00F0211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36AFE" w:rsidRDefault="00E36AFE" w:rsidP="009A5D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17" w:rsidRDefault="00F02117" w:rsidP="00F0211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F02117">
        <w:rPr>
          <w:b/>
          <w:sz w:val="24"/>
          <w:szCs w:val="24"/>
        </w:rPr>
        <w:t>Dokumenty potwierdzające zgodność zamierzenia budowlanego z wymaganiami z odrębnych przepisów.</w:t>
      </w:r>
      <w:r w:rsidR="009A5DD8" w:rsidRPr="00F02117">
        <w:rPr>
          <w:b/>
          <w:sz w:val="24"/>
          <w:szCs w:val="24"/>
        </w:rPr>
        <w:t xml:space="preserve"> </w:t>
      </w:r>
    </w:p>
    <w:p w:rsidR="008F3C8C" w:rsidRDefault="00F02117" w:rsidP="00F02117">
      <w:pPr>
        <w:pStyle w:val="Akapitzlist"/>
        <w:numPr>
          <w:ilvl w:val="1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Wykonawca będzie wykonywać </w:t>
      </w:r>
      <w:r w:rsidR="00F9180B">
        <w:rPr>
          <w:sz w:val="24"/>
          <w:szCs w:val="24"/>
        </w:rPr>
        <w:t>wszystkie roboty w oparciu o opracowany projekt budowlany i warunki techniczne jakim powinny odpowiadać budynki i ich usytuowanie</w:t>
      </w:r>
      <w:r>
        <w:rPr>
          <w:sz w:val="24"/>
          <w:szCs w:val="24"/>
        </w:rPr>
        <w:t>.</w:t>
      </w:r>
    </w:p>
    <w:p w:rsidR="00F02117" w:rsidRPr="00F02117" w:rsidRDefault="00C461DA" w:rsidP="00F02117">
      <w:pPr>
        <w:pStyle w:val="Akapitzlist"/>
        <w:numPr>
          <w:ilvl w:val="1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Wykonawca</w:t>
      </w:r>
      <w:r w:rsidR="006024FA">
        <w:rPr>
          <w:sz w:val="24"/>
          <w:szCs w:val="24"/>
        </w:rPr>
        <w:t xml:space="preserve">    </w:t>
      </w:r>
      <w:r>
        <w:rPr>
          <w:sz w:val="24"/>
          <w:szCs w:val="24"/>
        </w:rPr>
        <w:t>uzyska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wszelkie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dokumenty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potwierdzające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zgodność zamierzenia</w:t>
      </w:r>
      <w:r w:rsidR="00602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budowlanego</w:t>
      </w:r>
      <w:r w:rsidR="00602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</w:t>
      </w:r>
      <w:r w:rsidR="00602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wymaganiami 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>wynikającymi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odrębnych przepisów.</w:t>
      </w:r>
    </w:p>
    <w:p w:rsidR="00C461DA" w:rsidRDefault="008F3C8C" w:rsidP="009A5DD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47E6">
        <w:rPr>
          <w:sz w:val="24"/>
          <w:szCs w:val="24"/>
        </w:rPr>
        <w:t xml:space="preserve">              </w:t>
      </w:r>
    </w:p>
    <w:p w:rsidR="00C461DA" w:rsidRDefault="00C461DA" w:rsidP="00C461DA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C461DA">
        <w:rPr>
          <w:b/>
          <w:sz w:val="24"/>
          <w:szCs w:val="24"/>
        </w:rPr>
        <w:t>Oświadczenie Zamawiającego stwierdzające jego prawo do dysponowania</w:t>
      </w:r>
      <w:r>
        <w:rPr>
          <w:b/>
          <w:sz w:val="24"/>
          <w:szCs w:val="24"/>
        </w:rPr>
        <w:t xml:space="preserve"> nieruchomością na cele budowlane.</w:t>
      </w:r>
    </w:p>
    <w:p w:rsidR="00AA2DC7" w:rsidRDefault="00C461DA" w:rsidP="00AA2DC7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sz w:val="24"/>
          <w:szCs w:val="24"/>
        </w:rPr>
      </w:pPr>
      <w:r w:rsidRPr="00C461DA">
        <w:rPr>
          <w:sz w:val="24"/>
          <w:szCs w:val="24"/>
        </w:rPr>
        <w:t>Zamawiający</w:t>
      </w:r>
      <w:r w:rsidR="006024FA">
        <w:rPr>
          <w:sz w:val="24"/>
          <w:szCs w:val="24"/>
        </w:rPr>
        <w:t xml:space="preserve">  </w:t>
      </w:r>
      <w:r w:rsidRPr="00C461DA">
        <w:rPr>
          <w:sz w:val="24"/>
          <w:szCs w:val="24"/>
        </w:rPr>
        <w:t xml:space="preserve"> posiada</w:t>
      </w:r>
      <w:r w:rsidR="006024FA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prawo</w:t>
      </w:r>
      <w:r w:rsidR="006024FA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do</w:t>
      </w:r>
      <w:r w:rsidR="006024FA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dysponowania</w:t>
      </w:r>
      <w:r w:rsidR="006024FA">
        <w:rPr>
          <w:sz w:val="24"/>
          <w:szCs w:val="24"/>
        </w:rPr>
        <w:t xml:space="preserve"> </w:t>
      </w:r>
      <w:r w:rsidR="00F9180B">
        <w:rPr>
          <w:sz w:val="24"/>
          <w:szCs w:val="24"/>
        </w:rPr>
        <w:t xml:space="preserve">wskazanym </w:t>
      </w:r>
      <w:r w:rsidR="00D46D57">
        <w:rPr>
          <w:sz w:val="24"/>
          <w:szCs w:val="24"/>
        </w:rPr>
        <w:t>budynkiem</w:t>
      </w:r>
      <w:r w:rsidR="00F9180B">
        <w:rPr>
          <w:sz w:val="24"/>
          <w:szCs w:val="24"/>
        </w:rPr>
        <w:t xml:space="preserve"> mieszkalnym</w:t>
      </w:r>
      <w:r w:rsidR="00AA2DC7">
        <w:rPr>
          <w:sz w:val="24"/>
          <w:szCs w:val="24"/>
        </w:rPr>
        <w:t>.</w:t>
      </w:r>
    </w:p>
    <w:p w:rsidR="00AA2DC7" w:rsidRDefault="00AA2DC7" w:rsidP="00AA2DC7">
      <w:pPr>
        <w:tabs>
          <w:tab w:val="left" w:pos="1035"/>
          <w:tab w:val="right" w:pos="9072"/>
        </w:tabs>
        <w:jc w:val="left"/>
        <w:rPr>
          <w:sz w:val="24"/>
          <w:szCs w:val="24"/>
        </w:rPr>
      </w:pPr>
    </w:p>
    <w:p w:rsidR="008063C2" w:rsidRDefault="00AA2DC7" w:rsidP="00AA2DC7">
      <w:pPr>
        <w:pStyle w:val="Akapitzlist"/>
        <w:numPr>
          <w:ilvl w:val="0"/>
          <w:numId w:val="16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 w:rsidRPr="00AA2DC7">
        <w:rPr>
          <w:b/>
          <w:sz w:val="24"/>
          <w:szCs w:val="24"/>
        </w:rPr>
        <w:t>Przepisy prawne i normy związane z projektowaniem i wykonaniem zamierzenia budowlanego.</w:t>
      </w:r>
      <w:r w:rsidR="00C461DA" w:rsidRPr="00AA2DC7">
        <w:rPr>
          <w:b/>
          <w:sz w:val="24"/>
          <w:szCs w:val="24"/>
        </w:rPr>
        <w:t xml:space="preserve">  </w:t>
      </w:r>
    </w:p>
    <w:p w:rsidR="00AA2DC7" w:rsidRPr="006024FA" w:rsidRDefault="006024FA" w:rsidP="00AA2DC7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Ustawa  z  dnia  7 lipca  1994r. – Prawo  Budowlane (</w:t>
      </w:r>
      <w:r w:rsidR="00BD2D68">
        <w:rPr>
          <w:sz w:val="24"/>
          <w:szCs w:val="24"/>
        </w:rPr>
        <w:t>t.</w:t>
      </w:r>
      <w:r w:rsidR="00FF76B5">
        <w:rPr>
          <w:sz w:val="24"/>
          <w:szCs w:val="24"/>
        </w:rPr>
        <w:t xml:space="preserve"> </w:t>
      </w:r>
      <w:r w:rsidR="00BD2D68">
        <w:rPr>
          <w:sz w:val="24"/>
          <w:szCs w:val="24"/>
        </w:rPr>
        <w:t>j.</w:t>
      </w:r>
      <w:r>
        <w:rPr>
          <w:sz w:val="24"/>
          <w:szCs w:val="24"/>
        </w:rPr>
        <w:t xml:space="preserve"> Dz</w:t>
      </w:r>
      <w:r w:rsidR="00FF76B5">
        <w:rPr>
          <w:sz w:val="24"/>
          <w:szCs w:val="24"/>
        </w:rPr>
        <w:t>. U. z 2018 r. poz. 1202</w:t>
      </w:r>
      <w:r w:rsidR="00BD2D68">
        <w:rPr>
          <w:sz w:val="24"/>
          <w:szCs w:val="24"/>
        </w:rPr>
        <w:t xml:space="preserve"> ze zm.</w:t>
      </w:r>
      <w:r w:rsidR="00C82B29">
        <w:rPr>
          <w:sz w:val="24"/>
          <w:szCs w:val="24"/>
        </w:rPr>
        <w:t xml:space="preserve"> </w:t>
      </w:r>
      <w:r>
        <w:rPr>
          <w:sz w:val="24"/>
          <w:szCs w:val="24"/>
        </w:rPr>
        <w:t>),</w:t>
      </w:r>
    </w:p>
    <w:p w:rsidR="00B82853" w:rsidRPr="00B82853" w:rsidRDefault="00C82B29" w:rsidP="00AA2DC7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Rozpor</w:t>
      </w:r>
      <w:r w:rsidR="00BD2D68">
        <w:rPr>
          <w:sz w:val="24"/>
          <w:szCs w:val="24"/>
        </w:rPr>
        <w:t>ządzenie Ministra Transportu</w:t>
      </w:r>
      <w:r w:rsidR="0098047B">
        <w:rPr>
          <w:sz w:val="24"/>
          <w:szCs w:val="24"/>
        </w:rPr>
        <w:t>, Budownictwa i Gospodarki Morskiej z dnia 25 kwietnia 2012</w:t>
      </w:r>
      <w:r>
        <w:rPr>
          <w:sz w:val="24"/>
          <w:szCs w:val="24"/>
        </w:rPr>
        <w:t xml:space="preserve">r. w sprawie szczegółowego zakresu i formy projektu budowlanego( </w:t>
      </w:r>
      <w:r w:rsidR="00FF76B5">
        <w:rPr>
          <w:sz w:val="24"/>
          <w:szCs w:val="24"/>
        </w:rPr>
        <w:t xml:space="preserve">t. j. </w:t>
      </w:r>
      <w:r>
        <w:rPr>
          <w:sz w:val="24"/>
          <w:szCs w:val="24"/>
        </w:rPr>
        <w:t xml:space="preserve">Dz. U. </w:t>
      </w:r>
      <w:r w:rsidR="00405A11">
        <w:rPr>
          <w:sz w:val="24"/>
          <w:szCs w:val="24"/>
        </w:rPr>
        <w:t xml:space="preserve">z </w:t>
      </w:r>
      <w:r w:rsidR="00FF76B5">
        <w:rPr>
          <w:sz w:val="24"/>
          <w:szCs w:val="24"/>
        </w:rPr>
        <w:t>2013 r. poz. 1129</w:t>
      </w:r>
      <w:r>
        <w:rPr>
          <w:sz w:val="24"/>
          <w:szCs w:val="24"/>
        </w:rPr>
        <w:t xml:space="preserve">), </w:t>
      </w:r>
    </w:p>
    <w:p w:rsidR="00B82853" w:rsidRPr="00B82853" w:rsidRDefault="00FF76B5" w:rsidP="00FF76B5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Rozporządzenie  Ministra  Infrastruktury z dnia 12 kwietnia  2002 r.  w  sprawie  warunków  technicznych,  jakim powinny odpowiadać budynki  i  ich  usytuowanie  ( t. j. Dz. U. 2015 r.,  poz.1422.),</w:t>
      </w:r>
      <w:r w:rsidRPr="005B23C7">
        <w:rPr>
          <w:sz w:val="24"/>
          <w:szCs w:val="24"/>
        </w:rPr>
        <w:t xml:space="preserve">                                     </w:t>
      </w:r>
      <w:r w:rsidR="00B82853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1602D3">
        <w:rPr>
          <w:sz w:val="24"/>
          <w:szCs w:val="24"/>
        </w:rPr>
        <w:t xml:space="preserve">         </w:t>
      </w:r>
      <w:r w:rsidR="00B82853">
        <w:rPr>
          <w:sz w:val="24"/>
          <w:szCs w:val="24"/>
        </w:rPr>
        <w:t xml:space="preserve">   </w:t>
      </w:r>
    </w:p>
    <w:p w:rsidR="003A2095" w:rsidRPr="009720ED" w:rsidRDefault="00256CA6" w:rsidP="009720ED">
      <w:pPr>
        <w:pStyle w:val="Akapitzlist"/>
        <w:numPr>
          <w:ilvl w:val="0"/>
          <w:numId w:val="21"/>
        </w:numPr>
        <w:tabs>
          <w:tab w:val="left" w:pos="1095"/>
        </w:tabs>
        <w:jc w:val="left"/>
        <w:rPr>
          <w:sz w:val="24"/>
          <w:szCs w:val="24"/>
        </w:rPr>
      </w:pPr>
      <w:r>
        <w:rPr>
          <w:sz w:val="24"/>
          <w:szCs w:val="24"/>
        </w:rPr>
        <w:t>Inne,   nie   wymienione   wyżej     akty   prawne   i  przepisy  koniec</w:t>
      </w:r>
      <w:r w:rsidR="00FF76B5">
        <w:rPr>
          <w:sz w:val="24"/>
          <w:szCs w:val="24"/>
        </w:rPr>
        <w:t>zne  do zrealizowania zadania</w:t>
      </w:r>
      <w:r>
        <w:rPr>
          <w:sz w:val="24"/>
          <w:szCs w:val="24"/>
        </w:rPr>
        <w:t>.</w:t>
      </w:r>
    </w:p>
    <w:p w:rsidR="008063C2" w:rsidRDefault="008063C2" w:rsidP="008063C2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DD8">
        <w:rPr>
          <w:sz w:val="24"/>
          <w:szCs w:val="24"/>
        </w:rPr>
        <w:t xml:space="preserve">           </w:t>
      </w:r>
    </w:p>
    <w:p w:rsidR="00256CA6" w:rsidRDefault="008063C2" w:rsidP="008063C2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6CA6" w:rsidRDefault="00256CA6" w:rsidP="008063C2">
      <w:pPr>
        <w:tabs>
          <w:tab w:val="left" w:pos="1095"/>
        </w:tabs>
        <w:rPr>
          <w:sz w:val="24"/>
          <w:szCs w:val="24"/>
        </w:rPr>
      </w:pPr>
    </w:p>
    <w:p w:rsidR="00256CA6" w:rsidRDefault="00256CA6" w:rsidP="00256CA6">
      <w:pPr>
        <w:pStyle w:val="Akapitzlist"/>
        <w:numPr>
          <w:ilvl w:val="0"/>
          <w:numId w:val="16"/>
        </w:numPr>
        <w:tabs>
          <w:tab w:val="left" w:pos="1095"/>
        </w:tabs>
        <w:rPr>
          <w:b/>
          <w:sz w:val="24"/>
          <w:szCs w:val="24"/>
        </w:rPr>
      </w:pPr>
      <w:r w:rsidRPr="00256CA6">
        <w:rPr>
          <w:b/>
          <w:sz w:val="24"/>
          <w:szCs w:val="24"/>
        </w:rPr>
        <w:t>Inne posiadane informacje i dokumenty do zaprojektowania robót budowlanych.</w:t>
      </w:r>
      <w:r w:rsidR="008063C2" w:rsidRPr="00256CA6">
        <w:rPr>
          <w:b/>
          <w:sz w:val="24"/>
          <w:szCs w:val="24"/>
        </w:rPr>
        <w:t xml:space="preserve">   </w:t>
      </w:r>
      <w:r w:rsidR="009A5DD8" w:rsidRPr="00256CA6">
        <w:rPr>
          <w:b/>
          <w:sz w:val="24"/>
          <w:szCs w:val="24"/>
        </w:rPr>
        <w:t xml:space="preserve"> </w:t>
      </w:r>
    </w:p>
    <w:p w:rsidR="002268B6" w:rsidRDefault="002268B6" w:rsidP="00256CA6">
      <w:pPr>
        <w:tabs>
          <w:tab w:val="left" w:pos="1095"/>
        </w:tabs>
        <w:ind w:left="927"/>
        <w:jc w:val="left"/>
        <w:rPr>
          <w:b/>
          <w:sz w:val="24"/>
          <w:szCs w:val="24"/>
        </w:rPr>
      </w:pPr>
    </w:p>
    <w:p w:rsidR="00256CA6" w:rsidRPr="00FF76B5" w:rsidRDefault="00256CA6" w:rsidP="00256CA6">
      <w:pPr>
        <w:pStyle w:val="Akapitzlist"/>
        <w:numPr>
          <w:ilvl w:val="0"/>
          <w:numId w:val="25"/>
        </w:numPr>
        <w:tabs>
          <w:tab w:val="left" w:pos="1095"/>
        </w:tabs>
        <w:ind w:left="1500"/>
        <w:rPr>
          <w:sz w:val="24"/>
          <w:szCs w:val="24"/>
        </w:rPr>
      </w:pPr>
      <w:r w:rsidRPr="00FF76B5">
        <w:rPr>
          <w:sz w:val="24"/>
          <w:szCs w:val="24"/>
        </w:rPr>
        <w:t>Wykonawca własnym kosztem i staraniem pozyska inne informacje i dokument</w:t>
      </w:r>
      <w:r w:rsidR="00B92D78">
        <w:rPr>
          <w:sz w:val="24"/>
          <w:szCs w:val="24"/>
        </w:rPr>
        <w:t xml:space="preserve">y niezbędne do zaprojektowania i </w:t>
      </w:r>
      <w:r w:rsidRPr="00FF76B5">
        <w:rPr>
          <w:sz w:val="24"/>
          <w:szCs w:val="24"/>
        </w:rPr>
        <w:t>wykonania robót budowlanych</w:t>
      </w:r>
      <w:r w:rsidR="00B92D78">
        <w:rPr>
          <w:sz w:val="24"/>
          <w:szCs w:val="24"/>
        </w:rPr>
        <w:t xml:space="preserve"> we wskazanym </w:t>
      </w:r>
      <w:r w:rsidR="00D46D57">
        <w:rPr>
          <w:sz w:val="24"/>
          <w:szCs w:val="24"/>
        </w:rPr>
        <w:t>budynku</w:t>
      </w:r>
      <w:r w:rsidR="00B92D78">
        <w:rPr>
          <w:sz w:val="24"/>
          <w:szCs w:val="24"/>
        </w:rPr>
        <w:t xml:space="preserve"> mieszkalnym </w:t>
      </w: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6B0BB8">
      <w:pPr>
        <w:tabs>
          <w:tab w:val="left" w:pos="1095"/>
        </w:tabs>
        <w:rPr>
          <w:sz w:val="24"/>
          <w:szCs w:val="24"/>
        </w:rPr>
      </w:pPr>
    </w:p>
    <w:p w:rsidR="00256CA6" w:rsidRDefault="003A7D71" w:rsidP="00256CA6">
      <w:pPr>
        <w:tabs>
          <w:tab w:val="left" w:pos="1095"/>
        </w:tabs>
        <w:ind w:left="1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6B0BB8">
        <w:rPr>
          <w:sz w:val="24"/>
          <w:szCs w:val="24"/>
        </w:rPr>
        <w:t xml:space="preserve">                               </w:t>
      </w:r>
    </w:p>
    <w:p w:rsidR="00256CA6" w:rsidRP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256CA6">
        <w:rPr>
          <w:sz w:val="24"/>
          <w:szCs w:val="24"/>
        </w:rPr>
        <w:t xml:space="preserve"> </w:t>
      </w:r>
    </w:p>
    <w:sectPr w:rsidR="00256CA6" w:rsidRPr="00256C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1D" w:rsidRDefault="004F621D" w:rsidP="008F3C8C">
      <w:r>
        <w:separator/>
      </w:r>
    </w:p>
  </w:endnote>
  <w:endnote w:type="continuationSeparator" w:id="0">
    <w:p w:rsidR="004F621D" w:rsidRDefault="004F621D" w:rsidP="008F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9640"/>
      <w:docPartObj>
        <w:docPartGallery w:val="Page Numbers (Bottom of Page)"/>
        <w:docPartUnique/>
      </w:docPartObj>
    </w:sdtPr>
    <w:sdtEndPr/>
    <w:sdtContent>
      <w:p w:rsidR="00186B21" w:rsidRDefault="00186B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68">
          <w:rPr>
            <w:noProof/>
          </w:rPr>
          <w:t>4</w:t>
        </w:r>
        <w:r>
          <w:fldChar w:fldCharType="end"/>
        </w:r>
      </w:p>
    </w:sdtContent>
  </w:sdt>
  <w:p w:rsidR="00186B21" w:rsidRDefault="00186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1D" w:rsidRDefault="004F621D" w:rsidP="008F3C8C">
      <w:r>
        <w:separator/>
      </w:r>
    </w:p>
  </w:footnote>
  <w:footnote w:type="continuationSeparator" w:id="0">
    <w:p w:rsidR="004F621D" w:rsidRDefault="004F621D" w:rsidP="008F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E79"/>
    <w:multiLevelType w:val="multilevel"/>
    <w:tmpl w:val="CD1AD2E6"/>
    <w:lvl w:ilvl="0">
      <w:start w:val="1"/>
      <w:numFmt w:val="decimal"/>
      <w:lvlText w:val="%1.0"/>
      <w:lvlJc w:val="left"/>
      <w:pPr>
        <w:ind w:left="1050" w:hanging="6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58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">
    <w:nsid w:val="01221196"/>
    <w:multiLevelType w:val="multilevel"/>
    <w:tmpl w:val="B18E482E"/>
    <w:lvl w:ilvl="0">
      <w:start w:val="1"/>
      <w:numFmt w:val="decimal"/>
      <w:lvlText w:val="%1.0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9" w:hanging="1800"/>
      </w:pPr>
      <w:rPr>
        <w:rFonts w:hint="default"/>
      </w:rPr>
    </w:lvl>
  </w:abstractNum>
  <w:abstractNum w:abstractNumId="2">
    <w:nsid w:val="04BF54B0"/>
    <w:multiLevelType w:val="hybridMultilevel"/>
    <w:tmpl w:val="7264C6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9E7582D"/>
    <w:multiLevelType w:val="multilevel"/>
    <w:tmpl w:val="1038B8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5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206E581D"/>
    <w:multiLevelType w:val="hybridMultilevel"/>
    <w:tmpl w:val="25BACAAA"/>
    <w:lvl w:ilvl="0" w:tplc="0415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10" w:hanging="360"/>
      </w:pPr>
      <w:rPr>
        <w:rFonts w:ascii="Wingdings" w:hAnsi="Wingdings" w:hint="default"/>
      </w:rPr>
    </w:lvl>
  </w:abstractNum>
  <w:abstractNum w:abstractNumId="5">
    <w:nsid w:val="267E70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29632E"/>
    <w:multiLevelType w:val="hybridMultilevel"/>
    <w:tmpl w:val="49A21EA0"/>
    <w:lvl w:ilvl="0" w:tplc="FDAC3FC2">
      <w:start w:val="1"/>
      <w:numFmt w:val="lowerRoman"/>
      <w:lvlText w:val="%1)"/>
      <w:lvlJc w:val="left"/>
      <w:pPr>
        <w:ind w:left="20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28E511FA"/>
    <w:multiLevelType w:val="hybridMultilevel"/>
    <w:tmpl w:val="A0CEA21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399E2471"/>
    <w:multiLevelType w:val="multilevel"/>
    <w:tmpl w:val="9FB67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0B42B5"/>
    <w:multiLevelType w:val="hybridMultilevel"/>
    <w:tmpl w:val="933C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805FC"/>
    <w:multiLevelType w:val="hybridMultilevel"/>
    <w:tmpl w:val="66BE0F0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449D0091"/>
    <w:multiLevelType w:val="multilevel"/>
    <w:tmpl w:val="F06E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12">
    <w:nsid w:val="48D55444"/>
    <w:multiLevelType w:val="hybridMultilevel"/>
    <w:tmpl w:val="0308A9F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490E7413"/>
    <w:multiLevelType w:val="hybridMultilevel"/>
    <w:tmpl w:val="FBF0D57E"/>
    <w:lvl w:ilvl="0" w:tplc="CA1C1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AA8668C"/>
    <w:multiLevelType w:val="hybridMultilevel"/>
    <w:tmpl w:val="918AC2F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4C174B66"/>
    <w:multiLevelType w:val="hybridMultilevel"/>
    <w:tmpl w:val="BC9056CA"/>
    <w:lvl w:ilvl="0" w:tplc="0415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abstractNum w:abstractNumId="16">
    <w:nsid w:val="51AC0C4D"/>
    <w:multiLevelType w:val="hybridMultilevel"/>
    <w:tmpl w:val="41BAFEC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557F43B0"/>
    <w:multiLevelType w:val="hybridMultilevel"/>
    <w:tmpl w:val="057EFD2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566E0AE3"/>
    <w:multiLevelType w:val="hybridMultilevel"/>
    <w:tmpl w:val="98BCCFE0"/>
    <w:lvl w:ilvl="0" w:tplc="0415000F">
      <w:start w:val="1"/>
      <w:numFmt w:val="decimal"/>
      <w:lvlText w:val="%1.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5FF4660F"/>
    <w:multiLevelType w:val="hybridMultilevel"/>
    <w:tmpl w:val="18643716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>
    <w:nsid w:val="6116511C"/>
    <w:multiLevelType w:val="hybridMultilevel"/>
    <w:tmpl w:val="AEE61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2A2E32"/>
    <w:multiLevelType w:val="hybridMultilevel"/>
    <w:tmpl w:val="6B121156"/>
    <w:lvl w:ilvl="0" w:tplc="BC4051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65A6988"/>
    <w:multiLevelType w:val="multilevel"/>
    <w:tmpl w:val="F9A243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BAC6B83"/>
    <w:multiLevelType w:val="hybridMultilevel"/>
    <w:tmpl w:val="A9583638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>
    <w:nsid w:val="6C1936E8"/>
    <w:multiLevelType w:val="hybridMultilevel"/>
    <w:tmpl w:val="2E5A839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>
    <w:nsid w:val="6FC65818"/>
    <w:multiLevelType w:val="hybridMultilevel"/>
    <w:tmpl w:val="CE18F30E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6">
    <w:nsid w:val="728106DF"/>
    <w:multiLevelType w:val="multilevel"/>
    <w:tmpl w:val="4476E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79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7">
    <w:nsid w:val="73DD436B"/>
    <w:multiLevelType w:val="hybridMultilevel"/>
    <w:tmpl w:val="4CC0E75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7E991250"/>
    <w:multiLevelType w:val="hybridMultilevel"/>
    <w:tmpl w:val="629A4A74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9">
    <w:nsid w:val="7EB8283B"/>
    <w:multiLevelType w:val="hybridMultilevel"/>
    <w:tmpl w:val="23082EB6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19"/>
  </w:num>
  <w:num w:numId="8">
    <w:abstractNumId w:val="29"/>
  </w:num>
  <w:num w:numId="9">
    <w:abstractNumId w:val="7"/>
  </w:num>
  <w:num w:numId="10">
    <w:abstractNumId w:val="24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20"/>
  </w:num>
  <w:num w:numId="16">
    <w:abstractNumId w:val="13"/>
  </w:num>
  <w:num w:numId="17">
    <w:abstractNumId w:val="4"/>
  </w:num>
  <w:num w:numId="18">
    <w:abstractNumId w:val="25"/>
  </w:num>
  <w:num w:numId="19">
    <w:abstractNumId w:val="28"/>
  </w:num>
  <w:num w:numId="20">
    <w:abstractNumId w:val="2"/>
  </w:num>
  <w:num w:numId="21">
    <w:abstractNumId w:val="27"/>
  </w:num>
  <w:num w:numId="22">
    <w:abstractNumId w:val="15"/>
  </w:num>
  <w:num w:numId="23">
    <w:abstractNumId w:val="14"/>
  </w:num>
  <w:num w:numId="24">
    <w:abstractNumId w:val="23"/>
  </w:num>
  <w:num w:numId="25">
    <w:abstractNumId w:val="10"/>
  </w:num>
  <w:num w:numId="26">
    <w:abstractNumId w:val="0"/>
  </w:num>
  <w:num w:numId="27">
    <w:abstractNumId w:val="21"/>
  </w:num>
  <w:num w:numId="28">
    <w:abstractNumId w:val="26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84"/>
    <w:rsid w:val="00045BD5"/>
    <w:rsid w:val="0007296B"/>
    <w:rsid w:val="00076A62"/>
    <w:rsid w:val="000A1ECB"/>
    <w:rsid w:val="000B3C90"/>
    <w:rsid w:val="000C5A29"/>
    <w:rsid w:val="000E163E"/>
    <w:rsid w:val="000F332D"/>
    <w:rsid w:val="000F5545"/>
    <w:rsid w:val="00103A9B"/>
    <w:rsid w:val="00110BA8"/>
    <w:rsid w:val="001157A8"/>
    <w:rsid w:val="00120A09"/>
    <w:rsid w:val="0012706B"/>
    <w:rsid w:val="00130CD4"/>
    <w:rsid w:val="00131E0D"/>
    <w:rsid w:val="00144ADE"/>
    <w:rsid w:val="00157F04"/>
    <w:rsid w:val="001602D3"/>
    <w:rsid w:val="00162F68"/>
    <w:rsid w:val="00167221"/>
    <w:rsid w:val="00180BA2"/>
    <w:rsid w:val="00186B21"/>
    <w:rsid w:val="001C39B7"/>
    <w:rsid w:val="001D2A9B"/>
    <w:rsid w:val="001E4AD6"/>
    <w:rsid w:val="001F236D"/>
    <w:rsid w:val="00220484"/>
    <w:rsid w:val="002268B6"/>
    <w:rsid w:val="00226A13"/>
    <w:rsid w:val="00245D31"/>
    <w:rsid w:val="00246E9E"/>
    <w:rsid w:val="00250114"/>
    <w:rsid w:val="00256CA6"/>
    <w:rsid w:val="00260C16"/>
    <w:rsid w:val="00267E51"/>
    <w:rsid w:val="002728A3"/>
    <w:rsid w:val="00272AF1"/>
    <w:rsid w:val="002765D7"/>
    <w:rsid w:val="00281F93"/>
    <w:rsid w:val="00292DBA"/>
    <w:rsid w:val="002A24A2"/>
    <w:rsid w:val="002D5940"/>
    <w:rsid w:val="00326FA4"/>
    <w:rsid w:val="003641B3"/>
    <w:rsid w:val="00364A7A"/>
    <w:rsid w:val="00370677"/>
    <w:rsid w:val="0038677F"/>
    <w:rsid w:val="00396C67"/>
    <w:rsid w:val="003A2095"/>
    <w:rsid w:val="003A4D8B"/>
    <w:rsid w:val="003A7D71"/>
    <w:rsid w:val="003B2FD4"/>
    <w:rsid w:val="003D0A32"/>
    <w:rsid w:val="003E1DB3"/>
    <w:rsid w:val="003E4143"/>
    <w:rsid w:val="003F47E6"/>
    <w:rsid w:val="00405A11"/>
    <w:rsid w:val="004178E0"/>
    <w:rsid w:val="00422FD9"/>
    <w:rsid w:val="0043631B"/>
    <w:rsid w:val="00457BFA"/>
    <w:rsid w:val="00472C1A"/>
    <w:rsid w:val="00486866"/>
    <w:rsid w:val="00487EBC"/>
    <w:rsid w:val="004A6DC1"/>
    <w:rsid w:val="004B53B8"/>
    <w:rsid w:val="004C401A"/>
    <w:rsid w:val="004D0009"/>
    <w:rsid w:val="004E2AA9"/>
    <w:rsid w:val="004E38C4"/>
    <w:rsid w:val="004F0314"/>
    <w:rsid w:val="004F262A"/>
    <w:rsid w:val="004F2938"/>
    <w:rsid w:val="004F621D"/>
    <w:rsid w:val="00501186"/>
    <w:rsid w:val="00504C0E"/>
    <w:rsid w:val="00505822"/>
    <w:rsid w:val="00505C4A"/>
    <w:rsid w:val="005103F5"/>
    <w:rsid w:val="00512871"/>
    <w:rsid w:val="00556712"/>
    <w:rsid w:val="00561FCA"/>
    <w:rsid w:val="00567242"/>
    <w:rsid w:val="00570C1D"/>
    <w:rsid w:val="00570CA6"/>
    <w:rsid w:val="005A1799"/>
    <w:rsid w:val="005B0877"/>
    <w:rsid w:val="005B23C7"/>
    <w:rsid w:val="005B3EB7"/>
    <w:rsid w:val="005D52B8"/>
    <w:rsid w:val="005E34D9"/>
    <w:rsid w:val="005E3DC5"/>
    <w:rsid w:val="0060015B"/>
    <w:rsid w:val="00601563"/>
    <w:rsid w:val="006024FA"/>
    <w:rsid w:val="00603A20"/>
    <w:rsid w:val="00606F8D"/>
    <w:rsid w:val="00623B9C"/>
    <w:rsid w:val="00636EC8"/>
    <w:rsid w:val="00654DA6"/>
    <w:rsid w:val="006669B0"/>
    <w:rsid w:val="00672757"/>
    <w:rsid w:val="00694003"/>
    <w:rsid w:val="0069460F"/>
    <w:rsid w:val="006A1E9D"/>
    <w:rsid w:val="006A52FB"/>
    <w:rsid w:val="006B0BB8"/>
    <w:rsid w:val="006C0749"/>
    <w:rsid w:val="006C3710"/>
    <w:rsid w:val="006C3DB7"/>
    <w:rsid w:val="006E26B4"/>
    <w:rsid w:val="006F1D7C"/>
    <w:rsid w:val="006F2023"/>
    <w:rsid w:val="007168A9"/>
    <w:rsid w:val="00720277"/>
    <w:rsid w:val="00722D91"/>
    <w:rsid w:val="00732090"/>
    <w:rsid w:val="0076384B"/>
    <w:rsid w:val="00775C43"/>
    <w:rsid w:val="00786F00"/>
    <w:rsid w:val="00787C6C"/>
    <w:rsid w:val="00790A91"/>
    <w:rsid w:val="007B06A8"/>
    <w:rsid w:val="007B4144"/>
    <w:rsid w:val="007C172B"/>
    <w:rsid w:val="007C2AC4"/>
    <w:rsid w:val="007E5A67"/>
    <w:rsid w:val="007E6591"/>
    <w:rsid w:val="007F57C8"/>
    <w:rsid w:val="008063C2"/>
    <w:rsid w:val="00810763"/>
    <w:rsid w:val="0082123D"/>
    <w:rsid w:val="0083321C"/>
    <w:rsid w:val="008419C4"/>
    <w:rsid w:val="00861D79"/>
    <w:rsid w:val="00872592"/>
    <w:rsid w:val="00880B33"/>
    <w:rsid w:val="008B16BD"/>
    <w:rsid w:val="008C4D0F"/>
    <w:rsid w:val="008F3C8C"/>
    <w:rsid w:val="00905AA5"/>
    <w:rsid w:val="00910566"/>
    <w:rsid w:val="00954653"/>
    <w:rsid w:val="009720ED"/>
    <w:rsid w:val="0098047B"/>
    <w:rsid w:val="00996DD1"/>
    <w:rsid w:val="009A4D9E"/>
    <w:rsid w:val="009A5DD8"/>
    <w:rsid w:val="009C0AD6"/>
    <w:rsid w:val="009C3E85"/>
    <w:rsid w:val="009D4998"/>
    <w:rsid w:val="009E0A40"/>
    <w:rsid w:val="00A02002"/>
    <w:rsid w:val="00A36A41"/>
    <w:rsid w:val="00A40A66"/>
    <w:rsid w:val="00A46C3C"/>
    <w:rsid w:val="00A50F98"/>
    <w:rsid w:val="00A52DF3"/>
    <w:rsid w:val="00A539A5"/>
    <w:rsid w:val="00A82E3F"/>
    <w:rsid w:val="00AA0063"/>
    <w:rsid w:val="00AA2977"/>
    <w:rsid w:val="00AA2DC7"/>
    <w:rsid w:val="00AA3A07"/>
    <w:rsid w:val="00AB186E"/>
    <w:rsid w:val="00AB610F"/>
    <w:rsid w:val="00AD06A3"/>
    <w:rsid w:val="00AE093B"/>
    <w:rsid w:val="00AF21DD"/>
    <w:rsid w:val="00B07AE1"/>
    <w:rsid w:val="00B35953"/>
    <w:rsid w:val="00B434CD"/>
    <w:rsid w:val="00B44354"/>
    <w:rsid w:val="00B44D6F"/>
    <w:rsid w:val="00B67753"/>
    <w:rsid w:val="00B721B1"/>
    <w:rsid w:val="00B76F23"/>
    <w:rsid w:val="00B82853"/>
    <w:rsid w:val="00B92D78"/>
    <w:rsid w:val="00B93482"/>
    <w:rsid w:val="00B94238"/>
    <w:rsid w:val="00B97EF2"/>
    <w:rsid w:val="00BB3EDD"/>
    <w:rsid w:val="00BC4652"/>
    <w:rsid w:val="00BC4AEB"/>
    <w:rsid w:val="00BD2D68"/>
    <w:rsid w:val="00BE4690"/>
    <w:rsid w:val="00C139DF"/>
    <w:rsid w:val="00C461DA"/>
    <w:rsid w:val="00C565A5"/>
    <w:rsid w:val="00C60AF6"/>
    <w:rsid w:val="00C60BCD"/>
    <w:rsid w:val="00C61B62"/>
    <w:rsid w:val="00C6275F"/>
    <w:rsid w:val="00C67855"/>
    <w:rsid w:val="00C82B29"/>
    <w:rsid w:val="00C927B4"/>
    <w:rsid w:val="00C97DB5"/>
    <w:rsid w:val="00CB010B"/>
    <w:rsid w:val="00CB6B68"/>
    <w:rsid w:val="00CD2A41"/>
    <w:rsid w:val="00CD6782"/>
    <w:rsid w:val="00D21C0D"/>
    <w:rsid w:val="00D260BF"/>
    <w:rsid w:val="00D31AE8"/>
    <w:rsid w:val="00D4581B"/>
    <w:rsid w:val="00D46D57"/>
    <w:rsid w:val="00D607A6"/>
    <w:rsid w:val="00D65C72"/>
    <w:rsid w:val="00D71965"/>
    <w:rsid w:val="00D945F7"/>
    <w:rsid w:val="00D95170"/>
    <w:rsid w:val="00DA0D8B"/>
    <w:rsid w:val="00DB304E"/>
    <w:rsid w:val="00DB31B3"/>
    <w:rsid w:val="00DC1954"/>
    <w:rsid w:val="00DD5E84"/>
    <w:rsid w:val="00DE56FA"/>
    <w:rsid w:val="00DF3794"/>
    <w:rsid w:val="00E00CEB"/>
    <w:rsid w:val="00E26A4B"/>
    <w:rsid w:val="00E302B0"/>
    <w:rsid w:val="00E36AFE"/>
    <w:rsid w:val="00E71D92"/>
    <w:rsid w:val="00E723E7"/>
    <w:rsid w:val="00E737DD"/>
    <w:rsid w:val="00E7525B"/>
    <w:rsid w:val="00E82A89"/>
    <w:rsid w:val="00E91292"/>
    <w:rsid w:val="00EB6763"/>
    <w:rsid w:val="00EE271A"/>
    <w:rsid w:val="00F02117"/>
    <w:rsid w:val="00F12ED2"/>
    <w:rsid w:val="00F17480"/>
    <w:rsid w:val="00F31530"/>
    <w:rsid w:val="00F32807"/>
    <w:rsid w:val="00F53DC3"/>
    <w:rsid w:val="00F60FD7"/>
    <w:rsid w:val="00F73CA3"/>
    <w:rsid w:val="00F9180B"/>
    <w:rsid w:val="00FB7A5F"/>
    <w:rsid w:val="00FC2927"/>
    <w:rsid w:val="00FC60C4"/>
    <w:rsid w:val="00FF0078"/>
    <w:rsid w:val="00FF4AA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C8C"/>
  </w:style>
  <w:style w:type="paragraph" w:styleId="Stopka">
    <w:name w:val="footer"/>
    <w:basedOn w:val="Normalny"/>
    <w:link w:val="Stopka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C8C"/>
  </w:style>
  <w:style w:type="paragraph" w:styleId="Tekstdymka">
    <w:name w:val="Balloon Text"/>
    <w:basedOn w:val="Normalny"/>
    <w:link w:val="TekstdymkaZnak"/>
    <w:uiPriority w:val="99"/>
    <w:semiHidden/>
    <w:unhideWhenUsed/>
    <w:rsid w:val="00763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C8C"/>
  </w:style>
  <w:style w:type="paragraph" w:styleId="Stopka">
    <w:name w:val="footer"/>
    <w:basedOn w:val="Normalny"/>
    <w:link w:val="Stopka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C8C"/>
  </w:style>
  <w:style w:type="paragraph" w:styleId="Tekstdymka">
    <w:name w:val="Balloon Text"/>
    <w:basedOn w:val="Normalny"/>
    <w:link w:val="TekstdymkaZnak"/>
    <w:uiPriority w:val="99"/>
    <w:semiHidden/>
    <w:unhideWhenUsed/>
    <w:rsid w:val="00763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8252-EE7F-45E4-8534-B9D4B07E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Falkowski</dc:creator>
  <cp:lastModifiedBy>r.kasprzyk</cp:lastModifiedBy>
  <cp:revision>4</cp:revision>
  <cp:lastPrinted>2019-05-09T11:39:00Z</cp:lastPrinted>
  <dcterms:created xsi:type="dcterms:W3CDTF">2019-05-09T11:39:00Z</dcterms:created>
  <dcterms:modified xsi:type="dcterms:W3CDTF">2019-05-16T07:53:00Z</dcterms:modified>
</cp:coreProperties>
</file>