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2E5" w:rsidRDefault="00841431" w:rsidP="006722E5">
      <w:pPr>
        <w:pStyle w:val="Tekstpodstawowy"/>
        <w:jc w:val="right"/>
        <w:rPr>
          <w:rFonts w:ascii="Arial" w:hAnsi="Arial" w:cs="Arial"/>
          <w:b/>
          <w:i/>
          <w:szCs w:val="24"/>
        </w:rPr>
      </w:pPr>
      <w:r>
        <w:rPr>
          <w:rFonts w:ascii="Arial" w:hAnsi="Arial" w:cs="Arial"/>
          <w:b/>
          <w:i/>
          <w:szCs w:val="24"/>
        </w:rPr>
        <w:t xml:space="preserve"> </w:t>
      </w:r>
      <w:r w:rsidR="006722E5">
        <w:rPr>
          <w:rFonts w:ascii="Arial" w:hAnsi="Arial" w:cs="Arial"/>
          <w:b/>
          <w:i/>
          <w:szCs w:val="24"/>
        </w:rPr>
        <w:t>projekt</w:t>
      </w:r>
    </w:p>
    <w:p w:rsidR="006722E5" w:rsidRDefault="006722E5" w:rsidP="006722E5">
      <w:pPr>
        <w:pStyle w:val="Tekstpodstawowy"/>
        <w:jc w:val="center"/>
        <w:rPr>
          <w:rFonts w:ascii="Arial" w:hAnsi="Arial" w:cs="Arial"/>
          <w:b/>
          <w:szCs w:val="24"/>
        </w:rPr>
      </w:pPr>
      <w:r>
        <w:rPr>
          <w:rFonts w:ascii="Arial" w:hAnsi="Arial" w:cs="Arial"/>
          <w:b/>
          <w:szCs w:val="24"/>
        </w:rPr>
        <w:t xml:space="preserve">UMOWA </w:t>
      </w:r>
      <w:r w:rsidR="00032194">
        <w:rPr>
          <w:rFonts w:ascii="Arial" w:hAnsi="Arial" w:cs="Arial"/>
          <w:b/>
          <w:szCs w:val="24"/>
        </w:rPr>
        <w:t>NR ......................2017</w:t>
      </w:r>
    </w:p>
    <w:p w:rsidR="006722E5" w:rsidRDefault="006722E5" w:rsidP="006722E5">
      <w:pPr>
        <w:pStyle w:val="Tekstpodstawowy"/>
        <w:rPr>
          <w:rFonts w:ascii="Arial" w:hAnsi="Arial" w:cs="Arial"/>
          <w:szCs w:val="24"/>
        </w:rPr>
      </w:pPr>
    </w:p>
    <w:p w:rsidR="006722E5" w:rsidRDefault="006722E5" w:rsidP="006722E5">
      <w:pPr>
        <w:pStyle w:val="Tekstpodstawowy"/>
        <w:rPr>
          <w:rFonts w:ascii="Arial" w:hAnsi="Arial" w:cs="Arial"/>
          <w:szCs w:val="24"/>
        </w:rPr>
      </w:pPr>
      <w:r>
        <w:rPr>
          <w:rFonts w:ascii="Arial" w:hAnsi="Arial" w:cs="Arial"/>
          <w:szCs w:val="24"/>
        </w:rPr>
        <w:t xml:space="preserve">zawarta w dniu …………..............…. roku pomiędzy </w:t>
      </w:r>
    </w:p>
    <w:p w:rsidR="006722E5" w:rsidRDefault="006722E5" w:rsidP="006722E5">
      <w:pPr>
        <w:pStyle w:val="Tekstpodstawowy"/>
        <w:rPr>
          <w:rFonts w:ascii="Arial" w:hAnsi="Arial" w:cs="Arial"/>
          <w:szCs w:val="24"/>
        </w:rPr>
      </w:pPr>
      <w:r>
        <w:rPr>
          <w:rFonts w:ascii="Arial" w:hAnsi="Arial" w:cs="Arial"/>
          <w:szCs w:val="24"/>
        </w:rPr>
        <w:t>Powiatem Wałbrzyskim z siedzibą w Wałbrzychu przy Al. Wyzwolenia 20-24, NIP 8862633345, Regon 890718018, w imieniu i na rzecz którego działają:</w:t>
      </w:r>
      <w:r>
        <w:rPr>
          <w:rFonts w:ascii="Arial" w:hAnsi="Arial" w:cs="Arial"/>
          <w:szCs w:val="24"/>
        </w:rPr>
        <w:br/>
        <w:t>1.</w:t>
      </w:r>
      <w:r>
        <w:rPr>
          <w:rFonts w:ascii="Arial" w:hAnsi="Arial" w:cs="Arial"/>
        </w:rPr>
        <w:t xml:space="preserve"> Pan Jacek </w:t>
      </w:r>
      <w:proofErr w:type="spellStart"/>
      <w:r>
        <w:rPr>
          <w:rFonts w:ascii="Arial" w:hAnsi="Arial" w:cs="Arial"/>
        </w:rPr>
        <w:t>Cichura</w:t>
      </w:r>
      <w:proofErr w:type="spellEnd"/>
      <w:r>
        <w:rPr>
          <w:rFonts w:ascii="Arial" w:hAnsi="Arial" w:cs="Arial"/>
        </w:rPr>
        <w:t xml:space="preserve">               – Starosta Wałbrzyski</w:t>
      </w:r>
    </w:p>
    <w:p w:rsidR="006722E5" w:rsidRDefault="006722E5" w:rsidP="006722E5">
      <w:pPr>
        <w:pStyle w:val="Tekstpodstawowy"/>
        <w:jc w:val="left"/>
        <w:rPr>
          <w:rFonts w:ascii="Arial" w:hAnsi="Arial" w:cs="Arial"/>
          <w:b/>
          <w:szCs w:val="24"/>
        </w:rPr>
      </w:pPr>
      <w:r>
        <w:rPr>
          <w:rFonts w:ascii="Arial" w:hAnsi="Arial" w:cs="Arial"/>
          <w:szCs w:val="24"/>
        </w:rPr>
        <w:t xml:space="preserve">2. Pan Krzysztof Kwiatkowski  – Wicestarosta </w:t>
      </w:r>
    </w:p>
    <w:p w:rsidR="006722E5" w:rsidRDefault="006722E5" w:rsidP="006722E5">
      <w:pPr>
        <w:pStyle w:val="Tekstpodstawowy"/>
        <w:rPr>
          <w:rFonts w:ascii="Arial" w:hAnsi="Arial" w:cs="Arial"/>
          <w:szCs w:val="24"/>
        </w:rPr>
      </w:pPr>
      <w:r>
        <w:rPr>
          <w:rFonts w:ascii="Arial" w:hAnsi="Arial" w:cs="Arial"/>
          <w:szCs w:val="24"/>
        </w:rPr>
        <w:t xml:space="preserve">zwanym dalej </w:t>
      </w:r>
      <w:r>
        <w:rPr>
          <w:rFonts w:ascii="Arial" w:hAnsi="Arial" w:cs="Arial"/>
          <w:b/>
          <w:szCs w:val="24"/>
        </w:rPr>
        <w:t>Zamawiającym</w:t>
      </w:r>
    </w:p>
    <w:p w:rsidR="006722E5" w:rsidRDefault="006722E5" w:rsidP="006722E5">
      <w:pPr>
        <w:pStyle w:val="Tekstpodstawowy"/>
        <w:rPr>
          <w:rFonts w:ascii="Arial" w:hAnsi="Arial" w:cs="Arial"/>
          <w:szCs w:val="24"/>
        </w:rPr>
      </w:pPr>
      <w:r>
        <w:rPr>
          <w:rFonts w:ascii="Arial" w:hAnsi="Arial" w:cs="Arial"/>
          <w:szCs w:val="24"/>
        </w:rPr>
        <w:t>a</w:t>
      </w:r>
    </w:p>
    <w:p w:rsidR="006722E5" w:rsidRDefault="006722E5" w:rsidP="006722E5">
      <w:pPr>
        <w:pStyle w:val="Tekstpodstawowy"/>
        <w:rPr>
          <w:rFonts w:ascii="Arial" w:hAnsi="Arial" w:cs="Arial"/>
          <w:szCs w:val="24"/>
        </w:rPr>
      </w:pPr>
      <w:r>
        <w:rPr>
          <w:rFonts w:ascii="Arial" w:hAnsi="Arial" w:cs="Arial"/>
          <w:szCs w:val="24"/>
        </w:rPr>
        <w:t>………………………………………………………………..</w:t>
      </w:r>
    </w:p>
    <w:p w:rsidR="006722E5" w:rsidRDefault="006722E5" w:rsidP="006722E5">
      <w:pPr>
        <w:pStyle w:val="Tekstpodstawowy"/>
        <w:rPr>
          <w:rFonts w:ascii="Arial" w:hAnsi="Arial" w:cs="Arial"/>
          <w:szCs w:val="24"/>
        </w:rPr>
      </w:pPr>
      <w:r>
        <w:rPr>
          <w:rFonts w:ascii="Arial" w:hAnsi="Arial" w:cs="Arial"/>
          <w:szCs w:val="24"/>
        </w:rPr>
        <w:t>………………………………………………………………..</w:t>
      </w:r>
    </w:p>
    <w:p w:rsidR="006722E5" w:rsidRDefault="006722E5" w:rsidP="006722E5">
      <w:pPr>
        <w:pStyle w:val="Tekstpodstawowy"/>
        <w:rPr>
          <w:rFonts w:ascii="Arial" w:hAnsi="Arial" w:cs="Arial"/>
          <w:szCs w:val="24"/>
        </w:rPr>
      </w:pPr>
      <w:r>
        <w:rPr>
          <w:rFonts w:ascii="Arial" w:hAnsi="Arial" w:cs="Arial"/>
          <w:szCs w:val="24"/>
        </w:rPr>
        <w:t>reprezentowanym przez:</w:t>
      </w:r>
    </w:p>
    <w:p w:rsidR="006722E5" w:rsidRDefault="006722E5" w:rsidP="006722E5">
      <w:pPr>
        <w:pStyle w:val="Tekstpodstawowy"/>
        <w:rPr>
          <w:rFonts w:ascii="Arial" w:hAnsi="Arial" w:cs="Arial"/>
          <w:szCs w:val="24"/>
        </w:rPr>
      </w:pPr>
      <w:r>
        <w:rPr>
          <w:rFonts w:ascii="Arial" w:hAnsi="Arial" w:cs="Arial"/>
          <w:szCs w:val="24"/>
        </w:rPr>
        <w:t>1………………………………………………………………</w:t>
      </w:r>
    </w:p>
    <w:p w:rsidR="006722E5" w:rsidRDefault="006722E5" w:rsidP="006722E5">
      <w:pPr>
        <w:pStyle w:val="Tekstpodstawowy"/>
        <w:rPr>
          <w:rFonts w:ascii="Arial" w:hAnsi="Arial" w:cs="Arial"/>
          <w:szCs w:val="24"/>
        </w:rPr>
      </w:pPr>
      <w:r>
        <w:rPr>
          <w:rFonts w:ascii="Arial" w:hAnsi="Arial" w:cs="Arial"/>
          <w:szCs w:val="24"/>
        </w:rPr>
        <w:t>2………………………………………………………………</w:t>
      </w:r>
    </w:p>
    <w:p w:rsidR="006722E5" w:rsidRDefault="006722E5" w:rsidP="006722E5">
      <w:pPr>
        <w:pStyle w:val="Tekstpodstawowy"/>
        <w:rPr>
          <w:rFonts w:ascii="Arial" w:hAnsi="Arial" w:cs="Arial"/>
          <w:szCs w:val="24"/>
        </w:rPr>
      </w:pPr>
      <w:r>
        <w:rPr>
          <w:rFonts w:ascii="Arial" w:hAnsi="Arial" w:cs="Arial"/>
          <w:szCs w:val="24"/>
        </w:rPr>
        <w:t xml:space="preserve">zwanym dalej </w:t>
      </w:r>
      <w:r>
        <w:rPr>
          <w:rFonts w:ascii="Arial" w:hAnsi="Arial" w:cs="Arial"/>
          <w:b/>
          <w:szCs w:val="24"/>
        </w:rPr>
        <w:t>Wykonawcą</w:t>
      </w:r>
      <w:r>
        <w:rPr>
          <w:rFonts w:ascii="Arial" w:hAnsi="Arial" w:cs="Arial"/>
          <w:szCs w:val="24"/>
        </w:rPr>
        <w:t>.</w:t>
      </w:r>
    </w:p>
    <w:p w:rsidR="006722E5" w:rsidRDefault="006722E5" w:rsidP="006722E5">
      <w:pPr>
        <w:rPr>
          <w:rFonts w:ascii="Arial" w:hAnsi="Arial" w:cs="Arial"/>
          <w:sz w:val="24"/>
          <w:szCs w:val="24"/>
        </w:rPr>
      </w:pPr>
    </w:p>
    <w:p w:rsidR="006722E5" w:rsidRDefault="006722E5" w:rsidP="006722E5">
      <w:pPr>
        <w:pStyle w:val="Tekstpodstawowy"/>
        <w:rPr>
          <w:rFonts w:ascii="Arial" w:hAnsi="Arial" w:cs="Arial"/>
          <w:szCs w:val="24"/>
        </w:rPr>
      </w:pPr>
      <w:r>
        <w:rPr>
          <w:rFonts w:ascii="Arial" w:hAnsi="Arial" w:cs="Arial"/>
          <w:szCs w:val="24"/>
        </w:rPr>
        <w:t>Umowa niniejsza została zawarta</w:t>
      </w:r>
      <w:r w:rsidR="00D146F1">
        <w:rPr>
          <w:rFonts w:ascii="Arial" w:hAnsi="Arial" w:cs="Arial"/>
          <w:szCs w:val="24"/>
        </w:rPr>
        <w:t xml:space="preserve"> bez zastosowania ustawy Prawo zamówień publicznych</w:t>
      </w:r>
      <w:r w:rsidR="00816FE5">
        <w:rPr>
          <w:rFonts w:ascii="Arial" w:hAnsi="Arial" w:cs="Arial"/>
          <w:szCs w:val="24"/>
        </w:rPr>
        <w:t>, zgodnie z</w:t>
      </w:r>
      <w:r w:rsidR="00D146F1">
        <w:rPr>
          <w:rFonts w:ascii="Arial" w:hAnsi="Arial" w:cs="Arial"/>
          <w:szCs w:val="24"/>
        </w:rPr>
        <w:t xml:space="preserve"> art.</w:t>
      </w:r>
      <w:r w:rsidR="00816FE5">
        <w:rPr>
          <w:rFonts w:ascii="Arial" w:hAnsi="Arial" w:cs="Arial"/>
          <w:szCs w:val="24"/>
        </w:rPr>
        <w:t xml:space="preserve"> </w:t>
      </w:r>
      <w:r w:rsidR="00D146F1">
        <w:rPr>
          <w:rFonts w:ascii="Arial" w:hAnsi="Arial" w:cs="Arial"/>
          <w:szCs w:val="24"/>
        </w:rPr>
        <w:t xml:space="preserve">4 pkt 8 </w:t>
      </w:r>
      <w:r>
        <w:rPr>
          <w:rFonts w:ascii="Arial" w:hAnsi="Arial" w:cs="Arial"/>
          <w:szCs w:val="24"/>
        </w:rPr>
        <w:t xml:space="preserve"> ustawy z dnia 29 stycznia 2004 </w:t>
      </w:r>
      <w:r w:rsidR="008F340A">
        <w:rPr>
          <w:rFonts w:ascii="Arial" w:hAnsi="Arial" w:cs="Arial"/>
          <w:szCs w:val="24"/>
        </w:rPr>
        <w:t>roku</w:t>
      </w:r>
      <w:r w:rsidR="00816FE5">
        <w:rPr>
          <w:rFonts w:ascii="Arial" w:hAnsi="Arial" w:cs="Arial"/>
          <w:szCs w:val="24"/>
        </w:rPr>
        <w:t xml:space="preserve"> – Prawo zamówień publicznych</w:t>
      </w:r>
      <w:r w:rsidR="008F340A">
        <w:rPr>
          <w:rFonts w:ascii="Arial" w:hAnsi="Arial" w:cs="Arial"/>
          <w:szCs w:val="24"/>
        </w:rPr>
        <w:t xml:space="preserve"> </w:t>
      </w:r>
      <w:r>
        <w:rPr>
          <w:rFonts w:ascii="Arial" w:hAnsi="Arial" w:cs="Arial"/>
          <w:szCs w:val="24"/>
        </w:rPr>
        <w:t xml:space="preserve"> (tekst jednolity Dz. U. z 2015 roku poz. </w:t>
      </w:r>
      <w:r>
        <w:rPr>
          <w:rFonts w:ascii="Arial" w:hAnsi="Arial" w:cs="Arial"/>
        </w:rPr>
        <w:t>2164 ze zmianami</w:t>
      </w:r>
      <w:r w:rsidR="00274916">
        <w:rPr>
          <w:rFonts w:ascii="Arial" w:hAnsi="Arial" w:cs="Arial"/>
          <w:szCs w:val="24"/>
        </w:rPr>
        <w:t xml:space="preserve">) </w:t>
      </w:r>
      <w:r>
        <w:rPr>
          <w:rFonts w:ascii="Arial" w:hAnsi="Arial" w:cs="Arial"/>
          <w:szCs w:val="24"/>
        </w:rPr>
        <w:t>.</w:t>
      </w:r>
    </w:p>
    <w:p w:rsidR="006722E5" w:rsidRDefault="006722E5" w:rsidP="006722E5">
      <w:pPr>
        <w:pStyle w:val="Tekstpodstawowy"/>
        <w:rPr>
          <w:rFonts w:ascii="Arial" w:hAnsi="Arial" w:cs="Arial"/>
          <w:szCs w:val="24"/>
        </w:rPr>
      </w:pPr>
    </w:p>
    <w:p w:rsidR="006722E5" w:rsidRDefault="006722E5" w:rsidP="006722E5">
      <w:pPr>
        <w:pStyle w:val="Tekstpodstawowy"/>
        <w:jc w:val="center"/>
        <w:rPr>
          <w:rFonts w:ascii="Arial" w:hAnsi="Arial" w:cs="Arial"/>
          <w:b/>
          <w:bCs/>
          <w:szCs w:val="24"/>
        </w:rPr>
      </w:pPr>
      <w:r>
        <w:rPr>
          <w:rFonts w:ascii="Arial" w:hAnsi="Arial" w:cs="Arial"/>
          <w:b/>
          <w:szCs w:val="24"/>
        </w:rPr>
        <w:t xml:space="preserve">§ </w:t>
      </w:r>
      <w:r>
        <w:rPr>
          <w:rFonts w:ascii="Arial" w:hAnsi="Arial" w:cs="Arial"/>
          <w:b/>
          <w:bCs/>
          <w:szCs w:val="24"/>
        </w:rPr>
        <w:t>1</w:t>
      </w:r>
    </w:p>
    <w:p w:rsidR="006101F9" w:rsidRDefault="006101F9" w:rsidP="006722E5">
      <w:pPr>
        <w:pStyle w:val="Tekstpodstawowy"/>
        <w:jc w:val="center"/>
        <w:rPr>
          <w:rFonts w:ascii="Arial" w:hAnsi="Arial" w:cs="Arial"/>
          <w:b/>
          <w:bCs/>
          <w:szCs w:val="24"/>
        </w:rPr>
      </w:pPr>
    </w:p>
    <w:p w:rsidR="006722E5" w:rsidRDefault="006722E5" w:rsidP="006722E5">
      <w:pPr>
        <w:pStyle w:val="Tekstpodstawowy"/>
        <w:jc w:val="left"/>
        <w:rPr>
          <w:rFonts w:ascii="Arial" w:hAnsi="Arial" w:cs="Arial"/>
          <w:b/>
          <w:bCs/>
          <w:szCs w:val="24"/>
        </w:rPr>
      </w:pPr>
      <w:r>
        <w:rPr>
          <w:rFonts w:ascii="Arial" w:hAnsi="Arial" w:cs="Arial"/>
          <w:b/>
          <w:bCs/>
          <w:szCs w:val="24"/>
        </w:rPr>
        <w:t>Przedmiot umowy</w:t>
      </w:r>
    </w:p>
    <w:p w:rsidR="006722E5" w:rsidRDefault="006722E5" w:rsidP="006722E5">
      <w:pPr>
        <w:numPr>
          <w:ilvl w:val="0"/>
          <w:numId w:val="1"/>
        </w:numPr>
        <w:ind w:right="99"/>
        <w:jc w:val="both"/>
        <w:rPr>
          <w:rFonts w:ascii="Arial" w:hAnsi="Arial" w:cs="Arial"/>
          <w:sz w:val="24"/>
          <w:szCs w:val="24"/>
        </w:rPr>
      </w:pPr>
      <w:r>
        <w:rPr>
          <w:rFonts w:ascii="Arial" w:hAnsi="Arial" w:cs="Arial"/>
          <w:sz w:val="24"/>
          <w:szCs w:val="24"/>
        </w:rPr>
        <w:t>Zgodnie ze złożoną ofertą w dniu ……………….. Zamawiający zleca,                    a Wykonawca zobowiązu</w:t>
      </w:r>
      <w:r w:rsidR="009B3851">
        <w:rPr>
          <w:rFonts w:ascii="Arial" w:hAnsi="Arial" w:cs="Arial"/>
          <w:sz w:val="24"/>
          <w:szCs w:val="24"/>
        </w:rPr>
        <w:t xml:space="preserve">je się do wykonania </w:t>
      </w:r>
      <w:r>
        <w:rPr>
          <w:rFonts w:ascii="Arial" w:hAnsi="Arial" w:cs="Arial"/>
          <w:sz w:val="24"/>
          <w:szCs w:val="24"/>
        </w:rPr>
        <w:t xml:space="preserve"> dokumentacji projektowej (wraz z uzyskaniem i doręczeniem zam</w:t>
      </w:r>
      <w:r w:rsidR="009B3851">
        <w:rPr>
          <w:rFonts w:ascii="Arial" w:hAnsi="Arial" w:cs="Arial"/>
          <w:sz w:val="24"/>
          <w:szCs w:val="24"/>
        </w:rPr>
        <w:t>awiającemu pozwolenia na budowę</w:t>
      </w:r>
      <w:r w:rsidR="00C01FA1">
        <w:rPr>
          <w:rFonts w:ascii="Arial" w:hAnsi="Arial" w:cs="Arial"/>
          <w:sz w:val="24"/>
          <w:szCs w:val="24"/>
        </w:rPr>
        <w:t xml:space="preserve"> i nowych warunków zabudowy</w:t>
      </w:r>
      <w:r>
        <w:rPr>
          <w:rFonts w:ascii="Arial" w:hAnsi="Arial" w:cs="Arial"/>
          <w:sz w:val="24"/>
          <w:szCs w:val="24"/>
        </w:rPr>
        <w:t xml:space="preserve">) łącznie z wykonaniem robót budowlanych na podstawie wykonanego projektu (zaprojektuj i wybuduj) dla zadania pn. </w:t>
      </w:r>
      <w:r w:rsidR="00CF410A">
        <w:rPr>
          <w:rFonts w:ascii="Arial" w:hAnsi="Arial" w:cs="Arial"/>
          <w:b/>
          <w:sz w:val="24"/>
          <w:szCs w:val="24"/>
        </w:rPr>
        <w:t>Przebudowa muru oporowego za budynkiem Starostwa Powiatowego w Wałbrzychu</w:t>
      </w:r>
      <w:r w:rsidR="009B3851">
        <w:rPr>
          <w:rFonts w:ascii="Arial" w:hAnsi="Arial" w:cs="Arial"/>
          <w:b/>
          <w:sz w:val="24"/>
          <w:szCs w:val="24"/>
        </w:rPr>
        <w:t>”</w:t>
      </w:r>
      <w:r>
        <w:rPr>
          <w:rFonts w:ascii="Arial" w:hAnsi="Arial" w:cs="Arial"/>
          <w:sz w:val="24"/>
          <w:szCs w:val="24"/>
        </w:rPr>
        <w:t xml:space="preserve"> Szczegółowy zakres prac określono w programie funkcjonalno-użytkowym.</w:t>
      </w:r>
    </w:p>
    <w:p w:rsidR="00B9644C" w:rsidRDefault="00B9644C" w:rsidP="006722E5">
      <w:pPr>
        <w:numPr>
          <w:ilvl w:val="0"/>
          <w:numId w:val="1"/>
        </w:numPr>
        <w:ind w:right="99"/>
        <w:jc w:val="both"/>
        <w:rPr>
          <w:rFonts w:ascii="Arial" w:hAnsi="Arial" w:cs="Arial"/>
          <w:sz w:val="24"/>
          <w:szCs w:val="24"/>
        </w:rPr>
      </w:pPr>
      <w:r>
        <w:rPr>
          <w:rFonts w:ascii="Arial" w:hAnsi="Arial" w:cs="Arial"/>
          <w:sz w:val="24"/>
          <w:szCs w:val="24"/>
        </w:rPr>
        <w:t>Wykonawca   oświadcza,   że   przed   podpisaniem   umowy   zapoznał  się  z  warunkami  lokalizacyjno-terenowymi miejsca prowadzenia i zakresu robót i uwzględnił je w ofercie cenowej.</w:t>
      </w:r>
    </w:p>
    <w:p w:rsidR="006722E5" w:rsidRDefault="006722E5" w:rsidP="006722E5">
      <w:pPr>
        <w:pStyle w:val="Tekstpodstawowy"/>
        <w:numPr>
          <w:ilvl w:val="0"/>
          <w:numId w:val="1"/>
        </w:numPr>
        <w:rPr>
          <w:rFonts w:ascii="Arial" w:hAnsi="Arial" w:cs="Arial"/>
          <w:bCs/>
          <w:szCs w:val="24"/>
        </w:rPr>
      </w:pPr>
      <w:r>
        <w:rPr>
          <w:rFonts w:ascii="Arial" w:hAnsi="Arial" w:cs="Arial"/>
          <w:bCs/>
          <w:szCs w:val="24"/>
        </w:rPr>
        <w:t xml:space="preserve">Termin </w:t>
      </w:r>
      <w:r>
        <w:rPr>
          <w:rFonts w:ascii="Arial" w:hAnsi="Arial" w:cs="Arial"/>
          <w:szCs w:val="24"/>
        </w:rPr>
        <w:t>rozpoczęcia robót:</w:t>
      </w:r>
      <w:r>
        <w:rPr>
          <w:rFonts w:ascii="Arial" w:hAnsi="Arial" w:cs="Arial"/>
          <w:bCs/>
          <w:szCs w:val="24"/>
        </w:rPr>
        <w:t xml:space="preserve"> roboty należy rozpocząć w terminie 7 dni od dnia zawarcia umowy.</w:t>
      </w:r>
    </w:p>
    <w:p w:rsidR="006722E5" w:rsidRPr="006101F9" w:rsidRDefault="0079217B" w:rsidP="006101F9">
      <w:pPr>
        <w:pStyle w:val="Tekstpodstawowy"/>
        <w:numPr>
          <w:ilvl w:val="0"/>
          <w:numId w:val="1"/>
        </w:numPr>
        <w:rPr>
          <w:rFonts w:ascii="Arial" w:hAnsi="Arial" w:cs="Arial"/>
          <w:bCs/>
          <w:szCs w:val="24"/>
        </w:rPr>
      </w:pPr>
      <w:r w:rsidRPr="00FC1ED7">
        <w:rPr>
          <w:rFonts w:ascii="Arial" w:hAnsi="Arial" w:cs="Arial"/>
          <w:bCs/>
          <w:szCs w:val="24"/>
        </w:rPr>
        <w:t>Termi</w:t>
      </w:r>
      <w:r w:rsidR="009B3851">
        <w:rPr>
          <w:rFonts w:ascii="Arial" w:hAnsi="Arial" w:cs="Arial"/>
          <w:bCs/>
          <w:szCs w:val="24"/>
        </w:rPr>
        <w:t>n zakońc</w:t>
      </w:r>
      <w:r w:rsidR="00452DD5">
        <w:rPr>
          <w:rFonts w:ascii="Arial" w:hAnsi="Arial" w:cs="Arial"/>
          <w:bCs/>
          <w:szCs w:val="24"/>
        </w:rPr>
        <w:t>zenia robót: 30 września</w:t>
      </w:r>
      <w:r w:rsidR="006101F9">
        <w:rPr>
          <w:rFonts w:ascii="Arial" w:hAnsi="Arial" w:cs="Arial"/>
          <w:bCs/>
          <w:szCs w:val="24"/>
        </w:rPr>
        <w:t xml:space="preserve"> 2017 roku.</w:t>
      </w:r>
    </w:p>
    <w:p w:rsidR="006722E5" w:rsidRDefault="006722E5" w:rsidP="006722E5">
      <w:pPr>
        <w:pStyle w:val="Tekstpodstawowy"/>
        <w:numPr>
          <w:ilvl w:val="0"/>
          <w:numId w:val="1"/>
        </w:numPr>
        <w:tabs>
          <w:tab w:val="left" w:pos="284"/>
        </w:tabs>
        <w:rPr>
          <w:rFonts w:ascii="Arial" w:hAnsi="Arial" w:cs="Arial"/>
          <w:szCs w:val="24"/>
        </w:rPr>
      </w:pPr>
      <w:r>
        <w:rPr>
          <w:rFonts w:ascii="Arial" w:hAnsi="Arial" w:cs="Arial"/>
          <w:bCs/>
          <w:szCs w:val="24"/>
        </w:rPr>
        <w:t>Wszelkie zdarzenia i fakty zaistniałe w trakcie wykonywania umowy mające zdaniem Wykonawcy wpływ na dotrzymanie terminu jej zakończenia  Wykonawca zobowiązany jest niezwłocznie zgłaszać Inspektorowi Nadzoru pod rygorem uznania, że niedotrzymanie tego terminu nastąpiło z winy Wykonawcy. W razie ryzyka opóźnienia realizacji umowy z powodu prognozowanych warunków pogodowych zgłoszenie takie nie zwalnia jednak Wykonawcy od obowiązku zapewnienia takiej organizacji robót (zwiększenia ilości sprzętu, liczby pracowników, wydłużenie czasy pracy), która zapewni terminowe zakończenie robót.</w:t>
      </w:r>
    </w:p>
    <w:p w:rsidR="006722E5" w:rsidRDefault="006722E5" w:rsidP="006722E5">
      <w:pPr>
        <w:pStyle w:val="Tekstpodstawowy"/>
        <w:jc w:val="center"/>
        <w:rPr>
          <w:rFonts w:ascii="Arial" w:hAnsi="Arial" w:cs="Arial"/>
          <w:b/>
          <w:szCs w:val="24"/>
        </w:rPr>
      </w:pPr>
    </w:p>
    <w:p w:rsidR="00274916" w:rsidRDefault="00274916" w:rsidP="006722E5">
      <w:pPr>
        <w:pStyle w:val="Tekstpodstawowy"/>
        <w:jc w:val="center"/>
        <w:rPr>
          <w:rFonts w:ascii="Arial" w:hAnsi="Arial" w:cs="Arial"/>
          <w:b/>
          <w:szCs w:val="24"/>
        </w:rPr>
      </w:pPr>
    </w:p>
    <w:p w:rsidR="00274916" w:rsidRDefault="00274916" w:rsidP="006722E5">
      <w:pPr>
        <w:pStyle w:val="Tekstpodstawowy"/>
        <w:jc w:val="center"/>
        <w:rPr>
          <w:rFonts w:ascii="Arial" w:hAnsi="Arial" w:cs="Arial"/>
          <w:b/>
          <w:szCs w:val="24"/>
        </w:rPr>
      </w:pPr>
    </w:p>
    <w:p w:rsidR="006722E5" w:rsidRDefault="006722E5" w:rsidP="006722E5">
      <w:pPr>
        <w:pStyle w:val="Tekstpodstawowy"/>
        <w:jc w:val="center"/>
        <w:rPr>
          <w:rFonts w:ascii="Arial" w:hAnsi="Arial" w:cs="Arial"/>
          <w:b/>
          <w:szCs w:val="24"/>
        </w:rPr>
      </w:pPr>
      <w:r>
        <w:rPr>
          <w:rFonts w:ascii="Arial" w:hAnsi="Arial" w:cs="Arial"/>
          <w:b/>
          <w:szCs w:val="24"/>
        </w:rPr>
        <w:lastRenderedPageBreak/>
        <w:t>§ 2</w:t>
      </w:r>
    </w:p>
    <w:p w:rsidR="006722E5" w:rsidRDefault="006722E5" w:rsidP="006722E5">
      <w:pPr>
        <w:pStyle w:val="Tekstpodstawowy"/>
        <w:rPr>
          <w:rFonts w:ascii="Arial" w:hAnsi="Arial" w:cs="Arial"/>
          <w:b/>
          <w:bCs/>
          <w:szCs w:val="24"/>
        </w:rPr>
      </w:pPr>
      <w:r>
        <w:rPr>
          <w:rFonts w:ascii="Arial" w:hAnsi="Arial" w:cs="Arial"/>
          <w:b/>
          <w:bCs/>
          <w:szCs w:val="24"/>
        </w:rPr>
        <w:t>Obowiązki stron</w:t>
      </w:r>
    </w:p>
    <w:p w:rsidR="006722E5" w:rsidRDefault="006722E5" w:rsidP="006722E5">
      <w:pPr>
        <w:pStyle w:val="Tekstpodstawowy"/>
        <w:rPr>
          <w:rFonts w:ascii="Arial" w:hAnsi="Arial" w:cs="Arial"/>
          <w:szCs w:val="24"/>
        </w:rPr>
      </w:pPr>
      <w:r>
        <w:rPr>
          <w:rFonts w:ascii="Arial" w:hAnsi="Arial" w:cs="Arial"/>
          <w:b/>
          <w:bCs/>
          <w:szCs w:val="24"/>
        </w:rPr>
        <w:t xml:space="preserve"> 1.  Zamawiający</w:t>
      </w:r>
      <w:r>
        <w:rPr>
          <w:rFonts w:ascii="Arial" w:hAnsi="Arial" w:cs="Arial"/>
          <w:szCs w:val="24"/>
        </w:rPr>
        <w:t xml:space="preserve"> zobowiązuje się do:</w:t>
      </w:r>
    </w:p>
    <w:p w:rsidR="006722E5" w:rsidRDefault="006722E5" w:rsidP="006722E5">
      <w:pPr>
        <w:pStyle w:val="Tekstpodstawowy"/>
        <w:numPr>
          <w:ilvl w:val="0"/>
          <w:numId w:val="2"/>
        </w:numPr>
        <w:tabs>
          <w:tab w:val="num" w:pos="851"/>
        </w:tabs>
        <w:ind w:left="851" w:hanging="425"/>
        <w:rPr>
          <w:rFonts w:ascii="Arial" w:hAnsi="Arial" w:cs="Arial"/>
          <w:bCs/>
          <w:szCs w:val="24"/>
        </w:rPr>
      </w:pPr>
      <w:r>
        <w:rPr>
          <w:rFonts w:ascii="Arial" w:hAnsi="Arial" w:cs="Arial"/>
          <w:bCs/>
          <w:szCs w:val="24"/>
        </w:rPr>
        <w:t>protokolarnego przekazania Wykonawcy terenu budowy w terminie 5 dni od dnia zawarcia umowy,</w:t>
      </w:r>
    </w:p>
    <w:p w:rsidR="006722E5" w:rsidRDefault="006722E5" w:rsidP="006722E5">
      <w:pPr>
        <w:pStyle w:val="Tekstpodstawowy"/>
        <w:numPr>
          <w:ilvl w:val="0"/>
          <w:numId w:val="2"/>
        </w:numPr>
        <w:tabs>
          <w:tab w:val="num" w:pos="851"/>
        </w:tabs>
        <w:ind w:left="851" w:hanging="425"/>
        <w:rPr>
          <w:rFonts w:ascii="Arial" w:hAnsi="Arial" w:cs="Arial"/>
          <w:bCs/>
          <w:szCs w:val="24"/>
        </w:rPr>
      </w:pPr>
      <w:r>
        <w:rPr>
          <w:rFonts w:ascii="Arial" w:hAnsi="Arial" w:cs="Arial"/>
          <w:bCs/>
          <w:szCs w:val="24"/>
        </w:rPr>
        <w:t>pełnienia obowiązkowego nadzoru inwestorskiego nad realizacją budowy,            w zakresie wynikającym ze stosowanych przepisów</w:t>
      </w:r>
      <w:r w:rsidR="00274916">
        <w:rPr>
          <w:rFonts w:ascii="Arial" w:hAnsi="Arial" w:cs="Arial"/>
          <w:bCs/>
          <w:szCs w:val="24"/>
        </w:rPr>
        <w:t xml:space="preserve"> ustawy z dnia 7 lipca 1994 r. </w:t>
      </w:r>
      <w:r>
        <w:rPr>
          <w:rFonts w:ascii="Arial" w:hAnsi="Arial" w:cs="Arial"/>
          <w:bCs/>
          <w:szCs w:val="24"/>
        </w:rPr>
        <w:t>Prawo budowlane (tekst jednolity Dz. U. z 2016 roku poz.</w:t>
      </w:r>
      <w:r w:rsidR="00513945">
        <w:rPr>
          <w:rFonts w:ascii="Arial" w:hAnsi="Arial" w:cs="Arial"/>
          <w:bCs/>
          <w:szCs w:val="24"/>
        </w:rPr>
        <w:t xml:space="preserve"> </w:t>
      </w:r>
      <w:r>
        <w:rPr>
          <w:rFonts w:ascii="Arial" w:hAnsi="Arial" w:cs="Arial"/>
          <w:bCs/>
          <w:szCs w:val="24"/>
        </w:rPr>
        <w:t>290),</w:t>
      </w:r>
    </w:p>
    <w:p w:rsidR="006722E5" w:rsidRDefault="006722E5" w:rsidP="006722E5">
      <w:pPr>
        <w:pStyle w:val="Tekstpodstawowy"/>
        <w:numPr>
          <w:ilvl w:val="0"/>
          <w:numId w:val="2"/>
        </w:numPr>
        <w:tabs>
          <w:tab w:val="num" w:pos="851"/>
        </w:tabs>
        <w:ind w:left="851" w:hanging="425"/>
        <w:rPr>
          <w:rFonts w:ascii="Arial" w:hAnsi="Arial" w:cs="Arial"/>
          <w:bCs/>
          <w:szCs w:val="24"/>
        </w:rPr>
      </w:pPr>
      <w:r>
        <w:rPr>
          <w:rFonts w:ascii="Arial" w:hAnsi="Arial" w:cs="Arial"/>
          <w:bCs/>
          <w:szCs w:val="24"/>
        </w:rPr>
        <w:t>odbioru ukończonego przedmiotu umowy,</w:t>
      </w:r>
    </w:p>
    <w:p w:rsidR="006722E5" w:rsidRDefault="006722E5" w:rsidP="006722E5">
      <w:pPr>
        <w:pStyle w:val="Tekstpodstawowy"/>
        <w:numPr>
          <w:ilvl w:val="0"/>
          <w:numId w:val="2"/>
        </w:numPr>
        <w:tabs>
          <w:tab w:val="num" w:pos="851"/>
        </w:tabs>
        <w:ind w:left="851" w:hanging="425"/>
        <w:rPr>
          <w:rFonts w:ascii="Arial" w:hAnsi="Arial" w:cs="Arial"/>
          <w:bCs/>
          <w:szCs w:val="24"/>
        </w:rPr>
      </w:pPr>
      <w:r>
        <w:rPr>
          <w:rFonts w:ascii="Arial" w:hAnsi="Arial" w:cs="Arial"/>
          <w:bCs/>
          <w:szCs w:val="24"/>
        </w:rPr>
        <w:t>zapłaty wynagrodzenia Wykonawcy robót.</w:t>
      </w:r>
    </w:p>
    <w:p w:rsidR="006722E5" w:rsidRDefault="006722E5" w:rsidP="006722E5">
      <w:pPr>
        <w:pStyle w:val="Tekstpodstawowy"/>
        <w:rPr>
          <w:rFonts w:ascii="Arial" w:hAnsi="Arial" w:cs="Arial"/>
          <w:bCs/>
          <w:szCs w:val="24"/>
        </w:rPr>
      </w:pPr>
      <w:r>
        <w:rPr>
          <w:rFonts w:ascii="Arial" w:hAnsi="Arial" w:cs="Arial"/>
          <w:b/>
          <w:szCs w:val="24"/>
        </w:rPr>
        <w:t>2. Wykonawca</w:t>
      </w:r>
      <w:r>
        <w:rPr>
          <w:rFonts w:ascii="Arial" w:hAnsi="Arial" w:cs="Arial"/>
          <w:bCs/>
          <w:szCs w:val="24"/>
        </w:rPr>
        <w:t>, oprócz obowiązków wynikających z §1 zobowiązuje się do:</w:t>
      </w:r>
    </w:p>
    <w:p w:rsidR="006722E5" w:rsidRDefault="006722E5" w:rsidP="006722E5">
      <w:pPr>
        <w:pStyle w:val="Tekstpodstawowy"/>
        <w:numPr>
          <w:ilvl w:val="0"/>
          <w:numId w:val="3"/>
        </w:numPr>
        <w:tabs>
          <w:tab w:val="num" w:pos="851"/>
        </w:tabs>
        <w:ind w:left="851" w:hanging="425"/>
        <w:rPr>
          <w:rFonts w:ascii="Arial" w:hAnsi="Arial" w:cs="Arial"/>
          <w:bCs/>
          <w:szCs w:val="24"/>
        </w:rPr>
      </w:pPr>
      <w:r>
        <w:rPr>
          <w:rFonts w:ascii="Arial" w:hAnsi="Arial" w:cs="Arial"/>
          <w:bCs/>
          <w:szCs w:val="24"/>
        </w:rPr>
        <w:t>przejęcia terenu budowy,</w:t>
      </w:r>
    </w:p>
    <w:p w:rsidR="006722E5" w:rsidRDefault="006722E5" w:rsidP="006722E5">
      <w:pPr>
        <w:pStyle w:val="Tekstpodstawowy"/>
        <w:numPr>
          <w:ilvl w:val="0"/>
          <w:numId w:val="3"/>
        </w:numPr>
        <w:tabs>
          <w:tab w:val="num" w:pos="851"/>
        </w:tabs>
        <w:ind w:left="851" w:hanging="425"/>
        <w:rPr>
          <w:rFonts w:ascii="Arial" w:hAnsi="Arial" w:cs="Arial"/>
          <w:bCs/>
          <w:szCs w:val="24"/>
        </w:rPr>
      </w:pPr>
      <w:r>
        <w:rPr>
          <w:rFonts w:ascii="Arial" w:hAnsi="Arial" w:cs="Arial"/>
          <w:bCs/>
          <w:szCs w:val="24"/>
        </w:rPr>
        <w:t>ustanowienia kierownika robót posiadającego niezbędne uprawnienia budowlane,</w:t>
      </w:r>
    </w:p>
    <w:p w:rsidR="006722E5" w:rsidRDefault="006722E5" w:rsidP="006722E5">
      <w:pPr>
        <w:pStyle w:val="Tekstpodstawowy"/>
        <w:numPr>
          <w:ilvl w:val="0"/>
          <w:numId w:val="3"/>
        </w:numPr>
        <w:tabs>
          <w:tab w:val="num" w:pos="851"/>
        </w:tabs>
        <w:ind w:left="851" w:hanging="425"/>
        <w:rPr>
          <w:rFonts w:ascii="Arial" w:hAnsi="Arial" w:cs="Arial"/>
          <w:bCs/>
          <w:szCs w:val="24"/>
        </w:rPr>
      </w:pPr>
      <w:r>
        <w:rPr>
          <w:rFonts w:ascii="Arial" w:hAnsi="Arial" w:cs="Arial"/>
          <w:bCs/>
          <w:szCs w:val="24"/>
        </w:rPr>
        <w:t>ponoszenia odpowiedzialności cywilnej od następstw nieszczęśliwych wypadków, które mogą wydarzyć się na placu budowy, od dnia przekazania terenu budowy Wykonawcy do dnia odbioru końcowego,</w:t>
      </w:r>
    </w:p>
    <w:p w:rsidR="006722E5" w:rsidRDefault="006722E5" w:rsidP="006722E5">
      <w:pPr>
        <w:pStyle w:val="Tekstpodstawowy"/>
        <w:numPr>
          <w:ilvl w:val="0"/>
          <w:numId w:val="3"/>
        </w:numPr>
        <w:tabs>
          <w:tab w:val="num" w:pos="851"/>
        </w:tabs>
        <w:ind w:left="851" w:hanging="425"/>
        <w:rPr>
          <w:rFonts w:ascii="Arial" w:hAnsi="Arial" w:cs="Arial"/>
          <w:bCs/>
          <w:szCs w:val="24"/>
        </w:rPr>
      </w:pPr>
      <w:r>
        <w:rPr>
          <w:rFonts w:ascii="Arial" w:hAnsi="Arial" w:cs="Arial"/>
          <w:bCs/>
          <w:szCs w:val="24"/>
        </w:rPr>
        <w:t>pokrycia kosztów: organizacji terenu budowy (</w:t>
      </w:r>
      <w:proofErr w:type="spellStart"/>
      <w:r>
        <w:rPr>
          <w:rFonts w:ascii="Arial" w:hAnsi="Arial" w:cs="Arial"/>
          <w:bCs/>
          <w:szCs w:val="24"/>
        </w:rPr>
        <w:t>np</w:t>
      </w:r>
      <w:proofErr w:type="spellEnd"/>
      <w:r>
        <w:rPr>
          <w:rFonts w:ascii="Arial" w:hAnsi="Arial" w:cs="Arial"/>
          <w:bCs/>
          <w:szCs w:val="24"/>
        </w:rPr>
        <w:t>: ogrodzenie, tablice informacyjne itp.), a także kosztów badań i materiałów niezbędnych do dokonania odbioru końcowego, w tym inwentaryzacji geodezyjnej przed              i powykonawczej. Dokumentacja geodezyjno-kartograficzna sporządzona w wyniku geodezyjnej inwentaryzacji powykonawczej powinna zawierać dane umożliwiające wniesienie zmian na mapie zasadniczej do ewidencji gruntów       i budynków oraz do ewidencji sieci uzbrojenia terenu,</w:t>
      </w:r>
    </w:p>
    <w:p w:rsidR="006722E5" w:rsidRPr="00C01FA1" w:rsidRDefault="006722E5" w:rsidP="00C01FA1">
      <w:pPr>
        <w:pStyle w:val="Tekstpodstawowy"/>
        <w:numPr>
          <w:ilvl w:val="0"/>
          <w:numId w:val="3"/>
        </w:numPr>
        <w:tabs>
          <w:tab w:val="num" w:pos="851"/>
        </w:tabs>
        <w:ind w:left="851" w:hanging="425"/>
        <w:rPr>
          <w:rFonts w:ascii="Arial" w:hAnsi="Arial" w:cs="Arial"/>
          <w:bCs/>
          <w:szCs w:val="24"/>
        </w:rPr>
      </w:pPr>
      <w:r>
        <w:rPr>
          <w:rFonts w:ascii="Arial" w:hAnsi="Arial" w:cs="Arial"/>
          <w:bCs/>
          <w:szCs w:val="24"/>
        </w:rPr>
        <w:t>realizacji na własny koszt i własnym staraniem projektu czasowej organizacji ruchu i zabezpieczenia robót na c</w:t>
      </w:r>
      <w:r w:rsidR="009B3851">
        <w:rPr>
          <w:rFonts w:ascii="Arial" w:hAnsi="Arial" w:cs="Arial"/>
          <w:bCs/>
          <w:szCs w:val="24"/>
        </w:rPr>
        <w:t>z</w:t>
      </w:r>
      <w:r w:rsidR="00C01FA1">
        <w:rPr>
          <w:rFonts w:ascii="Arial" w:hAnsi="Arial" w:cs="Arial"/>
          <w:bCs/>
          <w:szCs w:val="24"/>
        </w:rPr>
        <w:t>as wykonywania przebudowy muru</w:t>
      </w:r>
      <w:r w:rsidR="006101F9">
        <w:rPr>
          <w:rFonts w:ascii="Arial" w:hAnsi="Arial" w:cs="Arial"/>
          <w:bCs/>
          <w:szCs w:val="24"/>
        </w:rPr>
        <w:t xml:space="preserve"> uzgodnionego z Zamawiającym</w:t>
      </w:r>
      <w:r>
        <w:rPr>
          <w:rFonts w:ascii="Arial" w:hAnsi="Arial" w:cs="Arial"/>
          <w:bCs/>
          <w:szCs w:val="24"/>
        </w:rPr>
        <w:t>,</w:t>
      </w:r>
    </w:p>
    <w:p w:rsidR="006722E5" w:rsidRDefault="006722E5" w:rsidP="006722E5">
      <w:pPr>
        <w:pStyle w:val="Tekstpodstawowy"/>
        <w:numPr>
          <w:ilvl w:val="0"/>
          <w:numId w:val="3"/>
        </w:numPr>
        <w:tabs>
          <w:tab w:val="num" w:pos="851"/>
        </w:tabs>
        <w:ind w:left="851" w:hanging="425"/>
        <w:rPr>
          <w:rFonts w:ascii="Arial" w:hAnsi="Arial" w:cs="Arial"/>
          <w:bCs/>
          <w:szCs w:val="24"/>
        </w:rPr>
      </w:pPr>
      <w:r>
        <w:rPr>
          <w:rFonts w:ascii="Arial" w:hAnsi="Arial" w:cs="Arial"/>
          <w:bCs/>
          <w:szCs w:val="24"/>
        </w:rPr>
        <w:t>pokrycia kosztów utrzymania oznakowania i organizacji ruchu</w:t>
      </w:r>
      <w:r w:rsidR="00C01FA1">
        <w:rPr>
          <w:rFonts w:ascii="Arial" w:hAnsi="Arial" w:cs="Arial"/>
          <w:bCs/>
          <w:szCs w:val="24"/>
        </w:rPr>
        <w:t xml:space="preserve"> zastępczego          </w:t>
      </w:r>
      <w:r>
        <w:rPr>
          <w:rFonts w:ascii="Arial" w:hAnsi="Arial" w:cs="Arial"/>
          <w:bCs/>
          <w:szCs w:val="24"/>
        </w:rPr>
        <w:t xml:space="preserve"> na czas budowy,</w:t>
      </w:r>
    </w:p>
    <w:p w:rsidR="00A621B1" w:rsidRDefault="00A621B1" w:rsidP="006722E5">
      <w:pPr>
        <w:pStyle w:val="Tekstpodstawowy"/>
        <w:numPr>
          <w:ilvl w:val="0"/>
          <w:numId w:val="3"/>
        </w:numPr>
        <w:tabs>
          <w:tab w:val="num" w:pos="851"/>
        </w:tabs>
        <w:ind w:left="851" w:hanging="425"/>
        <w:rPr>
          <w:rFonts w:ascii="Arial" w:hAnsi="Arial" w:cs="Arial"/>
          <w:bCs/>
          <w:szCs w:val="24"/>
        </w:rPr>
      </w:pPr>
      <w:r>
        <w:rPr>
          <w:rFonts w:ascii="Arial" w:hAnsi="Arial" w:cs="Arial"/>
          <w:bCs/>
          <w:szCs w:val="24"/>
        </w:rPr>
        <w:t>zapewnienia  ciągłości pracy  urzędu  oraz  dostępności do  miejsc parkingowych i przejazdu pojazdów służbowych,</w:t>
      </w:r>
    </w:p>
    <w:p w:rsidR="006722E5" w:rsidRDefault="006722E5" w:rsidP="006722E5">
      <w:pPr>
        <w:pStyle w:val="Tekstpodstawowy"/>
        <w:numPr>
          <w:ilvl w:val="0"/>
          <w:numId w:val="3"/>
        </w:numPr>
        <w:tabs>
          <w:tab w:val="num" w:pos="851"/>
        </w:tabs>
        <w:ind w:left="851" w:hanging="425"/>
        <w:rPr>
          <w:rFonts w:ascii="Arial" w:hAnsi="Arial" w:cs="Arial"/>
          <w:bCs/>
          <w:szCs w:val="24"/>
        </w:rPr>
      </w:pPr>
      <w:r>
        <w:rPr>
          <w:rFonts w:ascii="Arial" w:hAnsi="Arial" w:cs="Arial"/>
          <w:bCs/>
          <w:szCs w:val="24"/>
        </w:rPr>
        <w:t>zapewnienia miejsca wywozu materiałów rozbiórkowych oraz pokrycia kosztów ich transportu i składowania,</w:t>
      </w:r>
    </w:p>
    <w:p w:rsidR="006722E5" w:rsidRDefault="006722E5" w:rsidP="006722E5">
      <w:pPr>
        <w:pStyle w:val="Tekstpodstawowy"/>
        <w:numPr>
          <w:ilvl w:val="0"/>
          <w:numId w:val="3"/>
        </w:numPr>
        <w:tabs>
          <w:tab w:val="num" w:pos="851"/>
        </w:tabs>
        <w:ind w:left="851" w:hanging="425"/>
        <w:rPr>
          <w:rFonts w:ascii="Arial" w:hAnsi="Arial" w:cs="Arial"/>
          <w:bCs/>
          <w:szCs w:val="24"/>
        </w:rPr>
      </w:pPr>
      <w:r>
        <w:rPr>
          <w:rFonts w:ascii="Arial" w:hAnsi="Arial" w:cs="Arial"/>
          <w:bCs/>
          <w:szCs w:val="24"/>
        </w:rPr>
        <w:t xml:space="preserve">ochrony przed uszkodzeniem i kradzieżą wykonanych przez siebie robót </w:t>
      </w:r>
      <w:r>
        <w:rPr>
          <w:rFonts w:ascii="Arial" w:hAnsi="Arial" w:cs="Arial"/>
          <w:bCs/>
          <w:szCs w:val="24"/>
        </w:rPr>
        <w:br/>
        <w:t xml:space="preserve">i powierzonego mu do ich realizacji mienia, aż do momentu odbioru                 </w:t>
      </w:r>
      <w:r w:rsidR="00274916">
        <w:rPr>
          <w:rFonts w:ascii="Arial" w:hAnsi="Arial" w:cs="Arial"/>
          <w:bCs/>
          <w:szCs w:val="24"/>
        </w:rPr>
        <w:t xml:space="preserve">    i przekazania w użytkowanie,</w:t>
      </w:r>
    </w:p>
    <w:p w:rsidR="006722E5" w:rsidRDefault="006722E5" w:rsidP="006722E5">
      <w:pPr>
        <w:pStyle w:val="Tekstpodstawowy"/>
        <w:numPr>
          <w:ilvl w:val="0"/>
          <w:numId w:val="3"/>
        </w:numPr>
        <w:tabs>
          <w:tab w:val="num" w:pos="851"/>
        </w:tabs>
        <w:ind w:left="851" w:hanging="425"/>
        <w:rPr>
          <w:rFonts w:ascii="Arial" w:hAnsi="Arial" w:cs="Arial"/>
          <w:bCs/>
          <w:szCs w:val="24"/>
        </w:rPr>
      </w:pPr>
      <w:r>
        <w:rPr>
          <w:rFonts w:ascii="Arial" w:hAnsi="Arial" w:cs="Arial"/>
          <w:bCs/>
          <w:szCs w:val="24"/>
        </w:rPr>
        <w:t>niedokonywania czynności powodujących zniszczenie, uszkodzenie lub przemieszczenie  znaków geodezyjnych,</w:t>
      </w:r>
    </w:p>
    <w:p w:rsidR="006722E5" w:rsidRDefault="006722E5" w:rsidP="006722E5">
      <w:pPr>
        <w:pStyle w:val="Tekstpodstawowy"/>
        <w:numPr>
          <w:ilvl w:val="0"/>
          <w:numId w:val="3"/>
        </w:numPr>
        <w:tabs>
          <w:tab w:val="num" w:pos="851"/>
        </w:tabs>
        <w:ind w:left="851" w:hanging="425"/>
        <w:rPr>
          <w:rFonts w:ascii="Arial" w:hAnsi="Arial" w:cs="Arial"/>
          <w:bCs/>
          <w:szCs w:val="24"/>
        </w:rPr>
      </w:pPr>
      <w:r>
        <w:rPr>
          <w:rFonts w:ascii="Arial" w:hAnsi="Arial" w:cs="Arial"/>
          <w:bCs/>
          <w:szCs w:val="24"/>
        </w:rPr>
        <w:t xml:space="preserve"> informowania inspektora nadzoru, kiedy roboty zanikające lub ulegające zakryciu będą gotowe do zbadania i odbioru,</w:t>
      </w:r>
    </w:p>
    <w:p w:rsidR="006722E5" w:rsidRDefault="006722E5" w:rsidP="006722E5">
      <w:pPr>
        <w:pStyle w:val="Tekstpodstawowy"/>
        <w:numPr>
          <w:ilvl w:val="0"/>
          <w:numId w:val="3"/>
        </w:numPr>
        <w:tabs>
          <w:tab w:val="num" w:pos="851"/>
        </w:tabs>
        <w:ind w:left="851" w:hanging="425"/>
        <w:rPr>
          <w:rFonts w:ascii="Arial" w:hAnsi="Arial" w:cs="Arial"/>
          <w:bCs/>
          <w:szCs w:val="24"/>
        </w:rPr>
      </w:pPr>
      <w:r>
        <w:rPr>
          <w:rFonts w:ascii="Arial" w:hAnsi="Arial" w:cs="Arial"/>
          <w:bCs/>
          <w:szCs w:val="24"/>
        </w:rPr>
        <w:t>wykonania przedmiotu umowy zgodnie z zasadami wiedzy technicznej, obowiązującymi przepisami i normami i przekazania Zamawiającemu,</w:t>
      </w:r>
    </w:p>
    <w:p w:rsidR="006722E5" w:rsidRDefault="006722E5" w:rsidP="006722E5">
      <w:pPr>
        <w:pStyle w:val="Tekstpodstawowy"/>
        <w:numPr>
          <w:ilvl w:val="0"/>
          <w:numId w:val="3"/>
        </w:numPr>
        <w:tabs>
          <w:tab w:val="num" w:pos="851"/>
        </w:tabs>
        <w:ind w:left="851" w:hanging="425"/>
        <w:rPr>
          <w:rFonts w:ascii="Arial" w:hAnsi="Arial" w:cs="Arial"/>
          <w:bCs/>
          <w:szCs w:val="24"/>
        </w:rPr>
      </w:pPr>
      <w:r>
        <w:rPr>
          <w:rFonts w:ascii="Arial" w:hAnsi="Arial" w:cs="Arial"/>
          <w:bCs/>
          <w:szCs w:val="24"/>
        </w:rPr>
        <w:t>usuwania wad poszczególnych robót, w terminie nie dłuższym niż 14 dni od daty powzięcia wiadomości o zaistniałych wadach,</w:t>
      </w:r>
    </w:p>
    <w:p w:rsidR="006722E5" w:rsidRDefault="006722E5" w:rsidP="006722E5">
      <w:pPr>
        <w:pStyle w:val="Tekstpodstawowy"/>
        <w:numPr>
          <w:ilvl w:val="0"/>
          <w:numId w:val="3"/>
        </w:numPr>
        <w:tabs>
          <w:tab w:val="num" w:pos="851"/>
        </w:tabs>
        <w:ind w:left="851" w:hanging="425"/>
        <w:rPr>
          <w:rFonts w:ascii="Arial" w:hAnsi="Arial" w:cs="Arial"/>
          <w:bCs/>
          <w:szCs w:val="24"/>
        </w:rPr>
      </w:pPr>
      <w:r>
        <w:rPr>
          <w:rFonts w:ascii="Arial" w:hAnsi="Arial" w:cs="Arial"/>
          <w:bCs/>
          <w:szCs w:val="24"/>
        </w:rPr>
        <w:t>uporządkowania terenu budowy, w c</w:t>
      </w:r>
      <w:r w:rsidR="009C107B">
        <w:rPr>
          <w:rFonts w:ascii="Arial" w:hAnsi="Arial" w:cs="Arial"/>
          <w:bCs/>
          <w:szCs w:val="24"/>
        </w:rPr>
        <w:t>iągu 3 dni od zakończenia robót.</w:t>
      </w:r>
    </w:p>
    <w:p w:rsidR="006722E5" w:rsidRDefault="006722E5" w:rsidP="006722E5">
      <w:pPr>
        <w:pStyle w:val="Tekstpodstawowy"/>
        <w:jc w:val="center"/>
        <w:rPr>
          <w:rFonts w:ascii="Arial" w:hAnsi="Arial" w:cs="Arial"/>
          <w:bCs/>
          <w:szCs w:val="24"/>
        </w:rPr>
      </w:pPr>
    </w:p>
    <w:p w:rsidR="006722E5" w:rsidRDefault="006722E5" w:rsidP="006722E5">
      <w:pPr>
        <w:pStyle w:val="Tekstpodstawowy"/>
        <w:jc w:val="center"/>
        <w:rPr>
          <w:rFonts w:ascii="Arial" w:hAnsi="Arial" w:cs="Arial"/>
          <w:bCs/>
          <w:szCs w:val="24"/>
        </w:rPr>
      </w:pPr>
    </w:p>
    <w:p w:rsidR="00274916" w:rsidRDefault="00274916" w:rsidP="006722E5">
      <w:pPr>
        <w:pStyle w:val="Tekstpodstawowy"/>
        <w:jc w:val="center"/>
        <w:rPr>
          <w:rFonts w:ascii="Arial" w:hAnsi="Arial" w:cs="Arial"/>
          <w:b/>
        </w:rPr>
      </w:pPr>
    </w:p>
    <w:p w:rsidR="00274916" w:rsidRDefault="00274916" w:rsidP="006722E5">
      <w:pPr>
        <w:pStyle w:val="Tekstpodstawowy"/>
        <w:jc w:val="center"/>
        <w:rPr>
          <w:rFonts w:ascii="Arial" w:hAnsi="Arial" w:cs="Arial"/>
          <w:b/>
        </w:rPr>
      </w:pPr>
    </w:p>
    <w:p w:rsidR="00274916" w:rsidRDefault="00274916" w:rsidP="006722E5">
      <w:pPr>
        <w:pStyle w:val="Tekstpodstawowy"/>
        <w:jc w:val="center"/>
        <w:rPr>
          <w:rFonts w:ascii="Arial" w:hAnsi="Arial" w:cs="Arial"/>
          <w:b/>
        </w:rPr>
      </w:pPr>
    </w:p>
    <w:p w:rsidR="006722E5" w:rsidRDefault="006722E5" w:rsidP="006722E5">
      <w:pPr>
        <w:pStyle w:val="Tekstpodstawowy"/>
        <w:jc w:val="center"/>
        <w:rPr>
          <w:rFonts w:ascii="Arial" w:hAnsi="Arial" w:cs="Arial"/>
          <w:b/>
        </w:rPr>
      </w:pPr>
      <w:r>
        <w:rPr>
          <w:rFonts w:ascii="Arial" w:hAnsi="Arial" w:cs="Arial"/>
          <w:b/>
        </w:rPr>
        <w:lastRenderedPageBreak/>
        <w:t>§ 3</w:t>
      </w:r>
    </w:p>
    <w:p w:rsidR="00513945" w:rsidRPr="00513945" w:rsidRDefault="00513945" w:rsidP="00513945">
      <w:pPr>
        <w:pStyle w:val="Tekstpodstawowy"/>
        <w:rPr>
          <w:rFonts w:ascii="Arial" w:hAnsi="Arial" w:cs="Arial"/>
          <w:b/>
          <w:szCs w:val="24"/>
        </w:rPr>
      </w:pPr>
      <w:r w:rsidRPr="00513945">
        <w:rPr>
          <w:rFonts w:ascii="Arial" w:hAnsi="Arial" w:cs="Arial"/>
          <w:b/>
          <w:szCs w:val="24"/>
        </w:rPr>
        <w:t>Podwykonawstwo</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Wykonawca może powierzyć wykonanie części zamówienia podwykonawcy.</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Zamawiający, w terminie 14 dni od otrzymania projektu umowy o podwykonawstwo zgłasza do niego w formie pisemnej zastrzeżenia, jeżeli przedmiotem umowy są roboty budowlane:</w:t>
      </w:r>
    </w:p>
    <w:p w:rsidR="00513945" w:rsidRPr="00513945" w:rsidRDefault="00513945" w:rsidP="00513945">
      <w:pPr>
        <w:pStyle w:val="Tekstpodstawowy"/>
        <w:numPr>
          <w:ilvl w:val="1"/>
          <w:numId w:val="22"/>
        </w:numPr>
        <w:tabs>
          <w:tab w:val="clear" w:pos="1080"/>
        </w:tabs>
        <w:rPr>
          <w:rFonts w:ascii="Arial" w:hAnsi="Arial" w:cs="Arial"/>
          <w:szCs w:val="24"/>
        </w:rPr>
      </w:pPr>
      <w:r w:rsidRPr="00513945">
        <w:rPr>
          <w:rFonts w:ascii="Arial" w:hAnsi="Arial" w:cs="Arial"/>
          <w:szCs w:val="24"/>
        </w:rPr>
        <w:t>niespełniające wymagań określonych w specyfikacji istotnych warunków zamówienia,</w:t>
      </w:r>
    </w:p>
    <w:p w:rsidR="00513945" w:rsidRPr="00513945" w:rsidRDefault="00513945" w:rsidP="00513945">
      <w:pPr>
        <w:pStyle w:val="Tekstpodstawowy"/>
        <w:numPr>
          <w:ilvl w:val="1"/>
          <w:numId w:val="22"/>
        </w:numPr>
        <w:tabs>
          <w:tab w:val="clear" w:pos="1080"/>
        </w:tabs>
        <w:rPr>
          <w:rFonts w:ascii="Arial" w:hAnsi="Arial" w:cs="Arial"/>
          <w:szCs w:val="24"/>
        </w:rPr>
      </w:pPr>
      <w:r w:rsidRPr="00513945">
        <w:rPr>
          <w:rFonts w:ascii="Arial" w:hAnsi="Arial" w:cs="Arial"/>
          <w:szCs w:val="24"/>
        </w:rPr>
        <w:t xml:space="preserve">gdy przewiduje termin zapłaty wynagrodzenia dłuższy niż określony w ust. </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 xml:space="preserve">Niezgłoszenie w formie pisemnej zastrzeżeń do przedłożonego projektu umowy                    o podwykonawstwo, której przedmiotem są roboty budowlane w terminie określonym w ust. 4 uważa się za akceptację projektu umowy przez Zamawiającego. </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Zamawiający, w terminie 14 dni od dnia otrzymania umowy o podwykonawstwo, której przedmiotem są roboty budowlane, zgłasza do niej w formie pisemnej sprzeciw  w przypadkach, o których mowa  w ust. 4.</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 xml:space="preserve">Niezgłoszenie w formie pisemnej sprzeciwu do przedłożonej umowy                            o podwykonawstwo, której przedmiotem są roboty budowlane, w terminie określonym w ust. 7 uważa się za akceptację  umowy przez Zamawiającego. </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 xml:space="preserve">W przypadku, o którym mowa w ust. 9, jeżeli termin zapłaty wynagrodzenia jest dłuższy niż określony  w ust. 3, Zamawiający informuje o tym Wykonawcę i wzywa go do doprowadzenia do zmiany tej umowy pod rygorem wystąpienia o zapłatę kary umownej. </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lastRenderedPageBreak/>
        <w:t>Przepisy ust. 2-10 stosuje się odpowiednio do zmian tej umowy o podwykonawstwo.</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Wynagrodzenie, o którym mowa w ust.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Bezpośrednia zapłata obejmuje wyłącznie należne wynagrodzenie, bez odsetek, należnych podwykonawcy lub dalszemu podwykonawcy.</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 xml:space="preserve">Przed dokonaniem bezpośredniej zapłaty Zamawiający jest obowiązany umożliwić Wykonawcy zgłoszenie w formie pisemnej uwag dotyczących zasadności bezpośredniej zapłaty wynagrodzenia podwykonawcy lub dalszemu podwykonawcy, o których mowa w ust. 12. Zamawiający informuje o terminie zgłaszania uwag, nie krótszym niż 7 dni od dnia doręczenia tej informacji. </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W przypadku zgłoszenia uwag, o których mowa w ust. 15, w terminie wskazanym przez Zamawiającego, Zamawiający może:</w:t>
      </w:r>
    </w:p>
    <w:p w:rsidR="00513945" w:rsidRPr="00513945" w:rsidRDefault="00513945" w:rsidP="00513945">
      <w:pPr>
        <w:pStyle w:val="Tekstpodstawowy"/>
        <w:numPr>
          <w:ilvl w:val="0"/>
          <w:numId w:val="23"/>
        </w:numPr>
        <w:rPr>
          <w:rFonts w:ascii="Arial" w:hAnsi="Arial" w:cs="Arial"/>
          <w:szCs w:val="24"/>
        </w:rPr>
      </w:pPr>
      <w:r w:rsidRPr="00513945">
        <w:rPr>
          <w:rFonts w:ascii="Arial" w:hAnsi="Arial" w:cs="Arial"/>
          <w:szCs w:val="24"/>
        </w:rPr>
        <w:t>nie dokonać bezpośredniej zapłaty wynagrodzenia podwykonawcy lub dalszemu podwykonawcy, jeżeli Wykonawca wykaże niezasadność takiej zapłaty albo</w:t>
      </w:r>
    </w:p>
    <w:p w:rsidR="00513945" w:rsidRPr="00513945" w:rsidRDefault="00513945" w:rsidP="00513945">
      <w:pPr>
        <w:pStyle w:val="Tekstpodstawowy"/>
        <w:numPr>
          <w:ilvl w:val="0"/>
          <w:numId w:val="23"/>
        </w:numPr>
        <w:rPr>
          <w:rFonts w:ascii="Arial" w:hAnsi="Arial" w:cs="Arial"/>
          <w:szCs w:val="24"/>
        </w:rPr>
      </w:pPr>
      <w:r w:rsidRPr="00513945">
        <w:rPr>
          <w:rFonts w:ascii="Arial" w:hAnsi="Arial" w:cs="Arial"/>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513945" w:rsidRPr="00513945" w:rsidRDefault="00513945" w:rsidP="00513945">
      <w:pPr>
        <w:pStyle w:val="Tekstpodstawowy"/>
        <w:numPr>
          <w:ilvl w:val="0"/>
          <w:numId w:val="23"/>
        </w:numPr>
        <w:rPr>
          <w:rFonts w:ascii="Arial" w:hAnsi="Arial" w:cs="Arial"/>
          <w:szCs w:val="24"/>
        </w:rPr>
      </w:pPr>
      <w:r w:rsidRPr="00513945">
        <w:rPr>
          <w:rFonts w:ascii="Arial" w:hAnsi="Arial" w:cs="Arial"/>
          <w:szCs w:val="24"/>
        </w:rPr>
        <w:t xml:space="preserve">dokonać bezpośredniej zapłaty wynagrodzenia podwykonawcy lub dalszemu podwykonawcy, jeżeli podwykonawca lub dalszy podwykonawca wykaże zasadność takiej zapłaty. </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W przypadku dokonania bezpośredniej zapłaty podwykonawcy lub dalszemu podwykonawcy, o których mowa w ust. 12, Zamawiający potrąca kwotę wypłaconego wynagrodzenia  z wynagrodzenia należnego Wykonawcy.</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Konieczność wielokrotnego dokonywania bezpośredniej zapłaty podwykonawcy lub dalszemu podwykonawcy, o których mowa w ust. 12, lub konieczność dokonania bezpośrednich zapłat na sumę większą niż 5% wartości umowy w sprawie zamówienia publicznego może stanowić podstawę do</w:t>
      </w:r>
      <w:r w:rsidR="00EC343B">
        <w:rPr>
          <w:rFonts w:ascii="Arial" w:hAnsi="Arial" w:cs="Arial"/>
          <w:szCs w:val="24"/>
        </w:rPr>
        <w:t xml:space="preserve"> odstąpienia od umowy </w:t>
      </w:r>
      <w:r w:rsidRPr="00513945">
        <w:rPr>
          <w:rFonts w:ascii="Arial" w:hAnsi="Arial" w:cs="Arial"/>
          <w:szCs w:val="24"/>
        </w:rPr>
        <w:t xml:space="preserve"> w sprawie zamówienia publicznego przez Zamawiającego.</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 xml:space="preserve">Wykonawca zobowiązany będzie przekazać Zamawiającemu oświadczenia wszystkich podwykonawców o tym, że wszelkie płatności Wykonawca reguluje zgodnie z zawartymi z nimi umowami i nie zalega wobec nich z zapłatą należności     z tytułu zawartych umów. </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t>W przypadku stwierdzenia, że roboty wykonywane są przez podwykonawcę, który nie został ujawniony przez Wykonawcę, Zamawiający ma prawo do wstrzymania wykonawcy zapłaty wynagrodzenia do czasu dostarczenia oświadczenia od tego   podwykonawcy, podwykonawców o treści określonej  w ust. 19.</w:t>
      </w:r>
    </w:p>
    <w:p w:rsidR="00513945" w:rsidRPr="00513945" w:rsidRDefault="00513945" w:rsidP="00513945">
      <w:pPr>
        <w:pStyle w:val="Tekstpodstawowy"/>
        <w:numPr>
          <w:ilvl w:val="0"/>
          <w:numId w:val="22"/>
        </w:numPr>
        <w:rPr>
          <w:rFonts w:ascii="Arial" w:hAnsi="Arial" w:cs="Arial"/>
          <w:szCs w:val="24"/>
        </w:rPr>
      </w:pPr>
      <w:r w:rsidRPr="00513945">
        <w:rPr>
          <w:rFonts w:ascii="Arial" w:hAnsi="Arial" w:cs="Arial"/>
          <w:szCs w:val="24"/>
        </w:rPr>
        <w:lastRenderedPageBreak/>
        <w:t>W przypadku stwierdzenia naruszeń w zakresie umów o podwykonawstwo Zamawiający nali</w:t>
      </w:r>
      <w:r w:rsidR="006E4869">
        <w:rPr>
          <w:rFonts w:ascii="Arial" w:hAnsi="Arial" w:cs="Arial"/>
          <w:szCs w:val="24"/>
        </w:rPr>
        <w:t>czy kary umowne określone w § 14</w:t>
      </w:r>
      <w:r w:rsidRPr="00513945">
        <w:rPr>
          <w:rFonts w:ascii="Arial" w:hAnsi="Arial" w:cs="Arial"/>
          <w:szCs w:val="24"/>
        </w:rPr>
        <w:t>.</w:t>
      </w:r>
    </w:p>
    <w:p w:rsidR="006722E5" w:rsidRDefault="006722E5" w:rsidP="006722E5">
      <w:pPr>
        <w:pStyle w:val="Tekstpodstawowy"/>
        <w:rPr>
          <w:rFonts w:ascii="Arial" w:hAnsi="Arial" w:cs="Arial"/>
          <w:b/>
          <w:szCs w:val="24"/>
        </w:rPr>
      </w:pPr>
    </w:p>
    <w:p w:rsidR="006722E5" w:rsidRDefault="006722E5" w:rsidP="006722E5">
      <w:pPr>
        <w:pStyle w:val="Tekstpodstawowy"/>
        <w:jc w:val="center"/>
        <w:rPr>
          <w:rFonts w:ascii="Arial" w:hAnsi="Arial" w:cs="Arial"/>
          <w:b/>
          <w:szCs w:val="24"/>
        </w:rPr>
      </w:pPr>
      <w:r>
        <w:rPr>
          <w:rFonts w:ascii="Arial" w:hAnsi="Arial" w:cs="Arial"/>
          <w:b/>
          <w:szCs w:val="24"/>
        </w:rPr>
        <w:t>§ 4</w:t>
      </w:r>
    </w:p>
    <w:p w:rsidR="006722E5" w:rsidRDefault="006722E5" w:rsidP="006722E5">
      <w:pPr>
        <w:pStyle w:val="Tekstpodstawowy"/>
        <w:rPr>
          <w:rFonts w:ascii="Arial" w:hAnsi="Arial" w:cs="Arial"/>
          <w:b/>
          <w:szCs w:val="24"/>
        </w:rPr>
      </w:pPr>
      <w:r>
        <w:rPr>
          <w:rFonts w:ascii="Arial" w:hAnsi="Arial" w:cs="Arial"/>
          <w:b/>
          <w:szCs w:val="24"/>
        </w:rPr>
        <w:t xml:space="preserve">Zatrudnienie </w:t>
      </w:r>
    </w:p>
    <w:p w:rsidR="00513945" w:rsidRPr="00513945" w:rsidRDefault="00513945" w:rsidP="00513945">
      <w:pPr>
        <w:pStyle w:val="Tekstpodstawowy"/>
        <w:numPr>
          <w:ilvl w:val="0"/>
          <w:numId w:val="24"/>
        </w:numPr>
        <w:rPr>
          <w:rFonts w:ascii="Arial" w:hAnsi="Arial" w:cs="Arial"/>
          <w:szCs w:val="24"/>
        </w:rPr>
      </w:pPr>
      <w:r w:rsidRPr="00513945">
        <w:rPr>
          <w:rFonts w:ascii="Arial" w:hAnsi="Arial" w:cs="Arial"/>
          <w:szCs w:val="24"/>
        </w:rPr>
        <w:t>Zamawiający wymaga zatrudnienia przez Wykonawcę lub podwykonawców na podstawie umowy o pracę osób wykonujących czynności w zakresie:</w:t>
      </w:r>
      <w:r w:rsidRPr="006E4869">
        <w:rPr>
          <w:rFonts w:ascii="Arial" w:hAnsi="Arial" w:cs="Arial"/>
          <w:szCs w:val="24"/>
        </w:rPr>
        <w:t xml:space="preserve"> </w:t>
      </w:r>
      <w:r w:rsidR="00C01FA1" w:rsidRPr="006E4869">
        <w:rPr>
          <w:rFonts w:ascii="Arial" w:hAnsi="Arial" w:cs="Arial"/>
          <w:szCs w:val="24"/>
        </w:rPr>
        <w:t xml:space="preserve">robót </w:t>
      </w:r>
      <w:r w:rsidRPr="006E4869">
        <w:rPr>
          <w:rFonts w:ascii="Arial" w:hAnsi="Arial" w:cs="Arial"/>
          <w:szCs w:val="24"/>
        </w:rPr>
        <w:t xml:space="preserve"> konstrukcyjnych, </w:t>
      </w:r>
      <w:r w:rsidRPr="00513945">
        <w:rPr>
          <w:rFonts w:ascii="Arial" w:hAnsi="Arial" w:cs="Arial"/>
          <w:szCs w:val="24"/>
        </w:rPr>
        <w:t>jeżeli wykonanie tych czynności polega na wykonywaniu pracy w sposób określony w art. 22 § 1 ustawy z dnia 26 czerwca 1974 roku – Kodeks pracy (Dz. U. z 2016 roku poz. 1666).</w:t>
      </w:r>
    </w:p>
    <w:p w:rsidR="00513945" w:rsidRPr="00513945" w:rsidRDefault="00513945" w:rsidP="00513945">
      <w:pPr>
        <w:pStyle w:val="Tekstpodstawowy"/>
        <w:numPr>
          <w:ilvl w:val="0"/>
          <w:numId w:val="24"/>
        </w:numPr>
        <w:rPr>
          <w:rFonts w:ascii="Arial" w:hAnsi="Arial" w:cs="Arial"/>
          <w:szCs w:val="24"/>
        </w:rPr>
      </w:pPr>
      <w:r w:rsidRPr="00513945">
        <w:rPr>
          <w:rFonts w:ascii="Arial" w:hAnsi="Arial" w:cs="Arial"/>
          <w:szCs w:val="24"/>
        </w:rPr>
        <w:t>Wykonawca zobowiązuje się, że pracownicy wykonujący czynności w zakresie jak wyżej będą zatrudnieni na umowę o pracę w rozumieniu przepisów ustawy z</w:t>
      </w:r>
      <w:r>
        <w:rPr>
          <w:rFonts w:ascii="Arial" w:hAnsi="Arial" w:cs="Arial"/>
          <w:szCs w:val="24"/>
        </w:rPr>
        <w:t xml:space="preserve"> dnia</w:t>
      </w:r>
      <w:r w:rsidRPr="00513945">
        <w:rPr>
          <w:rFonts w:ascii="Arial" w:hAnsi="Arial" w:cs="Arial"/>
          <w:szCs w:val="24"/>
        </w:rPr>
        <w:t xml:space="preserve"> 26 czerwca 1974 roku – Kodeks pracy (Dz. U. z 2016 roku poz. 1666).</w:t>
      </w:r>
    </w:p>
    <w:p w:rsidR="00513945" w:rsidRPr="00513945" w:rsidRDefault="00513945" w:rsidP="00513945">
      <w:pPr>
        <w:pStyle w:val="Tekstpodstawowy"/>
        <w:numPr>
          <w:ilvl w:val="0"/>
          <w:numId w:val="24"/>
        </w:numPr>
        <w:rPr>
          <w:rFonts w:ascii="Arial" w:hAnsi="Arial" w:cs="Arial"/>
          <w:szCs w:val="24"/>
        </w:rPr>
      </w:pPr>
      <w:r w:rsidRPr="00513945">
        <w:rPr>
          <w:rFonts w:ascii="Arial" w:hAnsi="Arial" w:cs="Arial"/>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rsidR="00513945" w:rsidRPr="00513945" w:rsidRDefault="00513945" w:rsidP="00513945">
      <w:pPr>
        <w:pStyle w:val="Tekstpodstawowy"/>
        <w:numPr>
          <w:ilvl w:val="0"/>
          <w:numId w:val="25"/>
        </w:numPr>
        <w:rPr>
          <w:rFonts w:ascii="Arial" w:hAnsi="Arial" w:cs="Arial"/>
          <w:szCs w:val="24"/>
        </w:rPr>
      </w:pPr>
      <w:r w:rsidRPr="00513945">
        <w:rPr>
          <w:rFonts w:ascii="Arial" w:hAnsi="Arial" w:cs="Arial"/>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513945" w:rsidRPr="00513945" w:rsidRDefault="00513945" w:rsidP="00513945">
      <w:pPr>
        <w:pStyle w:val="Tekstpodstawowy"/>
        <w:numPr>
          <w:ilvl w:val="0"/>
          <w:numId w:val="25"/>
        </w:numPr>
        <w:rPr>
          <w:rFonts w:ascii="Arial" w:hAnsi="Arial" w:cs="Arial"/>
          <w:szCs w:val="24"/>
        </w:rPr>
      </w:pPr>
      <w:r w:rsidRPr="00513945">
        <w:rPr>
          <w:rFonts w:ascii="Arial" w:hAnsi="Arial" w:cs="Arial"/>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w:t>
      </w:r>
      <w:r w:rsidRPr="00513945">
        <w:rPr>
          <w:rFonts w:ascii="Arial" w:hAnsi="Arial" w:cs="Arial"/>
          <w:szCs w:val="24"/>
          <w:vertAlign w:val="superscript"/>
        </w:rPr>
        <w:footnoteReference w:id="1"/>
      </w:r>
      <w:r w:rsidRPr="00513945">
        <w:rPr>
          <w:rFonts w:ascii="Arial" w:hAnsi="Arial" w:cs="Arial"/>
          <w:szCs w:val="24"/>
        </w:rPr>
        <w:t xml:space="preserve"> bez imion, nazwisk, adresów, nr PESEL pracowników). Informacje takie jak: data zawarcia umowy, rodzaj umowy o pracę i wymiar etatu powinny być możliwe do zidentyfikowania,</w:t>
      </w:r>
    </w:p>
    <w:p w:rsidR="00513945" w:rsidRPr="00513945" w:rsidRDefault="00513945" w:rsidP="00513945">
      <w:pPr>
        <w:pStyle w:val="Tekstpodstawowy"/>
        <w:numPr>
          <w:ilvl w:val="0"/>
          <w:numId w:val="25"/>
        </w:numPr>
        <w:rPr>
          <w:rFonts w:ascii="Arial" w:hAnsi="Arial" w:cs="Arial"/>
          <w:szCs w:val="24"/>
        </w:rPr>
      </w:pPr>
      <w:r w:rsidRPr="00513945">
        <w:rPr>
          <w:rFonts w:ascii="Arial" w:hAnsi="Arial" w:cs="Arial"/>
          <w:szCs w:val="24"/>
        </w:rPr>
        <w:t>zaświadczenie właściwego oddziału ZUS, potwierdzające opłacanie przez wykonawcę lub podwykonawcę składek na ubezpieczenia społeczne i zdrowotne z tytułu zatrudnienia na podstawie umów o pracę za ostatni okres rozliczeniowy,</w:t>
      </w:r>
    </w:p>
    <w:p w:rsidR="00513945" w:rsidRPr="00513945" w:rsidRDefault="00513945" w:rsidP="00513945">
      <w:pPr>
        <w:pStyle w:val="Tekstpodstawowy"/>
        <w:numPr>
          <w:ilvl w:val="0"/>
          <w:numId w:val="25"/>
        </w:numPr>
        <w:rPr>
          <w:rFonts w:ascii="Arial" w:hAnsi="Arial" w:cs="Arial"/>
          <w:szCs w:val="24"/>
        </w:rPr>
      </w:pPr>
      <w:r w:rsidRPr="00513945">
        <w:rPr>
          <w:rFonts w:ascii="Arial" w:hAnsi="Arial" w:cs="Arial"/>
          <w:szCs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w:t>
      </w:r>
      <w:r w:rsidRPr="00513945">
        <w:rPr>
          <w:rFonts w:ascii="Arial" w:hAnsi="Arial" w:cs="Arial"/>
          <w:szCs w:val="24"/>
        </w:rPr>
        <w:lastRenderedPageBreak/>
        <w:t>przepisami ustawy z dnia 29 sierpnia 1997 r. o ochronie danych osobowych.</w:t>
      </w:r>
    </w:p>
    <w:p w:rsidR="00513945" w:rsidRPr="00513945" w:rsidRDefault="00513945" w:rsidP="00513945">
      <w:pPr>
        <w:pStyle w:val="Tekstpodstawowy"/>
        <w:numPr>
          <w:ilvl w:val="0"/>
          <w:numId w:val="24"/>
        </w:numPr>
        <w:rPr>
          <w:rFonts w:ascii="Arial" w:hAnsi="Arial" w:cs="Arial"/>
          <w:szCs w:val="24"/>
        </w:rPr>
      </w:pPr>
      <w:r w:rsidRPr="00513945">
        <w:rPr>
          <w:rFonts w:ascii="Arial" w:hAnsi="Arial" w:cs="Arial"/>
          <w:szCs w:val="24"/>
        </w:rPr>
        <w:t>Z tytułu niespełnienia przez wykonawcę lub podwykonawcę wymogu zatrudnienia na podstawie umowy o pracę osób wykonujących wskazane w ust. 1 czynności zamawiający przewiduje sankcję w postaci obowiązku zapłaty przez wykonawcę kary umown</w:t>
      </w:r>
      <w:r w:rsidR="006E4869">
        <w:rPr>
          <w:rFonts w:ascii="Arial" w:hAnsi="Arial" w:cs="Arial"/>
          <w:szCs w:val="24"/>
        </w:rPr>
        <w:t>ej w wysokości określonej w § 14</w:t>
      </w:r>
      <w:r w:rsidRPr="00513945">
        <w:rPr>
          <w:rFonts w:ascii="Arial" w:hAnsi="Arial" w:cs="Arial"/>
          <w:szCs w:val="24"/>
        </w:rPr>
        <w:t xml:space="preserve"> ust. 2 pkt 1) lit. e)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rsidR="00513945" w:rsidRPr="00513945" w:rsidRDefault="00513945" w:rsidP="00513945">
      <w:pPr>
        <w:pStyle w:val="Tekstpodstawowy"/>
        <w:numPr>
          <w:ilvl w:val="0"/>
          <w:numId w:val="24"/>
        </w:numPr>
        <w:rPr>
          <w:rFonts w:ascii="Arial" w:hAnsi="Arial" w:cs="Arial"/>
          <w:szCs w:val="24"/>
        </w:rPr>
      </w:pPr>
      <w:r w:rsidRPr="00513945">
        <w:rPr>
          <w:rFonts w:ascii="Arial" w:hAnsi="Arial" w:cs="Arial"/>
          <w:szCs w:val="24"/>
        </w:rPr>
        <w:t>W przypadku uzasadnionych wątpliwości co do przestrzegania prawa pracy przez wykonawcę lub podwykonawcę, zamawiający może zwrócić się o przeprowadzenie kontroli przez Państwową Inspekcję Pracy.</w:t>
      </w:r>
    </w:p>
    <w:p w:rsidR="006722E5" w:rsidRDefault="006722E5" w:rsidP="00D8655A">
      <w:pPr>
        <w:pStyle w:val="Tekstpodstawowy"/>
        <w:rPr>
          <w:rFonts w:ascii="Arial" w:hAnsi="Arial" w:cs="Arial"/>
          <w:b/>
          <w:szCs w:val="24"/>
        </w:rPr>
      </w:pPr>
    </w:p>
    <w:p w:rsidR="006722E5" w:rsidRDefault="006722E5" w:rsidP="006722E5">
      <w:pPr>
        <w:pStyle w:val="Tekstpodstawowy"/>
        <w:jc w:val="center"/>
        <w:rPr>
          <w:rFonts w:ascii="Arial" w:hAnsi="Arial" w:cs="Arial"/>
          <w:b/>
          <w:szCs w:val="24"/>
        </w:rPr>
      </w:pPr>
      <w:r>
        <w:rPr>
          <w:rFonts w:ascii="Arial" w:hAnsi="Arial" w:cs="Arial"/>
          <w:b/>
          <w:szCs w:val="24"/>
        </w:rPr>
        <w:t>§ 5</w:t>
      </w:r>
    </w:p>
    <w:p w:rsidR="006722E5" w:rsidRDefault="006722E5" w:rsidP="006722E5">
      <w:pPr>
        <w:pStyle w:val="Tekstpodstawowywcity2"/>
        <w:ind w:left="0"/>
        <w:rPr>
          <w:rFonts w:ascii="Arial" w:hAnsi="Arial" w:cs="Arial"/>
          <w:b/>
          <w:szCs w:val="24"/>
        </w:rPr>
      </w:pPr>
      <w:r>
        <w:rPr>
          <w:rFonts w:ascii="Arial" w:hAnsi="Arial" w:cs="Arial"/>
          <w:b/>
          <w:szCs w:val="24"/>
        </w:rPr>
        <w:t>Wynagrodzenie</w:t>
      </w:r>
    </w:p>
    <w:p w:rsidR="006722E5" w:rsidRDefault="006722E5" w:rsidP="00513945">
      <w:pPr>
        <w:pStyle w:val="Tekstpodstawowywcity2"/>
        <w:rPr>
          <w:rFonts w:ascii="Arial" w:hAnsi="Arial" w:cs="Arial"/>
          <w:szCs w:val="24"/>
        </w:rPr>
      </w:pPr>
      <w:r>
        <w:rPr>
          <w:rFonts w:ascii="Arial" w:hAnsi="Arial" w:cs="Arial"/>
          <w:szCs w:val="24"/>
        </w:rPr>
        <w:t>Ryczałtowa wartość robót zgodnie z przeprowadzonym przetargiem wynosi netto ….......…......................zł (słownie: netto………………………złotych) plus obowiązujący podatek VAT …….% w kwocie……………………zł (słownie:.........................) co daje kwotę brutto…....…....……… zł (słownie:………………………………… złotych).</w:t>
      </w:r>
    </w:p>
    <w:p w:rsidR="006722E5" w:rsidRDefault="006722E5" w:rsidP="006722E5">
      <w:pPr>
        <w:pStyle w:val="Tekstpodstawowy"/>
        <w:jc w:val="center"/>
        <w:rPr>
          <w:rFonts w:ascii="Arial" w:hAnsi="Arial" w:cs="Arial"/>
          <w:b/>
          <w:szCs w:val="24"/>
        </w:rPr>
      </w:pPr>
    </w:p>
    <w:p w:rsidR="006722E5" w:rsidRDefault="006722E5" w:rsidP="006722E5">
      <w:pPr>
        <w:pStyle w:val="Tekstpodstawowy"/>
        <w:jc w:val="center"/>
        <w:rPr>
          <w:rFonts w:ascii="Arial" w:hAnsi="Arial" w:cs="Arial"/>
          <w:b/>
          <w:szCs w:val="24"/>
        </w:rPr>
      </w:pPr>
      <w:r>
        <w:rPr>
          <w:rFonts w:ascii="Arial" w:hAnsi="Arial" w:cs="Arial"/>
          <w:b/>
          <w:szCs w:val="24"/>
        </w:rPr>
        <w:t>§ 6</w:t>
      </w:r>
    </w:p>
    <w:p w:rsidR="006722E5" w:rsidRDefault="006722E5" w:rsidP="006722E5">
      <w:pPr>
        <w:pStyle w:val="Tekstpodstawowy"/>
        <w:rPr>
          <w:rFonts w:ascii="Arial" w:hAnsi="Arial" w:cs="Arial"/>
          <w:b/>
          <w:szCs w:val="24"/>
        </w:rPr>
      </w:pPr>
      <w:r>
        <w:rPr>
          <w:rFonts w:ascii="Arial" w:hAnsi="Arial" w:cs="Arial"/>
          <w:b/>
          <w:szCs w:val="24"/>
        </w:rPr>
        <w:t>Kierownictwo robót i nadzór</w:t>
      </w:r>
    </w:p>
    <w:p w:rsidR="006722E5" w:rsidRDefault="006722E5" w:rsidP="006722E5">
      <w:pPr>
        <w:pStyle w:val="Tekstpodstawowy"/>
        <w:numPr>
          <w:ilvl w:val="0"/>
          <w:numId w:val="7"/>
        </w:numPr>
        <w:rPr>
          <w:rFonts w:ascii="Arial" w:hAnsi="Arial" w:cs="Arial"/>
          <w:bCs/>
          <w:szCs w:val="24"/>
        </w:rPr>
      </w:pPr>
      <w:r>
        <w:rPr>
          <w:rFonts w:ascii="Arial" w:hAnsi="Arial" w:cs="Arial"/>
          <w:bCs/>
          <w:szCs w:val="24"/>
        </w:rPr>
        <w:t>Kierownikiem robót reprezentującym Wykonawcę na budowie będzie:</w:t>
      </w:r>
    </w:p>
    <w:p w:rsidR="006722E5" w:rsidRDefault="006722E5" w:rsidP="006722E5">
      <w:pPr>
        <w:pStyle w:val="Tekstpodstawowy"/>
        <w:rPr>
          <w:rFonts w:ascii="Arial" w:hAnsi="Arial" w:cs="Arial"/>
          <w:bCs/>
          <w:szCs w:val="24"/>
        </w:rPr>
      </w:pPr>
      <w:r>
        <w:rPr>
          <w:rFonts w:ascii="Arial" w:hAnsi="Arial" w:cs="Arial"/>
          <w:bCs/>
          <w:szCs w:val="24"/>
        </w:rPr>
        <w:t xml:space="preserve">           Imię i nazwisko: ………………………………</w:t>
      </w:r>
    </w:p>
    <w:p w:rsidR="006722E5" w:rsidRDefault="006722E5" w:rsidP="006722E5">
      <w:pPr>
        <w:pStyle w:val="Tekstpodstawowy"/>
        <w:rPr>
          <w:rFonts w:ascii="Arial" w:hAnsi="Arial" w:cs="Arial"/>
          <w:b/>
          <w:szCs w:val="24"/>
        </w:rPr>
      </w:pPr>
      <w:r>
        <w:rPr>
          <w:rFonts w:ascii="Arial" w:hAnsi="Arial" w:cs="Arial"/>
          <w:bCs/>
          <w:szCs w:val="24"/>
        </w:rPr>
        <w:t xml:space="preserve">           nr telefonu: ……………………………….......</w:t>
      </w:r>
    </w:p>
    <w:p w:rsidR="006722E5" w:rsidRDefault="006722E5" w:rsidP="006722E5">
      <w:pPr>
        <w:pStyle w:val="Tekstpodstawowy"/>
        <w:numPr>
          <w:ilvl w:val="0"/>
          <w:numId w:val="7"/>
        </w:numPr>
        <w:rPr>
          <w:rFonts w:ascii="Arial" w:hAnsi="Arial" w:cs="Arial"/>
          <w:b/>
          <w:szCs w:val="24"/>
        </w:rPr>
      </w:pPr>
      <w:r>
        <w:rPr>
          <w:rFonts w:ascii="Arial" w:hAnsi="Arial" w:cs="Arial"/>
          <w:bCs/>
          <w:szCs w:val="24"/>
        </w:rPr>
        <w:t>Przedstawicielem Zamawiającego na budowie będzie powołany przez niego inspektor nadzoru, który jest upoważniony do wydawania Wykonawcy poleceń związanych z jakością i ilością robót, które są niezbędne do prawidłowego wykonania przedmiotu umowy, zgodnie z umową,</w:t>
      </w:r>
      <w:r w:rsidR="00C01FA1">
        <w:rPr>
          <w:rFonts w:ascii="Arial" w:hAnsi="Arial" w:cs="Arial"/>
          <w:bCs/>
          <w:szCs w:val="24"/>
        </w:rPr>
        <w:t xml:space="preserve"> projektem budowlanym, przedmiarem robót</w:t>
      </w:r>
      <w:r>
        <w:rPr>
          <w:rFonts w:ascii="Arial" w:hAnsi="Arial" w:cs="Arial"/>
          <w:bCs/>
          <w:szCs w:val="24"/>
        </w:rPr>
        <w:t xml:space="preserve"> i specyfikacjami technicznymi.</w:t>
      </w:r>
    </w:p>
    <w:p w:rsidR="006722E5" w:rsidRDefault="006722E5" w:rsidP="006722E5">
      <w:pPr>
        <w:pStyle w:val="Tekstpodstawowy"/>
        <w:rPr>
          <w:rFonts w:ascii="Arial" w:hAnsi="Arial" w:cs="Arial"/>
          <w:bCs/>
          <w:szCs w:val="24"/>
        </w:rPr>
      </w:pPr>
    </w:p>
    <w:p w:rsidR="006722E5" w:rsidRDefault="006722E5" w:rsidP="006722E5">
      <w:pPr>
        <w:pStyle w:val="Tekstpodstawowy"/>
        <w:jc w:val="center"/>
        <w:rPr>
          <w:rFonts w:ascii="Arial" w:hAnsi="Arial" w:cs="Arial"/>
          <w:b/>
          <w:szCs w:val="24"/>
        </w:rPr>
      </w:pPr>
      <w:r>
        <w:rPr>
          <w:rFonts w:ascii="Arial" w:hAnsi="Arial" w:cs="Arial"/>
          <w:b/>
          <w:szCs w:val="24"/>
        </w:rPr>
        <w:t>§ 7</w:t>
      </w:r>
    </w:p>
    <w:p w:rsidR="006722E5" w:rsidRDefault="006722E5" w:rsidP="006722E5">
      <w:pPr>
        <w:pStyle w:val="Tekstpodstawowywcity2"/>
        <w:ind w:left="0"/>
        <w:rPr>
          <w:rFonts w:ascii="Arial" w:hAnsi="Arial" w:cs="Arial"/>
          <w:b/>
          <w:szCs w:val="24"/>
        </w:rPr>
      </w:pPr>
      <w:r>
        <w:rPr>
          <w:rFonts w:ascii="Arial" w:hAnsi="Arial" w:cs="Arial"/>
          <w:b/>
          <w:szCs w:val="24"/>
        </w:rPr>
        <w:t>Ubezpieczenia</w:t>
      </w:r>
    </w:p>
    <w:p w:rsidR="006722E5" w:rsidRDefault="006722E5" w:rsidP="006722E5">
      <w:pPr>
        <w:pStyle w:val="Tekstpodstawowywcity2"/>
        <w:numPr>
          <w:ilvl w:val="0"/>
          <w:numId w:val="8"/>
        </w:numPr>
        <w:rPr>
          <w:rFonts w:ascii="Arial" w:hAnsi="Arial" w:cs="Arial"/>
          <w:szCs w:val="24"/>
        </w:rPr>
      </w:pPr>
      <w:r>
        <w:rPr>
          <w:rFonts w:ascii="Arial" w:hAnsi="Arial" w:cs="Arial"/>
          <w:szCs w:val="24"/>
        </w:rPr>
        <w:t>Wykonawca zobowiązuje się do ubezpieczenia budowy i robót z tytułu szkód, które mogą zaistnieć w związku z określonymi zdarzeniami losowymi oraz odpowiedzialności cywilnej.</w:t>
      </w:r>
    </w:p>
    <w:p w:rsidR="006722E5" w:rsidRDefault="006722E5" w:rsidP="006722E5">
      <w:pPr>
        <w:pStyle w:val="Tekstpodstawowywcity2"/>
        <w:rPr>
          <w:rFonts w:ascii="Arial" w:hAnsi="Arial" w:cs="Arial"/>
          <w:szCs w:val="24"/>
        </w:rPr>
      </w:pPr>
      <w:r>
        <w:rPr>
          <w:rFonts w:ascii="Arial" w:hAnsi="Arial" w:cs="Arial"/>
          <w:szCs w:val="24"/>
        </w:rPr>
        <w:t>2. Ubezpieczeniu podlegają w szczególności:</w:t>
      </w:r>
    </w:p>
    <w:p w:rsidR="006722E5" w:rsidRDefault="006722E5" w:rsidP="006722E5">
      <w:pPr>
        <w:pStyle w:val="Tekstpodstawowywcity2"/>
        <w:numPr>
          <w:ilvl w:val="0"/>
          <w:numId w:val="9"/>
        </w:numPr>
        <w:rPr>
          <w:rFonts w:ascii="Arial" w:hAnsi="Arial" w:cs="Arial"/>
          <w:szCs w:val="24"/>
        </w:rPr>
      </w:pPr>
      <w:r>
        <w:rPr>
          <w:rFonts w:ascii="Arial" w:hAnsi="Arial" w:cs="Arial"/>
          <w:szCs w:val="24"/>
        </w:rPr>
        <w:t>roboty, obiekty, budowle, urządzenia oraz wszelkie mienie ruchome, związane bezpośrednio z wykonaniem robót – od ognia, powodzi i innych zdarzeń losowych,</w:t>
      </w:r>
    </w:p>
    <w:p w:rsidR="006722E5" w:rsidRDefault="006722E5" w:rsidP="006722E5">
      <w:pPr>
        <w:pStyle w:val="Tekstpodstawowywcity2"/>
        <w:numPr>
          <w:ilvl w:val="0"/>
          <w:numId w:val="9"/>
        </w:numPr>
        <w:rPr>
          <w:rFonts w:ascii="Arial" w:hAnsi="Arial" w:cs="Arial"/>
          <w:szCs w:val="24"/>
        </w:rPr>
      </w:pPr>
      <w:r>
        <w:rPr>
          <w:rFonts w:ascii="Arial" w:hAnsi="Arial" w:cs="Arial"/>
          <w:szCs w:val="24"/>
        </w:rPr>
        <w:t>odpowiedzialność cywilna za szkody oraz następstwa nieszczęśliwych wypadków dotyczących pracowników i osób trzecich, a powstałych w związku z prowadzonymi robotami budowlanymi, w tym także ruchem pojazdów mechanicznych.</w:t>
      </w:r>
    </w:p>
    <w:p w:rsidR="006722E5" w:rsidRDefault="006722E5" w:rsidP="006722E5">
      <w:pPr>
        <w:pStyle w:val="Tekstpodstawowywcity2"/>
        <w:rPr>
          <w:rFonts w:ascii="Arial" w:hAnsi="Arial" w:cs="Arial"/>
          <w:szCs w:val="24"/>
        </w:rPr>
      </w:pPr>
      <w:r>
        <w:rPr>
          <w:rFonts w:ascii="Arial" w:hAnsi="Arial" w:cs="Arial"/>
          <w:szCs w:val="24"/>
        </w:rPr>
        <w:t>3.  Wartość robót objętych ubezpieczeniem będzie obejmowała:</w:t>
      </w:r>
    </w:p>
    <w:p w:rsidR="006722E5" w:rsidRDefault="006722E5" w:rsidP="006722E5">
      <w:pPr>
        <w:pStyle w:val="Tekstpodstawowywcity2"/>
        <w:numPr>
          <w:ilvl w:val="0"/>
          <w:numId w:val="10"/>
        </w:numPr>
        <w:rPr>
          <w:rFonts w:ascii="Arial" w:hAnsi="Arial" w:cs="Arial"/>
          <w:szCs w:val="24"/>
        </w:rPr>
      </w:pPr>
      <w:r>
        <w:rPr>
          <w:rFonts w:ascii="Arial" w:hAnsi="Arial" w:cs="Arial"/>
          <w:szCs w:val="24"/>
        </w:rPr>
        <w:t>roboty – do wartości szacunkowej, określonej przez Wykonawcę,</w:t>
      </w:r>
    </w:p>
    <w:p w:rsidR="006722E5" w:rsidRDefault="006722E5" w:rsidP="006722E5">
      <w:pPr>
        <w:pStyle w:val="Tekstpodstawowywcity2"/>
        <w:numPr>
          <w:ilvl w:val="0"/>
          <w:numId w:val="10"/>
        </w:numPr>
        <w:rPr>
          <w:rFonts w:ascii="Arial" w:hAnsi="Arial" w:cs="Arial"/>
          <w:szCs w:val="24"/>
        </w:rPr>
      </w:pPr>
      <w:r>
        <w:rPr>
          <w:rFonts w:ascii="Arial" w:hAnsi="Arial" w:cs="Arial"/>
          <w:szCs w:val="24"/>
        </w:rPr>
        <w:lastRenderedPageBreak/>
        <w:t>urządzenia budowy, sprzęt  transportowy i inny sprzęt zgromadzony na terenie budowy przez Wykonawcę, niezbędny do wykonania robót – do wartości niezbędnej do ich ewentualnego zastąpienia.</w:t>
      </w:r>
    </w:p>
    <w:p w:rsidR="006722E5" w:rsidRDefault="006722E5" w:rsidP="006722E5">
      <w:pPr>
        <w:pStyle w:val="Tekstpodstawowy"/>
        <w:rPr>
          <w:rFonts w:ascii="Arial" w:hAnsi="Arial" w:cs="Arial"/>
          <w:b/>
          <w:szCs w:val="24"/>
        </w:rPr>
      </w:pPr>
    </w:p>
    <w:p w:rsidR="006722E5" w:rsidRDefault="006722E5" w:rsidP="006722E5">
      <w:pPr>
        <w:pStyle w:val="Tekstpodstawowy"/>
        <w:jc w:val="center"/>
        <w:rPr>
          <w:rFonts w:ascii="Arial" w:hAnsi="Arial" w:cs="Arial"/>
          <w:b/>
          <w:szCs w:val="24"/>
        </w:rPr>
      </w:pPr>
      <w:r>
        <w:rPr>
          <w:rFonts w:ascii="Arial" w:hAnsi="Arial" w:cs="Arial"/>
          <w:b/>
          <w:szCs w:val="24"/>
        </w:rPr>
        <w:t>§ 8</w:t>
      </w:r>
    </w:p>
    <w:p w:rsidR="006722E5" w:rsidRDefault="006722E5" w:rsidP="006722E5">
      <w:pPr>
        <w:pStyle w:val="Tekstpodstawowy"/>
        <w:tabs>
          <w:tab w:val="num" w:pos="0"/>
        </w:tabs>
        <w:rPr>
          <w:rFonts w:ascii="Arial" w:hAnsi="Arial" w:cs="Arial"/>
          <w:bCs/>
          <w:szCs w:val="24"/>
        </w:rPr>
      </w:pPr>
      <w:r>
        <w:rPr>
          <w:rFonts w:ascii="Arial" w:hAnsi="Arial" w:cs="Arial"/>
          <w:b/>
          <w:szCs w:val="24"/>
        </w:rPr>
        <w:t>Materiały i urządzenia</w:t>
      </w:r>
    </w:p>
    <w:p w:rsidR="006722E5" w:rsidRDefault="006722E5" w:rsidP="006722E5">
      <w:pPr>
        <w:pStyle w:val="Tekstpodstawowy"/>
        <w:numPr>
          <w:ilvl w:val="2"/>
          <w:numId w:val="2"/>
        </w:numPr>
        <w:tabs>
          <w:tab w:val="num" w:pos="284"/>
        </w:tabs>
        <w:ind w:left="284" w:hanging="284"/>
        <w:rPr>
          <w:rFonts w:ascii="Arial" w:hAnsi="Arial" w:cs="Arial"/>
          <w:bCs/>
          <w:szCs w:val="24"/>
        </w:rPr>
      </w:pPr>
      <w:r>
        <w:rPr>
          <w:rFonts w:ascii="Arial" w:hAnsi="Arial" w:cs="Arial"/>
          <w:bCs/>
          <w:szCs w:val="24"/>
        </w:rPr>
        <w:t>Wykonawca zobowiązuje się zapewnić materiały i urządzenia, konieczne do wykonania przedmiotu umowy, odpowiadające co do jakości wyrobów dopuszczonych do obrotu i stosowania w budownictwie, określonym w art.10 ustawy Prawo budowlane oraz projektu.</w:t>
      </w:r>
    </w:p>
    <w:p w:rsidR="006722E5" w:rsidRDefault="006722E5" w:rsidP="006722E5">
      <w:pPr>
        <w:pStyle w:val="Tekstpodstawowy"/>
        <w:numPr>
          <w:ilvl w:val="2"/>
          <w:numId w:val="2"/>
        </w:numPr>
        <w:tabs>
          <w:tab w:val="left" w:pos="284"/>
        </w:tabs>
        <w:ind w:left="284" w:hanging="284"/>
        <w:rPr>
          <w:rFonts w:ascii="Arial" w:hAnsi="Arial" w:cs="Arial"/>
          <w:bCs/>
          <w:szCs w:val="24"/>
        </w:rPr>
      </w:pPr>
      <w:r>
        <w:rPr>
          <w:rFonts w:ascii="Arial" w:hAnsi="Arial" w:cs="Arial"/>
          <w:bCs/>
          <w:szCs w:val="24"/>
        </w:rPr>
        <w:t>Na każde żądanie Zamawiającego (inspektora nadzoru), Wykonawca zobowiązany jest okazać w stosunku do wskazanych materiałów: certyfikat na znak bezpieczeństwa, deklarację zgodności lub certyfikat zgodności z Polską Normą lub aprobatą techniczną.</w:t>
      </w:r>
    </w:p>
    <w:p w:rsidR="006722E5" w:rsidRDefault="006722E5" w:rsidP="006722E5">
      <w:pPr>
        <w:pStyle w:val="Tekstpodstawowy"/>
        <w:numPr>
          <w:ilvl w:val="2"/>
          <w:numId w:val="2"/>
        </w:numPr>
        <w:tabs>
          <w:tab w:val="left" w:pos="284"/>
        </w:tabs>
        <w:ind w:left="284" w:hanging="284"/>
        <w:rPr>
          <w:rFonts w:ascii="Arial" w:hAnsi="Arial" w:cs="Arial"/>
          <w:bCs/>
          <w:szCs w:val="24"/>
        </w:rPr>
      </w:pPr>
      <w:r>
        <w:rPr>
          <w:rFonts w:ascii="Arial" w:hAnsi="Arial" w:cs="Arial"/>
          <w:bCs/>
          <w:szCs w:val="24"/>
        </w:rPr>
        <w:t>Wykonawca zapewni potrzebne oprzyrządowanie, potencjał ludzki oraz materiały wymagane do zbadania na życzenie Zamawiającego, jakość robót wykonanych z materiałów Wykonawcy na terenie budowy, a także sprawdzenia ciężaru i ilości zużytych materiałów.</w:t>
      </w:r>
    </w:p>
    <w:p w:rsidR="006722E5" w:rsidRDefault="006722E5" w:rsidP="006722E5">
      <w:pPr>
        <w:pStyle w:val="Tekstpodstawowy"/>
        <w:numPr>
          <w:ilvl w:val="2"/>
          <w:numId w:val="2"/>
        </w:numPr>
        <w:tabs>
          <w:tab w:val="left" w:pos="284"/>
        </w:tabs>
        <w:ind w:left="284" w:hanging="284"/>
        <w:rPr>
          <w:rFonts w:ascii="Arial" w:hAnsi="Arial" w:cs="Arial"/>
          <w:bCs/>
          <w:szCs w:val="24"/>
        </w:rPr>
      </w:pPr>
      <w:r>
        <w:rPr>
          <w:rFonts w:ascii="Arial" w:hAnsi="Arial" w:cs="Arial"/>
          <w:bCs/>
          <w:szCs w:val="24"/>
        </w:rPr>
        <w:t>Jeżeli Zamawiający zażąda badań związanych z prowadzonymi robotami, a które nie były przewidziane niniejszą umową, to Wykonawca obowiązany jest przeprowadzić te badania.</w:t>
      </w:r>
    </w:p>
    <w:p w:rsidR="006722E5" w:rsidRDefault="006722E5" w:rsidP="006722E5">
      <w:pPr>
        <w:pStyle w:val="Tekstpodstawowy"/>
        <w:numPr>
          <w:ilvl w:val="2"/>
          <w:numId w:val="2"/>
        </w:numPr>
        <w:tabs>
          <w:tab w:val="left" w:pos="284"/>
        </w:tabs>
        <w:ind w:left="284" w:hanging="284"/>
        <w:rPr>
          <w:rFonts w:ascii="Arial" w:hAnsi="Arial" w:cs="Arial"/>
          <w:bCs/>
          <w:szCs w:val="24"/>
        </w:rPr>
      </w:pPr>
      <w:r>
        <w:rPr>
          <w:rFonts w:ascii="Arial" w:hAnsi="Arial" w:cs="Arial"/>
          <w:bCs/>
          <w:szCs w:val="24"/>
        </w:rPr>
        <w:t>Jeżeli w rezultacie przeprowadzenia tych badań okaże się, że zastosowane materiały bądź wykonanie robót nie jest zgodne z umową, to koszty badań dodatkowych obciążają Wykonawcę, zaś gdy wyniki badań wykażą, że materiały bądź wykonanie robót jest zgodne z umową, to koszty tych badań obciążają Zamawiającego.</w:t>
      </w:r>
    </w:p>
    <w:p w:rsidR="006722E5" w:rsidRDefault="006722E5" w:rsidP="006722E5">
      <w:pPr>
        <w:pStyle w:val="Tekstpodstawowy"/>
        <w:tabs>
          <w:tab w:val="left" w:pos="284"/>
        </w:tabs>
        <w:rPr>
          <w:rFonts w:ascii="Arial" w:hAnsi="Arial" w:cs="Arial"/>
          <w:b/>
          <w:szCs w:val="24"/>
        </w:rPr>
      </w:pPr>
    </w:p>
    <w:p w:rsidR="006722E5" w:rsidRDefault="006722E5" w:rsidP="006722E5">
      <w:pPr>
        <w:pStyle w:val="Tekstpodstawowy"/>
        <w:tabs>
          <w:tab w:val="left" w:pos="284"/>
        </w:tabs>
        <w:jc w:val="center"/>
        <w:rPr>
          <w:rFonts w:ascii="Arial" w:hAnsi="Arial" w:cs="Arial"/>
          <w:b/>
          <w:szCs w:val="24"/>
        </w:rPr>
      </w:pPr>
      <w:r>
        <w:rPr>
          <w:rFonts w:ascii="Arial" w:hAnsi="Arial" w:cs="Arial"/>
          <w:b/>
          <w:szCs w:val="24"/>
        </w:rPr>
        <w:t>§ 9</w:t>
      </w:r>
    </w:p>
    <w:p w:rsidR="006722E5" w:rsidRDefault="006722E5" w:rsidP="006722E5">
      <w:pPr>
        <w:pStyle w:val="Tekstpodstawowy"/>
        <w:tabs>
          <w:tab w:val="left" w:pos="284"/>
        </w:tabs>
        <w:jc w:val="left"/>
        <w:rPr>
          <w:rFonts w:ascii="Arial" w:hAnsi="Arial" w:cs="Arial"/>
          <w:b/>
          <w:szCs w:val="24"/>
        </w:rPr>
      </w:pPr>
      <w:r>
        <w:rPr>
          <w:rFonts w:ascii="Arial" w:hAnsi="Arial" w:cs="Arial"/>
          <w:b/>
          <w:szCs w:val="24"/>
        </w:rPr>
        <w:t>Wady</w:t>
      </w:r>
    </w:p>
    <w:p w:rsidR="006722E5" w:rsidRDefault="006722E5" w:rsidP="006722E5">
      <w:pPr>
        <w:pStyle w:val="Tekstpodstawowy"/>
        <w:numPr>
          <w:ilvl w:val="0"/>
          <w:numId w:val="11"/>
        </w:numPr>
        <w:tabs>
          <w:tab w:val="left" w:pos="284"/>
        </w:tabs>
        <w:rPr>
          <w:rFonts w:ascii="Arial" w:hAnsi="Arial" w:cs="Arial"/>
          <w:bCs/>
          <w:szCs w:val="24"/>
        </w:rPr>
      </w:pPr>
      <w:r>
        <w:rPr>
          <w:rFonts w:ascii="Arial" w:hAnsi="Arial" w:cs="Arial"/>
          <w:bCs/>
          <w:szCs w:val="24"/>
        </w:rPr>
        <w:t xml:space="preserve">Zamawiający jest zobowiązany do sprawdzenia robót i powiadomienia Wykonawcy </w:t>
      </w:r>
      <w:r>
        <w:rPr>
          <w:rFonts w:ascii="Arial" w:hAnsi="Arial" w:cs="Arial"/>
          <w:bCs/>
          <w:szCs w:val="24"/>
        </w:rPr>
        <w:br/>
        <w:t>o wykrytych wadach. Sprawdzenie jakości robót przez Zamawiającego nie ma wpływu na odpowiedzialność Wykonawcy z tytułu ujawnionych w późniejszym terminie wad.</w:t>
      </w:r>
    </w:p>
    <w:p w:rsidR="006722E5" w:rsidRDefault="006722E5" w:rsidP="006722E5">
      <w:pPr>
        <w:pStyle w:val="Tekstpodstawowy"/>
        <w:numPr>
          <w:ilvl w:val="0"/>
          <w:numId w:val="11"/>
        </w:numPr>
        <w:tabs>
          <w:tab w:val="left" w:pos="284"/>
        </w:tabs>
        <w:rPr>
          <w:rFonts w:ascii="Arial" w:hAnsi="Arial" w:cs="Arial"/>
          <w:bCs/>
          <w:szCs w:val="24"/>
        </w:rPr>
      </w:pPr>
      <w:r>
        <w:rPr>
          <w:rFonts w:ascii="Arial" w:hAnsi="Arial" w:cs="Arial"/>
          <w:bCs/>
          <w:szCs w:val="24"/>
        </w:rPr>
        <w:t>O wykrytych wadach w robotach, Zamawiający powiadomi Wykonawcę na piśmie,      w terminie 7 dni od daty ich ujawnienia.</w:t>
      </w:r>
    </w:p>
    <w:p w:rsidR="006722E5" w:rsidRDefault="006722E5" w:rsidP="006722E5">
      <w:pPr>
        <w:pStyle w:val="Tekstpodstawowy"/>
        <w:numPr>
          <w:ilvl w:val="0"/>
          <w:numId w:val="11"/>
        </w:numPr>
        <w:tabs>
          <w:tab w:val="left" w:pos="284"/>
        </w:tabs>
        <w:rPr>
          <w:rFonts w:ascii="Arial" w:hAnsi="Arial" w:cs="Arial"/>
          <w:bCs/>
          <w:szCs w:val="24"/>
        </w:rPr>
      </w:pPr>
      <w:r>
        <w:rPr>
          <w:rFonts w:ascii="Arial" w:hAnsi="Arial" w:cs="Arial"/>
          <w:bCs/>
          <w:szCs w:val="24"/>
        </w:rPr>
        <w:t>Zgłoszone wady winny być usunięte niezwłocznie przez Wykonawcę.</w:t>
      </w:r>
    </w:p>
    <w:p w:rsidR="006722E5" w:rsidRDefault="006722E5" w:rsidP="006722E5">
      <w:pPr>
        <w:pStyle w:val="Tekstpodstawowy"/>
        <w:numPr>
          <w:ilvl w:val="0"/>
          <w:numId w:val="11"/>
        </w:numPr>
        <w:tabs>
          <w:tab w:val="left" w:pos="284"/>
        </w:tabs>
        <w:rPr>
          <w:rFonts w:ascii="Arial" w:hAnsi="Arial" w:cs="Arial"/>
          <w:bCs/>
          <w:szCs w:val="24"/>
        </w:rPr>
      </w:pPr>
      <w:r>
        <w:rPr>
          <w:rFonts w:ascii="Arial" w:hAnsi="Arial" w:cs="Arial"/>
          <w:bCs/>
          <w:szCs w:val="24"/>
        </w:rPr>
        <w:t xml:space="preserve">Jeżeli Wykonawca wykonuje przedmiot umowy w sposób wadliwy albo sprzeczny </w:t>
      </w:r>
      <w:r>
        <w:rPr>
          <w:rFonts w:ascii="Arial" w:hAnsi="Arial" w:cs="Arial"/>
          <w:bCs/>
          <w:szCs w:val="24"/>
        </w:rPr>
        <w:br/>
        <w:t>z umową, Zamawiający może wezwać go do zmiany sposobu wykonywania                i wyznaczyć mu w tym celu odpowiedni termin. Po bezskutecznym upływie wyznaczonego terminu, Zamawiający może zlecić wykonanie zastępcze lub dalsze wykonywanie przedmiotu umowy innej firmie na koszt i ryzyko Wykonawcy.</w:t>
      </w:r>
    </w:p>
    <w:p w:rsidR="006722E5" w:rsidRDefault="006722E5" w:rsidP="006722E5">
      <w:pPr>
        <w:pStyle w:val="Tekstpodstawowy"/>
        <w:tabs>
          <w:tab w:val="left" w:pos="284"/>
        </w:tabs>
        <w:rPr>
          <w:rFonts w:ascii="Arial" w:hAnsi="Arial" w:cs="Arial"/>
          <w:b/>
          <w:szCs w:val="24"/>
        </w:rPr>
      </w:pPr>
    </w:p>
    <w:p w:rsidR="006722E5" w:rsidRDefault="006722E5" w:rsidP="006722E5">
      <w:pPr>
        <w:pStyle w:val="Tekstpodstawowy"/>
        <w:tabs>
          <w:tab w:val="left" w:pos="284"/>
        </w:tabs>
        <w:jc w:val="center"/>
        <w:rPr>
          <w:rFonts w:ascii="Arial" w:hAnsi="Arial" w:cs="Arial"/>
          <w:b/>
          <w:szCs w:val="24"/>
        </w:rPr>
      </w:pPr>
      <w:r>
        <w:rPr>
          <w:rFonts w:ascii="Arial" w:hAnsi="Arial" w:cs="Arial"/>
          <w:b/>
          <w:szCs w:val="24"/>
        </w:rPr>
        <w:t>§ 10</w:t>
      </w:r>
    </w:p>
    <w:p w:rsidR="006722E5" w:rsidRDefault="006722E5" w:rsidP="006722E5">
      <w:pPr>
        <w:pStyle w:val="Tekstpodstawowy"/>
        <w:tabs>
          <w:tab w:val="left" w:pos="284"/>
        </w:tabs>
        <w:rPr>
          <w:rFonts w:ascii="Arial" w:hAnsi="Arial" w:cs="Arial"/>
          <w:b/>
          <w:szCs w:val="24"/>
        </w:rPr>
      </w:pPr>
      <w:r>
        <w:rPr>
          <w:rFonts w:ascii="Arial" w:hAnsi="Arial" w:cs="Arial"/>
          <w:b/>
          <w:szCs w:val="24"/>
        </w:rPr>
        <w:t>Rozpoczęcie robót</w:t>
      </w:r>
    </w:p>
    <w:p w:rsidR="006722E5" w:rsidRDefault="006722E5" w:rsidP="006722E5">
      <w:pPr>
        <w:pStyle w:val="Tekstpodstawowy"/>
        <w:numPr>
          <w:ilvl w:val="0"/>
          <w:numId w:val="12"/>
        </w:numPr>
        <w:tabs>
          <w:tab w:val="num" w:pos="284"/>
        </w:tabs>
        <w:ind w:left="284" w:hanging="284"/>
        <w:rPr>
          <w:rFonts w:ascii="Arial" w:hAnsi="Arial" w:cs="Arial"/>
          <w:szCs w:val="24"/>
        </w:rPr>
      </w:pPr>
      <w:r>
        <w:rPr>
          <w:rFonts w:ascii="Arial" w:hAnsi="Arial" w:cs="Arial"/>
          <w:szCs w:val="24"/>
        </w:rPr>
        <w:t>O fakcie rozpoczęcia robót Wykonawca zobowiązany jest zawiadomić Zamawiającego. Zawiadomienie, o którym mowa winno być dokonane na piśmie. Termin wpływu zawiadomienia do Starostwa Powiatowego w Wałbrzychu jest uznany jako dzień rozpoczęcia robót.</w:t>
      </w:r>
    </w:p>
    <w:p w:rsidR="006722E5" w:rsidRDefault="006722E5" w:rsidP="006722E5">
      <w:pPr>
        <w:pStyle w:val="Tekstpodstawowy"/>
        <w:numPr>
          <w:ilvl w:val="0"/>
          <w:numId w:val="12"/>
        </w:numPr>
        <w:tabs>
          <w:tab w:val="num" w:pos="284"/>
        </w:tabs>
        <w:ind w:left="284" w:hanging="284"/>
        <w:rPr>
          <w:rFonts w:ascii="Arial" w:hAnsi="Arial" w:cs="Arial"/>
          <w:szCs w:val="24"/>
        </w:rPr>
      </w:pPr>
      <w:r>
        <w:rPr>
          <w:rFonts w:ascii="Arial" w:hAnsi="Arial" w:cs="Arial"/>
          <w:szCs w:val="24"/>
        </w:rPr>
        <w:lastRenderedPageBreak/>
        <w:t xml:space="preserve">Zamawiającemu przysługuje prawo kontroli faktu rozpoczęcia robót, dokonanego          w obecności inspektora nadzoru i kierownika budowy. </w:t>
      </w:r>
    </w:p>
    <w:p w:rsidR="006722E5" w:rsidRPr="00DF217B" w:rsidRDefault="006722E5" w:rsidP="006722E5">
      <w:pPr>
        <w:pStyle w:val="Tekstpodstawowy"/>
        <w:numPr>
          <w:ilvl w:val="0"/>
          <w:numId w:val="12"/>
        </w:numPr>
        <w:tabs>
          <w:tab w:val="num" w:pos="284"/>
        </w:tabs>
        <w:ind w:left="284" w:hanging="284"/>
        <w:rPr>
          <w:rFonts w:ascii="Arial" w:hAnsi="Arial" w:cs="Arial"/>
          <w:szCs w:val="24"/>
        </w:rPr>
      </w:pPr>
      <w:r>
        <w:rPr>
          <w:rFonts w:ascii="Arial" w:hAnsi="Arial" w:cs="Arial"/>
          <w:bCs/>
          <w:szCs w:val="24"/>
        </w:rPr>
        <w:t>Z czynności kontrolnych sporządza się protokół wg wzoru ustalonego przez Zamawiającego.</w:t>
      </w:r>
    </w:p>
    <w:p w:rsidR="00C558B6" w:rsidRDefault="00C558B6" w:rsidP="00C558B6">
      <w:pPr>
        <w:autoSpaceDE w:val="0"/>
        <w:rPr>
          <w:rFonts w:ascii="Arial" w:hAnsi="Arial" w:cs="Arial"/>
          <w:bCs/>
          <w:sz w:val="24"/>
          <w:szCs w:val="24"/>
        </w:rPr>
      </w:pPr>
    </w:p>
    <w:p w:rsidR="00C558B6" w:rsidRDefault="00C558B6" w:rsidP="00C558B6">
      <w:pPr>
        <w:autoSpaceDE w:val="0"/>
        <w:rPr>
          <w:rFonts w:ascii="Arial" w:hAnsi="Arial" w:cs="Arial"/>
          <w:bCs/>
          <w:sz w:val="24"/>
          <w:szCs w:val="24"/>
        </w:rPr>
      </w:pPr>
    </w:p>
    <w:p w:rsidR="00DF217B" w:rsidRPr="00775CF3" w:rsidRDefault="00DF217B" w:rsidP="00C558B6">
      <w:pPr>
        <w:autoSpaceDE w:val="0"/>
        <w:jc w:val="center"/>
        <w:rPr>
          <w:rFonts w:ascii="Arial" w:hAnsi="Arial" w:cs="Arial"/>
          <w:b/>
          <w:bCs/>
          <w:sz w:val="24"/>
          <w:szCs w:val="24"/>
        </w:rPr>
      </w:pPr>
      <w:r w:rsidRPr="00775CF3">
        <w:rPr>
          <w:rFonts w:ascii="Arial" w:hAnsi="Arial" w:cs="Arial"/>
          <w:b/>
          <w:bCs/>
          <w:sz w:val="24"/>
          <w:szCs w:val="24"/>
        </w:rPr>
        <w:t>§ 11</w:t>
      </w:r>
    </w:p>
    <w:p w:rsidR="00DF217B" w:rsidRPr="00775CF3" w:rsidRDefault="00DF217B" w:rsidP="004D2FA8">
      <w:pPr>
        <w:autoSpaceDE w:val="0"/>
        <w:ind w:left="426" w:hanging="426"/>
        <w:rPr>
          <w:rFonts w:ascii="Arial" w:hAnsi="Arial" w:cs="Arial"/>
          <w:bCs/>
          <w:sz w:val="24"/>
          <w:szCs w:val="24"/>
        </w:rPr>
      </w:pPr>
      <w:r w:rsidRPr="00775CF3">
        <w:rPr>
          <w:rFonts w:ascii="Arial" w:hAnsi="Arial" w:cs="Arial"/>
          <w:b/>
          <w:bCs/>
          <w:sz w:val="24"/>
          <w:szCs w:val="24"/>
        </w:rPr>
        <w:t xml:space="preserve">Prawa autorskie </w:t>
      </w:r>
    </w:p>
    <w:p w:rsidR="00DF217B" w:rsidRPr="00775CF3" w:rsidRDefault="00DF217B" w:rsidP="004D2FA8">
      <w:pPr>
        <w:autoSpaceDE w:val="0"/>
        <w:ind w:left="426" w:hanging="426"/>
        <w:rPr>
          <w:rFonts w:ascii="Arial" w:hAnsi="Arial" w:cs="Arial"/>
          <w:bCs/>
          <w:sz w:val="24"/>
          <w:szCs w:val="24"/>
        </w:rPr>
      </w:pPr>
    </w:p>
    <w:p w:rsidR="00DF217B" w:rsidRPr="00775CF3" w:rsidRDefault="00DF217B" w:rsidP="004D2FA8">
      <w:pPr>
        <w:pStyle w:val="Tekstpodstawowy21"/>
        <w:tabs>
          <w:tab w:val="left" w:pos="1278"/>
          <w:tab w:val="left" w:pos="4878"/>
        </w:tabs>
        <w:ind w:left="426" w:right="20" w:hanging="426"/>
        <w:jc w:val="both"/>
        <w:rPr>
          <w:rFonts w:ascii="Arial" w:hAnsi="Arial" w:cs="Arial"/>
          <w:color w:val="000000"/>
        </w:rPr>
      </w:pPr>
      <w:r w:rsidRPr="00775CF3">
        <w:rPr>
          <w:rFonts w:ascii="Arial" w:hAnsi="Arial" w:cs="Arial"/>
        </w:rPr>
        <w:t>1. Sporządzona przez Wykonawcę dokumentacja projektowa, jak również jej   części, jako wytwór myśli projektantów podlegają ochronie zgodnie z odrębnymi przepisami o prawach autorskich i prawach pokrewnych.</w:t>
      </w:r>
    </w:p>
    <w:p w:rsidR="00DF217B" w:rsidRPr="00775CF3" w:rsidRDefault="00DF217B" w:rsidP="004D2FA8">
      <w:pPr>
        <w:pStyle w:val="Tekstpodstawowy21"/>
        <w:tabs>
          <w:tab w:val="left" w:pos="1278"/>
          <w:tab w:val="left" w:pos="4878"/>
        </w:tabs>
        <w:ind w:left="426" w:right="20" w:hanging="426"/>
        <w:jc w:val="both"/>
        <w:rPr>
          <w:rFonts w:ascii="Arial" w:hAnsi="Arial" w:cs="Arial"/>
        </w:rPr>
      </w:pPr>
      <w:r w:rsidRPr="00775CF3">
        <w:rPr>
          <w:rFonts w:ascii="Arial" w:hAnsi="Arial" w:cs="Arial"/>
          <w:color w:val="000000"/>
        </w:rPr>
        <w:t xml:space="preserve">2. </w:t>
      </w:r>
      <w:r w:rsidR="004D2FA8">
        <w:rPr>
          <w:rFonts w:ascii="Arial" w:hAnsi="Arial" w:cs="Arial"/>
          <w:color w:val="000000"/>
        </w:rPr>
        <w:tab/>
      </w:r>
      <w:r w:rsidRPr="00775CF3">
        <w:rPr>
          <w:rFonts w:ascii="Arial" w:hAnsi="Arial" w:cs="Arial"/>
          <w:color w:val="000000"/>
        </w:rPr>
        <w:t xml:space="preserve">Wykonawca oświadcza, że wszystkie mogące stanowić przedmiot praw autorskich wyniki prac, w tym w szczególności: koncepcje, inwentaryzacja, dokumentacja projektowa, raporty, zestawienia, bazy danych, zarejestrowane wywiady, opisy, skrypty, programy komputerowe, prezentacje, multimedia itp. przygotowane w ramach niniejszej umowy będą oryginalne bez niedozwolonych zapożyczeń z utworów osób trzecich oraz nie będą naruszać praw przysługujących osobom trzecim, w tym w szczególności praw autorskich innych osób. </w:t>
      </w:r>
    </w:p>
    <w:p w:rsidR="00DF217B" w:rsidRPr="00775CF3" w:rsidRDefault="00DF217B" w:rsidP="004D2FA8">
      <w:pPr>
        <w:pStyle w:val="Tekstpodstawowy21"/>
        <w:tabs>
          <w:tab w:val="left" w:pos="1278"/>
          <w:tab w:val="left" w:pos="4878"/>
        </w:tabs>
        <w:ind w:left="426" w:right="20" w:hanging="426"/>
        <w:jc w:val="both"/>
        <w:rPr>
          <w:rFonts w:ascii="Arial" w:hAnsi="Arial" w:cs="Arial"/>
        </w:rPr>
      </w:pPr>
      <w:r w:rsidRPr="00775CF3">
        <w:rPr>
          <w:rFonts w:ascii="Arial" w:hAnsi="Arial" w:cs="Arial"/>
        </w:rPr>
        <w:t xml:space="preserve">3. </w:t>
      </w:r>
      <w:r w:rsidR="004D2FA8">
        <w:rPr>
          <w:rFonts w:ascii="Arial" w:hAnsi="Arial" w:cs="Arial"/>
        </w:rPr>
        <w:tab/>
      </w:r>
      <w:r w:rsidRPr="00775CF3">
        <w:rPr>
          <w:rFonts w:ascii="Arial" w:hAnsi="Arial" w:cs="Arial"/>
        </w:rPr>
        <w:t>Projektantów podpisanych na składowych częściach dokumentacji projektowej uznaje się za autorów tej dokumentacji. Zachowują oni osobiste prawa autorskie do niej zastrzeżone na mocy przepisów o prawach autorskich i prawach pokrewnych.</w:t>
      </w:r>
    </w:p>
    <w:p w:rsidR="00DF217B" w:rsidRPr="00775CF3" w:rsidRDefault="00DF217B" w:rsidP="004D2FA8">
      <w:pPr>
        <w:pStyle w:val="Tekstpodstawowy21"/>
        <w:tabs>
          <w:tab w:val="left" w:pos="1278"/>
          <w:tab w:val="left" w:pos="4878"/>
        </w:tabs>
        <w:ind w:left="426" w:right="20" w:hanging="426"/>
        <w:jc w:val="both"/>
        <w:rPr>
          <w:rFonts w:ascii="Arial" w:hAnsi="Arial" w:cs="Arial"/>
        </w:rPr>
      </w:pPr>
      <w:r w:rsidRPr="00775CF3">
        <w:rPr>
          <w:rFonts w:ascii="Arial" w:hAnsi="Arial" w:cs="Arial"/>
        </w:rPr>
        <w:t xml:space="preserve">4. Całość dokumentacji projektowej wraz z załącznikami, uzgodnieniami, pozwoleniami i każda jej część osobno, stanowią własność Zamawiającego. Wraz z przekazaniem Zamawiającemu dokumentacji projektowej - a wypadku rozwiązania Umowy w trakcie jej trwania niezależnie od podstaw i przyczyn rozwiązania - Wykonawca bez składania dodatkowego oświadczenia woli przenosi na Zamawiającego, niezależnie od wszelkich innych okoliczności, wszelkie autorskie prawa majątkowe objęte następującymi polami eksploatacji: </w:t>
      </w:r>
    </w:p>
    <w:p w:rsidR="00DF217B" w:rsidRPr="00775CF3" w:rsidRDefault="004D2FA8" w:rsidP="004D2FA8">
      <w:pPr>
        <w:pStyle w:val="Tekstpodstawowy21"/>
        <w:tabs>
          <w:tab w:val="left" w:pos="12960"/>
        </w:tabs>
        <w:ind w:left="426" w:right="20" w:hanging="426"/>
        <w:jc w:val="both"/>
        <w:rPr>
          <w:rFonts w:ascii="Arial" w:hAnsi="Arial" w:cs="Arial"/>
        </w:rPr>
      </w:pPr>
      <w:r>
        <w:rPr>
          <w:rFonts w:ascii="Arial" w:hAnsi="Arial" w:cs="Arial"/>
        </w:rPr>
        <w:tab/>
      </w:r>
      <w:r w:rsidR="00DF217B" w:rsidRPr="00775CF3">
        <w:rPr>
          <w:rFonts w:ascii="Arial" w:hAnsi="Arial" w:cs="Arial"/>
        </w:rPr>
        <w:t xml:space="preserve">a/ utrwalenia, </w:t>
      </w:r>
    </w:p>
    <w:p w:rsidR="00DF217B" w:rsidRPr="00775CF3" w:rsidRDefault="004D2FA8" w:rsidP="004D2FA8">
      <w:pPr>
        <w:pStyle w:val="Tekstpodstawowy21"/>
        <w:tabs>
          <w:tab w:val="left" w:pos="12960"/>
        </w:tabs>
        <w:ind w:left="426" w:right="20" w:hanging="426"/>
        <w:jc w:val="both"/>
        <w:rPr>
          <w:rFonts w:ascii="Arial" w:hAnsi="Arial" w:cs="Arial"/>
        </w:rPr>
      </w:pPr>
      <w:r>
        <w:rPr>
          <w:rFonts w:ascii="Arial" w:hAnsi="Arial" w:cs="Arial"/>
        </w:rPr>
        <w:tab/>
      </w:r>
      <w:r w:rsidR="00DF217B" w:rsidRPr="00775CF3">
        <w:rPr>
          <w:rFonts w:ascii="Arial" w:hAnsi="Arial" w:cs="Arial"/>
        </w:rPr>
        <w:t xml:space="preserve">b/ zwielokrotnienie dowolną techniką, </w:t>
      </w:r>
    </w:p>
    <w:p w:rsidR="00DF217B" w:rsidRPr="00775CF3" w:rsidRDefault="004D2FA8" w:rsidP="004D2FA8">
      <w:pPr>
        <w:pStyle w:val="Tekstpodstawowy21"/>
        <w:tabs>
          <w:tab w:val="left" w:pos="12960"/>
        </w:tabs>
        <w:ind w:left="426" w:right="20" w:hanging="426"/>
        <w:jc w:val="both"/>
        <w:rPr>
          <w:rFonts w:ascii="Arial" w:hAnsi="Arial" w:cs="Arial"/>
        </w:rPr>
      </w:pPr>
      <w:r>
        <w:rPr>
          <w:rFonts w:ascii="Arial" w:hAnsi="Arial" w:cs="Arial"/>
        </w:rPr>
        <w:tab/>
      </w:r>
      <w:r w:rsidR="00DF217B" w:rsidRPr="00775CF3">
        <w:rPr>
          <w:rFonts w:ascii="Arial" w:hAnsi="Arial" w:cs="Arial"/>
        </w:rPr>
        <w:t xml:space="preserve">c/ wprowadzenie do obrotu, </w:t>
      </w:r>
    </w:p>
    <w:p w:rsidR="00DF217B" w:rsidRPr="00775CF3" w:rsidRDefault="004D2FA8" w:rsidP="004D2FA8">
      <w:pPr>
        <w:pStyle w:val="Tekstpodstawowy21"/>
        <w:tabs>
          <w:tab w:val="left" w:pos="12960"/>
        </w:tabs>
        <w:ind w:left="426" w:right="20" w:hanging="426"/>
        <w:jc w:val="both"/>
        <w:rPr>
          <w:rFonts w:ascii="Arial" w:hAnsi="Arial" w:cs="Arial"/>
        </w:rPr>
      </w:pPr>
      <w:r>
        <w:rPr>
          <w:rFonts w:ascii="Arial" w:hAnsi="Arial" w:cs="Arial"/>
        </w:rPr>
        <w:tab/>
      </w:r>
      <w:r w:rsidR="00DF217B" w:rsidRPr="00775CF3">
        <w:rPr>
          <w:rFonts w:ascii="Arial" w:hAnsi="Arial" w:cs="Arial"/>
        </w:rPr>
        <w:t xml:space="preserve">d/ wprowadzenie do pamięci komputera </w:t>
      </w:r>
    </w:p>
    <w:p w:rsidR="00DF217B" w:rsidRPr="00775CF3" w:rsidRDefault="004D2FA8" w:rsidP="004D2FA8">
      <w:pPr>
        <w:pStyle w:val="Tekstpodstawowy21"/>
        <w:tabs>
          <w:tab w:val="left" w:pos="12960"/>
        </w:tabs>
        <w:ind w:left="426" w:right="20" w:hanging="426"/>
        <w:jc w:val="both"/>
        <w:rPr>
          <w:rFonts w:ascii="Arial" w:hAnsi="Arial" w:cs="Arial"/>
        </w:rPr>
      </w:pPr>
      <w:r>
        <w:rPr>
          <w:rFonts w:ascii="Arial" w:hAnsi="Arial" w:cs="Arial"/>
        </w:rPr>
        <w:tab/>
      </w:r>
      <w:r w:rsidR="00DF217B" w:rsidRPr="00775CF3">
        <w:rPr>
          <w:rFonts w:ascii="Arial" w:hAnsi="Arial" w:cs="Arial"/>
        </w:rPr>
        <w:t>i zezwala mu na dokonywanie bez konieczności uzyskania jego dalszej zgody wszelkich zmian. Jednak pod takim warunkiem, że zmiany te dokonywane będą na zlecenia Zamawiającego przez osoby posiadające odpowiednie kwalifikacje i przygotowanie zawodowe. Powyższe przeniesienie autorskich praw majątkowych następuje w stanie wolnym od obciążeń i praw osób trzecich i obejmuje także wszelkie późniejsze zmiany w dokumentacji dokonywane przez Wykonawcę.</w:t>
      </w:r>
    </w:p>
    <w:p w:rsidR="00DF217B" w:rsidRPr="00775CF3" w:rsidRDefault="00DF217B" w:rsidP="004D2FA8">
      <w:pPr>
        <w:pStyle w:val="Tekstpodstawowy21"/>
        <w:tabs>
          <w:tab w:val="left" w:pos="1278"/>
          <w:tab w:val="left" w:pos="4878"/>
        </w:tabs>
        <w:ind w:left="426" w:right="20" w:hanging="426"/>
        <w:jc w:val="both"/>
        <w:rPr>
          <w:rFonts w:ascii="Arial" w:hAnsi="Arial" w:cs="Arial"/>
          <w:color w:val="000000"/>
        </w:rPr>
      </w:pPr>
      <w:r w:rsidRPr="00775CF3">
        <w:rPr>
          <w:rFonts w:ascii="Arial" w:hAnsi="Arial" w:cs="Arial"/>
        </w:rPr>
        <w:t>5</w:t>
      </w:r>
      <w:r w:rsidR="004D2FA8">
        <w:rPr>
          <w:rFonts w:ascii="Arial" w:hAnsi="Arial" w:cs="Arial"/>
        </w:rPr>
        <w:t>.</w:t>
      </w:r>
      <w:r w:rsidR="004D2FA8">
        <w:rPr>
          <w:rFonts w:ascii="Arial" w:hAnsi="Arial" w:cs="Arial"/>
        </w:rPr>
        <w:tab/>
      </w:r>
      <w:r w:rsidRPr="00775CF3">
        <w:rPr>
          <w:rFonts w:ascii="Arial" w:hAnsi="Arial" w:cs="Arial"/>
        </w:rPr>
        <w:t xml:space="preserve">Strony uzgadniają, że przeniesienie praw opisanych w ust. 3 n/n paragrafu, nastąpi z chwilą uznania rachunku bankowego Wykonawcy kwotą wynagrodzenia, za wykonanie przedmiotu umowy. </w:t>
      </w:r>
    </w:p>
    <w:p w:rsidR="00DF217B" w:rsidRPr="00775CF3" w:rsidRDefault="00DF217B" w:rsidP="004D2FA8">
      <w:pPr>
        <w:pStyle w:val="Tekstpodstawowy21"/>
        <w:tabs>
          <w:tab w:val="left" w:pos="1278"/>
          <w:tab w:val="left" w:pos="4878"/>
        </w:tabs>
        <w:ind w:left="426" w:right="20" w:hanging="426"/>
        <w:jc w:val="both"/>
        <w:rPr>
          <w:rFonts w:ascii="Arial" w:hAnsi="Arial" w:cs="Arial"/>
        </w:rPr>
      </w:pPr>
      <w:r w:rsidRPr="00775CF3">
        <w:rPr>
          <w:rFonts w:ascii="Arial" w:hAnsi="Arial" w:cs="Arial"/>
          <w:color w:val="000000"/>
        </w:rPr>
        <w:t>6. Wykonawca przenosi na Zamawiającego prawo do wyrażenia zgody na wykonanie zależnych praw autorskich do przedmiotu Umowy.</w:t>
      </w:r>
    </w:p>
    <w:p w:rsidR="00DF217B" w:rsidRPr="00775CF3" w:rsidRDefault="00DF217B" w:rsidP="004D2FA8">
      <w:pPr>
        <w:pStyle w:val="Tekstpodstawowy21"/>
        <w:tabs>
          <w:tab w:val="left" w:pos="1278"/>
          <w:tab w:val="left" w:pos="4878"/>
        </w:tabs>
        <w:ind w:left="426" w:right="20" w:hanging="426"/>
        <w:jc w:val="both"/>
        <w:rPr>
          <w:rFonts w:ascii="Arial" w:hAnsi="Arial" w:cs="Arial"/>
        </w:rPr>
      </w:pPr>
      <w:r w:rsidRPr="00775CF3">
        <w:rPr>
          <w:rFonts w:ascii="Arial" w:hAnsi="Arial" w:cs="Arial"/>
        </w:rPr>
        <w:t xml:space="preserve">7. </w:t>
      </w:r>
      <w:r w:rsidR="004D2FA8">
        <w:rPr>
          <w:rFonts w:ascii="Arial" w:hAnsi="Arial" w:cs="Arial"/>
        </w:rPr>
        <w:tab/>
      </w:r>
      <w:r w:rsidRPr="00775CF3">
        <w:rPr>
          <w:rFonts w:ascii="Arial" w:hAnsi="Arial" w:cs="Arial"/>
        </w:rPr>
        <w:t xml:space="preserve">W przypadku rozwiązania niniejszej Umowy, Zamawiającemu przysługiwać będzie prawo wykonania pozostałej części dokumentacji projektowej bądź powierzania ich wykonania wybranym przez siebie osobom trzecim oraz </w:t>
      </w:r>
      <w:r w:rsidRPr="00775CF3">
        <w:rPr>
          <w:rFonts w:ascii="Arial" w:hAnsi="Arial" w:cs="Arial"/>
        </w:rPr>
        <w:lastRenderedPageBreak/>
        <w:t>wykonywania bądź powierzenia wykonania przysługujących mu zależnych praw autorskich do wszelkich dokumentów, materiałów, rysunków i projektów sporządzonych przez Wykonawcę w ramach wykonywania prac projektowych, w szczególności zaś do dokonywania zmian i uzupełnień w dokumentacji i rysunkach. Z tytułu wykonywania powyższego prawa Wykonawcy nie przysługuje dodatkowe wynagrodzenie.</w:t>
      </w:r>
    </w:p>
    <w:p w:rsidR="00DF217B" w:rsidRPr="00775CF3" w:rsidRDefault="00DF217B" w:rsidP="004D2FA8">
      <w:pPr>
        <w:pStyle w:val="Tekstpodstawowy21"/>
        <w:tabs>
          <w:tab w:val="left" w:pos="1278"/>
          <w:tab w:val="left" w:pos="4878"/>
        </w:tabs>
        <w:ind w:left="426" w:right="20" w:hanging="426"/>
        <w:jc w:val="both"/>
        <w:rPr>
          <w:rFonts w:ascii="Arial" w:hAnsi="Arial" w:cs="Arial"/>
        </w:rPr>
      </w:pPr>
      <w:r w:rsidRPr="00775CF3">
        <w:rPr>
          <w:rFonts w:ascii="Arial" w:hAnsi="Arial" w:cs="Arial"/>
        </w:rPr>
        <w:t xml:space="preserve">8. </w:t>
      </w:r>
      <w:r w:rsidR="004D2FA8">
        <w:rPr>
          <w:rFonts w:ascii="Arial" w:hAnsi="Arial" w:cs="Arial"/>
        </w:rPr>
        <w:tab/>
      </w:r>
      <w:r w:rsidRPr="00775CF3">
        <w:rPr>
          <w:rFonts w:ascii="Arial" w:hAnsi="Arial" w:cs="Arial"/>
        </w:rPr>
        <w:t>Wykonawca zapewni, aby żadna osoba fizyczna nie wykonywała przysługujących jej osobiście praw autorskich w sposób, który wstrzymywałby, przeszkadzał, opóźniał lub w inny sposób zagrażał terminowej realizacji zamierzeń Zamawiającego w tym wprowadzania zmian do dokumentacji projektowej. Wykonawca ponosi pełną odpowiedzialność za wykonywanie osobistych praw autorskich przez przywołane wyżej osoby fizyczne w sposób, który byłby szkodliwy dla realizacji zamierzeń Zamawiającego.</w:t>
      </w:r>
      <w:bookmarkStart w:id="0" w:name="_Ref270506041"/>
    </w:p>
    <w:p w:rsidR="00DF217B" w:rsidRPr="00775CF3" w:rsidRDefault="00DF217B" w:rsidP="004D2FA8">
      <w:pPr>
        <w:pStyle w:val="Tekstpodstawowy21"/>
        <w:tabs>
          <w:tab w:val="left" w:pos="1278"/>
          <w:tab w:val="left" w:pos="4878"/>
        </w:tabs>
        <w:ind w:left="426" w:right="20" w:hanging="426"/>
        <w:jc w:val="both"/>
        <w:rPr>
          <w:rFonts w:ascii="Arial" w:hAnsi="Arial" w:cs="Arial"/>
        </w:rPr>
      </w:pPr>
      <w:r w:rsidRPr="00775CF3">
        <w:rPr>
          <w:rFonts w:ascii="Arial" w:hAnsi="Arial" w:cs="Arial"/>
        </w:rPr>
        <w:t xml:space="preserve">9. </w:t>
      </w:r>
      <w:r w:rsidR="004D2FA8">
        <w:rPr>
          <w:rFonts w:ascii="Arial" w:hAnsi="Arial" w:cs="Arial"/>
        </w:rPr>
        <w:tab/>
      </w:r>
      <w:r w:rsidRPr="00775CF3">
        <w:rPr>
          <w:rFonts w:ascii="Arial" w:hAnsi="Arial" w:cs="Arial"/>
        </w:rPr>
        <w:t>Wykonawca wyrówna Zamawiającemu wszelkie straty i szkody poniesione z tytułu zasądzonych prawomocnym wyrokiem sądu odszkodowań na rzecz osób trzecich w przypadku wniesienia przez osoby trzecie roszczeń tytułem naruszenia praw autorskich, patentów, zarejestrowanych wzorów, znaków i nazw handlowych oraz innych praw własności intelektualnej bądź przemysłowej, jeżeli roszczenia takie bądź pozwy wynikną z dzieła w jego kształcie z daty przekazania Zamawiającemu. Wykonawca zostanie niezwłocznie poinformowany o wszelkich roszczeniach i powództwach wniesionych przeciw Zamawiającemu w zakresie ujętym w niniejszym paragrafie. Na żądanie Zamawiającego, Wykonawca wspierał będzie Zamawiającego w odpieraniu wszelkich roszczeń lub powództw.</w:t>
      </w:r>
      <w:bookmarkEnd w:id="0"/>
    </w:p>
    <w:p w:rsidR="00DF217B" w:rsidRPr="004D2FA8" w:rsidRDefault="00DF217B" w:rsidP="004D2FA8">
      <w:pPr>
        <w:pStyle w:val="Tekstpodstawowy21"/>
        <w:tabs>
          <w:tab w:val="left" w:pos="1278"/>
          <w:tab w:val="left" w:pos="4878"/>
        </w:tabs>
        <w:ind w:left="426" w:right="20" w:hanging="426"/>
        <w:jc w:val="both"/>
        <w:rPr>
          <w:rFonts w:ascii="Arial" w:hAnsi="Arial" w:cs="Arial"/>
        </w:rPr>
      </w:pPr>
      <w:r w:rsidRPr="00775CF3">
        <w:rPr>
          <w:rFonts w:ascii="Arial" w:hAnsi="Arial" w:cs="Arial"/>
        </w:rPr>
        <w:t xml:space="preserve">10. W przypadku ustania niniejszej umowy bez względu na przyczyny Wykonawca zobowiązany będzie do wydania Zamawiającemu wszelkiej dokumentacji, specyfikacji bądź rysunków sporządzonych bądź będących w posiadaniu </w:t>
      </w:r>
      <w:r w:rsidRPr="004D2FA8">
        <w:rPr>
          <w:rFonts w:ascii="Arial" w:hAnsi="Arial" w:cs="Arial"/>
        </w:rPr>
        <w:t>Wykonawcy, a także wszelkich dokumentów, decyzji, zezwoleń, warunków, opinii itd. uzyskanych od stosownych władz, właścicieli mediów.</w:t>
      </w:r>
    </w:p>
    <w:p w:rsidR="00DF217B" w:rsidRPr="004D2FA8" w:rsidRDefault="00DF217B" w:rsidP="004D2FA8">
      <w:pPr>
        <w:pStyle w:val="Tekstpodstawowy21"/>
        <w:tabs>
          <w:tab w:val="left" w:pos="1638"/>
          <w:tab w:val="left" w:pos="5238"/>
        </w:tabs>
        <w:ind w:left="426" w:right="20" w:hanging="426"/>
        <w:jc w:val="both"/>
        <w:rPr>
          <w:rFonts w:ascii="Arial" w:hAnsi="Arial" w:cs="Arial"/>
        </w:rPr>
      </w:pPr>
      <w:r w:rsidRPr="004D2FA8">
        <w:rPr>
          <w:rFonts w:ascii="Arial" w:hAnsi="Arial" w:cs="Arial"/>
        </w:rPr>
        <w:t xml:space="preserve"> 11. W przypadku ustania niniejszej Umowy bez względu na przyczyny, Zamawiający zachowa wszystkie prawa nabyte z mocy niniejszego paragrafu.</w:t>
      </w:r>
    </w:p>
    <w:p w:rsidR="00DF217B" w:rsidRPr="004F72A1" w:rsidRDefault="00DF217B" w:rsidP="00775CF3">
      <w:pPr>
        <w:widowControl w:val="0"/>
        <w:suppressAutoHyphens/>
        <w:jc w:val="both"/>
        <w:rPr>
          <w:rFonts w:ascii="Bookman Old Style" w:hAnsi="Bookman Old Style" w:cs="Tahoma"/>
          <w:spacing w:val="-1"/>
          <w:sz w:val="24"/>
          <w:szCs w:val="24"/>
        </w:rPr>
      </w:pPr>
    </w:p>
    <w:p w:rsidR="006722E5" w:rsidRDefault="004F72A1" w:rsidP="00C558B6">
      <w:pPr>
        <w:pStyle w:val="Tekstpodstawowy"/>
        <w:tabs>
          <w:tab w:val="left" w:pos="284"/>
        </w:tabs>
        <w:jc w:val="center"/>
        <w:rPr>
          <w:rFonts w:ascii="Arial" w:hAnsi="Arial" w:cs="Arial"/>
          <w:b/>
          <w:szCs w:val="24"/>
        </w:rPr>
      </w:pPr>
      <w:r>
        <w:rPr>
          <w:rFonts w:ascii="Arial" w:hAnsi="Arial" w:cs="Arial"/>
          <w:b/>
          <w:szCs w:val="24"/>
        </w:rPr>
        <w:t>§ 12</w:t>
      </w:r>
    </w:p>
    <w:p w:rsidR="006722E5" w:rsidRDefault="006722E5" w:rsidP="006722E5">
      <w:pPr>
        <w:pStyle w:val="Tekstpodstawowy"/>
        <w:tabs>
          <w:tab w:val="left" w:pos="284"/>
        </w:tabs>
        <w:rPr>
          <w:rFonts w:ascii="Arial" w:hAnsi="Arial" w:cs="Arial"/>
          <w:b/>
          <w:szCs w:val="24"/>
        </w:rPr>
      </w:pPr>
      <w:r>
        <w:rPr>
          <w:rFonts w:ascii="Arial" w:hAnsi="Arial" w:cs="Arial"/>
          <w:b/>
          <w:szCs w:val="24"/>
        </w:rPr>
        <w:t>Odbiory</w:t>
      </w:r>
    </w:p>
    <w:p w:rsidR="006722E5" w:rsidRDefault="006722E5" w:rsidP="006722E5">
      <w:pPr>
        <w:pStyle w:val="Tekstpodstawowy"/>
        <w:numPr>
          <w:ilvl w:val="0"/>
          <w:numId w:val="13"/>
        </w:numPr>
        <w:tabs>
          <w:tab w:val="left" w:pos="284"/>
        </w:tabs>
        <w:rPr>
          <w:rFonts w:ascii="Arial" w:hAnsi="Arial" w:cs="Arial"/>
          <w:bCs/>
          <w:szCs w:val="24"/>
        </w:rPr>
      </w:pPr>
      <w:r>
        <w:rPr>
          <w:rFonts w:ascii="Arial" w:hAnsi="Arial" w:cs="Arial"/>
          <w:bCs/>
          <w:szCs w:val="24"/>
        </w:rPr>
        <w:t>Strony postanawiają, że przedmiotem odbioru końcowego będzie p</w:t>
      </w:r>
      <w:r w:rsidR="00513945">
        <w:rPr>
          <w:rFonts w:ascii="Arial" w:hAnsi="Arial" w:cs="Arial"/>
          <w:bCs/>
          <w:szCs w:val="24"/>
        </w:rPr>
        <w:t>rzedmiot umowy określony w § 1,</w:t>
      </w:r>
      <w:r>
        <w:rPr>
          <w:rFonts w:ascii="Arial" w:hAnsi="Arial" w:cs="Arial"/>
          <w:bCs/>
          <w:szCs w:val="24"/>
        </w:rPr>
        <w:t>po zakończeniu robót będących przedmiotem zamówienia.</w:t>
      </w:r>
    </w:p>
    <w:p w:rsidR="006722E5" w:rsidRDefault="006722E5" w:rsidP="006722E5">
      <w:pPr>
        <w:pStyle w:val="Tekstpodstawowy"/>
        <w:numPr>
          <w:ilvl w:val="0"/>
          <w:numId w:val="13"/>
        </w:numPr>
        <w:tabs>
          <w:tab w:val="left" w:pos="284"/>
        </w:tabs>
        <w:rPr>
          <w:rFonts w:ascii="Arial" w:hAnsi="Arial" w:cs="Arial"/>
          <w:bCs/>
          <w:szCs w:val="24"/>
        </w:rPr>
      </w:pPr>
      <w:r>
        <w:rPr>
          <w:rFonts w:ascii="Arial" w:hAnsi="Arial" w:cs="Arial"/>
          <w:bCs/>
          <w:szCs w:val="24"/>
        </w:rPr>
        <w:t>Przewiduje się następujące rodzaje odbiorów robót:</w:t>
      </w:r>
    </w:p>
    <w:p w:rsidR="006722E5" w:rsidRDefault="006722E5" w:rsidP="006722E5">
      <w:pPr>
        <w:pStyle w:val="Tekstpodstawowy"/>
        <w:numPr>
          <w:ilvl w:val="1"/>
          <w:numId w:val="13"/>
        </w:numPr>
        <w:tabs>
          <w:tab w:val="left" w:pos="284"/>
        </w:tabs>
        <w:rPr>
          <w:rFonts w:ascii="Arial" w:hAnsi="Arial" w:cs="Arial"/>
          <w:bCs/>
          <w:szCs w:val="24"/>
        </w:rPr>
      </w:pPr>
      <w:r>
        <w:rPr>
          <w:rFonts w:ascii="Arial" w:hAnsi="Arial" w:cs="Arial"/>
          <w:bCs/>
          <w:szCs w:val="24"/>
        </w:rPr>
        <w:t>odbiory techniczne robót ulegających zakryciu dokonywane przez inspekt</w:t>
      </w:r>
      <w:r w:rsidR="00635224">
        <w:rPr>
          <w:rFonts w:ascii="Arial" w:hAnsi="Arial" w:cs="Arial"/>
          <w:bCs/>
          <w:szCs w:val="24"/>
        </w:rPr>
        <w:t>ora nadzoru, o którym mowa w § 6</w:t>
      </w:r>
      <w:r>
        <w:rPr>
          <w:rFonts w:ascii="Arial" w:hAnsi="Arial" w:cs="Arial"/>
          <w:bCs/>
          <w:szCs w:val="24"/>
        </w:rPr>
        <w:t>,</w:t>
      </w:r>
    </w:p>
    <w:p w:rsidR="006722E5" w:rsidRDefault="006722E5" w:rsidP="006722E5">
      <w:pPr>
        <w:pStyle w:val="Tekstpodstawowy"/>
        <w:numPr>
          <w:ilvl w:val="1"/>
          <w:numId w:val="13"/>
        </w:numPr>
        <w:tabs>
          <w:tab w:val="left" w:pos="284"/>
        </w:tabs>
        <w:rPr>
          <w:rFonts w:ascii="Arial" w:hAnsi="Arial" w:cs="Arial"/>
          <w:bCs/>
          <w:szCs w:val="24"/>
        </w:rPr>
      </w:pPr>
      <w:r>
        <w:rPr>
          <w:rFonts w:ascii="Arial" w:hAnsi="Arial" w:cs="Arial"/>
          <w:bCs/>
          <w:szCs w:val="24"/>
        </w:rPr>
        <w:t>odbiór końcowy przedmiotu umowy,</w:t>
      </w:r>
    </w:p>
    <w:p w:rsidR="006722E5" w:rsidRDefault="006722E5" w:rsidP="006722E5">
      <w:pPr>
        <w:pStyle w:val="Tekstpodstawowy"/>
        <w:numPr>
          <w:ilvl w:val="1"/>
          <w:numId w:val="13"/>
        </w:numPr>
        <w:tabs>
          <w:tab w:val="left" w:pos="284"/>
        </w:tabs>
        <w:rPr>
          <w:rFonts w:ascii="Arial" w:hAnsi="Arial" w:cs="Arial"/>
          <w:bCs/>
          <w:szCs w:val="24"/>
        </w:rPr>
      </w:pPr>
      <w:r>
        <w:rPr>
          <w:rFonts w:ascii="Arial" w:hAnsi="Arial" w:cs="Arial"/>
          <w:bCs/>
          <w:szCs w:val="24"/>
        </w:rPr>
        <w:t>odbiór pogwarancyjny przedmiotu umowy.</w:t>
      </w:r>
    </w:p>
    <w:p w:rsidR="006722E5" w:rsidRDefault="006722E5" w:rsidP="006722E5">
      <w:pPr>
        <w:pStyle w:val="Tekstpodstawowy"/>
        <w:numPr>
          <w:ilvl w:val="0"/>
          <w:numId w:val="13"/>
        </w:numPr>
        <w:tabs>
          <w:tab w:val="left" w:pos="284"/>
        </w:tabs>
        <w:rPr>
          <w:rFonts w:ascii="Arial" w:hAnsi="Arial" w:cs="Arial"/>
          <w:bCs/>
          <w:szCs w:val="24"/>
        </w:rPr>
      </w:pPr>
      <w:r>
        <w:rPr>
          <w:rFonts w:ascii="Arial" w:hAnsi="Arial" w:cs="Arial"/>
          <w:bCs/>
          <w:szCs w:val="24"/>
        </w:rPr>
        <w:t xml:space="preserve"> Jeżeli całość robót zostanie zakończona, Wykonawca zawiadomi o tym fakcie Zamawiającego. Na dzień powiadomienia, Wykonawca powinien skompletować materiały odbiorowe, w tym próby i sprawdzenia przewidziane w przepisach oraz obmiar powykonawczy wykonanych robót. Inspektor nadzoru potwierdza gotowość do odbioru końcowego w ciągu 7 dni. </w:t>
      </w:r>
      <w:r>
        <w:rPr>
          <w:rFonts w:ascii="Arial" w:hAnsi="Arial" w:cs="Arial"/>
          <w:b/>
          <w:szCs w:val="24"/>
        </w:rPr>
        <w:t xml:space="preserve">Dzień potwierdzenia gotowości jest uznany jako data zakończenia robót. </w:t>
      </w:r>
      <w:r>
        <w:rPr>
          <w:rFonts w:ascii="Arial" w:hAnsi="Arial" w:cs="Arial"/>
          <w:bCs/>
          <w:szCs w:val="24"/>
        </w:rPr>
        <w:t xml:space="preserve">Zawiadomienie o zakończeniu robót winno być dokonane na piśmie. Zamawiający zobowiązuje się najpóźniej w ciągu 7 dni od chwili potwierdzenia gotowości – rozpocząć czynności odbioru albo </w:t>
      </w:r>
      <w:r>
        <w:rPr>
          <w:rFonts w:ascii="Arial" w:hAnsi="Arial" w:cs="Arial"/>
          <w:bCs/>
          <w:szCs w:val="24"/>
        </w:rPr>
        <w:lastRenderedPageBreak/>
        <w:t>przekazać Wykonawcy pisemną decyzję ustalającą, jakie prace, zdaniem Zamawiającego, muszą być wykonane, aby odbiór mógł być dokonany zgodnie z umową. Zakończenie odbioru winno nastąpić w terminie 14 dni roboczych od daty rozpoczęcia odbioru.</w:t>
      </w:r>
    </w:p>
    <w:p w:rsidR="006722E5" w:rsidRDefault="006722E5" w:rsidP="006722E5">
      <w:pPr>
        <w:pStyle w:val="Tekstpodstawowy"/>
        <w:numPr>
          <w:ilvl w:val="0"/>
          <w:numId w:val="13"/>
        </w:numPr>
        <w:tabs>
          <w:tab w:val="left" w:pos="284"/>
        </w:tabs>
        <w:rPr>
          <w:rFonts w:ascii="Arial" w:hAnsi="Arial" w:cs="Arial"/>
          <w:bCs/>
          <w:szCs w:val="24"/>
        </w:rPr>
      </w:pPr>
      <w:r>
        <w:rPr>
          <w:rFonts w:ascii="Arial" w:hAnsi="Arial" w:cs="Arial"/>
          <w:bCs/>
          <w:szCs w:val="24"/>
        </w:rPr>
        <w:t xml:space="preserve"> Z czynności odbioru sporządza się protokół wg wzoru ustalonego przez Zamawiającego. Protokół odbioru podpisany przez strony, Zamawiający doręcza Wykonawcy w dniu zakończenia czynności odbioru. </w:t>
      </w:r>
      <w:r>
        <w:rPr>
          <w:rFonts w:ascii="Arial" w:hAnsi="Arial" w:cs="Arial"/>
          <w:b/>
          <w:szCs w:val="24"/>
        </w:rPr>
        <w:t>Dzień ten stanowi datę odbioru.</w:t>
      </w:r>
    </w:p>
    <w:p w:rsidR="006722E5" w:rsidRDefault="006722E5" w:rsidP="006722E5">
      <w:pPr>
        <w:pStyle w:val="Tekstpodstawowy"/>
        <w:numPr>
          <w:ilvl w:val="0"/>
          <w:numId w:val="13"/>
        </w:numPr>
        <w:tabs>
          <w:tab w:val="left" w:pos="284"/>
        </w:tabs>
        <w:rPr>
          <w:rFonts w:ascii="Arial" w:hAnsi="Arial" w:cs="Arial"/>
          <w:bCs/>
          <w:szCs w:val="24"/>
        </w:rPr>
      </w:pPr>
      <w:r>
        <w:rPr>
          <w:rFonts w:ascii="Arial" w:hAnsi="Arial" w:cs="Arial"/>
          <w:bCs/>
          <w:szCs w:val="24"/>
        </w:rPr>
        <w:t>Zamawiający dokona odbioru pogwarancyjnego przedmiotu umowy w ciągu 14 dni przed dniem zakończenia okresu rękojmi i gwarancji.</w:t>
      </w:r>
    </w:p>
    <w:p w:rsidR="006722E5" w:rsidRDefault="006722E5" w:rsidP="006722E5">
      <w:pPr>
        <w:pStyle w:val="Tekstpodstawowy"/>
        <w:numPr>
          <w:ilvl w:val="0"/>
          <w:numId w:val="13"/>
        </w:numPr>
        <w:tabs>
          <w:tab w:val="left" w:pos="284"/>
        </w:tabs>
        <w:rPr>
          <w:rFonts w:ascii="Arial" w:hAnsi="Arial" w:cs="Arial"/>
          <w:bCs/>
          <w:szCs w:val="24"/>
        </w:rPr>
      </w:pPr>
      <w:r>
        <w:rPr>
          <w:rFonts w:ascii="Arial" w:hAnsi="Arial" w:cs="Arial"/>
          <w:bCs/>
          <w:szCs w:val="24"/>
        </w:rPr>
        <w:t>Usterki i braki stwierdzone przy odbiorze, Wykonawca zobowiązany jest usunąć na własny koszt, w terminie ustalonym w protokole odbioru.</w:t>
      </w:r>
    </w:p>
    <w:p w:rsidR="006722E5" w:rsidRDefault="006722E5" w:rsidP="006722E5">
      <w:pPr>
        <w:pStyle w:val="Tekstpodstawowy"/>
        <w:tabs>
          <w:tab w:val="left" w:pos="284"/>
        </w:tabs>
        <w:rPr>
          <w:rFonts w:ascii="Arial" w:hAnsi="Arial" w:cs="Arial"/>
          <w:b/>
          <w:szCs w:val="24"/>
        </w:rPr>
      </w:pPr>
    </w:p>
    <w:p w:rsidR="006722E5" w:rsidRDefault="006722E5" w:rsidP="006722E5">
      <w:pPr>
        <w:pStyle w:val="Tekstpodstawowy"/>
        <w:tabs>
          <w:tab w:val="left" w:pos="284"/>
        </w:tabs>
        <w:rPr>
          <w:rFonts w:ascii="Arial" w:hAnsi="Arial" w:cs="Arial"/>
          <w:b/>
          <w:szCs w:val="24"/>
        </w:rPr>
      </w:pPr>
    </w:p>
    <w:p w:rsidR="006722E5" w:rsidRDefault="004F72A1" w:rsidP="006722E5">
      <w:pPr>
        <w:pStyle w:val="Tekstpodstawowy"/>
        <w:tabs>
          <w:tab w:val="left" w:pos="284"/>
        </w:tabs>
        <w:jc w:val="center"/>
        <w:rPr>
          <w:rFonts w:ascii="Arial" w:hAnsi="Arial" w:cs="Arial"/>
          <w:b/>
          <w:szCs w:val="24"/>
        </w:rPr>
      </w:pPr>
      <w:r>
        <w:rPr>
          <w:rFonts w:ascii="Arial" w:hAnsi="Arial" w:cs="Arial"/>
          <w:b/>
          <w:szCs w:val="24"/>
        </w:rPr>
        <w:t>§ 13</w:t>
      </w:r>
    </w:p>
    <w:p w:rsidR="006722E5" w:rsidRDefault="006722E5" w:rsidP="006722E5">
      <w:pPr>
        <w:pStyle w:val="Tekstpodstawowy"/>
        <w:tabs>
          <w:tab w:val="left" w:pos="284"/>
        </w:tabs>
        <w:rPr>
          <w:rFonts w:ascii="Arial" w:hAnsi="Arial" w:cs="Arial"/>
          <w:b/>
          <w:szCs w:val="24"/>
        </w:rPr>
      </w:pPr>
      <w:r>
        <w:rPr>
          <w:rFonts w:ascii="Arial" w:hAnsi="Arial" w:cs="Arial"/>
          <w:b/>
          <w:szCs w:val="24"/>
        </w:rPr>
        <w:t>Rozliczenia</w:t>
      </w:r>
    </w:p>
    <w:p w:rsidR="006722E5" w:rsidRDefault="006722E5" w:rsidP="006722E5">
      <w:pPr>
        <w:pStyle w:val="Tekstpodstawowy"/>
        <w:numPr>
          <w:ilvl w:val="0"/>
          <w:numId w:val="14"/>
        </w:numPr>
        <w:tabs>
          <w:tab w:val="left" w:pos="284"/>
        </w:tabs>
        <w:rPr>
          <w:rFonts w:ascii="Arial" w:hAnsi="Arial" w:cs="Arial"/>
          <w:bCs/>
          <w:szCs w:val="24"/>
        </w:rPr>
      </w:pPr>
      <w:r>
        <w:rPr>
          <w:rFonts w:ascii="Arial" w:hAnsi="Arial" w:cs="Arial"/>
          <w:bCs/>
          <w:szCs w:val="24"/>
        </w:rPr>
        <w:t>Rozliczenie wynagrodzenia nastąpi jedną fakturą po zakończeniu całości robót wystawioną w oparciu o protokół odbioru końco</w:t>
      </w:r>
      <w:r w:rsidR="004F72A1">
        <w:rPr>
          <w:rFonts w:ascii="Arial" w:hAnsi="Arial" w:cs="Arial"/>
          <w:bCs/>
          <w:szCs w:val="24"/>
        </w:rPr>
        <w:t>wego robót, o którym mowa w § 12</w:t>
      </w:r>
      <w:r>
        <w:rPr>
          <w:rFonts w:ascii="Arial" w:hAnsi="Arial" w:cs="Arial"/>
          <w:bCs/>
          <w:szCs w:val="24"/>
        </w:rPr>
        <w:t xml:space="preserve"> ust. 4.</w:t>
      </w:r>
    </w:p>
    <w:p w:rsidR="006722E5" w:rsidRDefault="006722E5" w:rsidP="006722E5">
      <w:pPr>
        <w:pStyle w:val="Tekstpodstawowy"/>
        <w:numPr>
          <w:ilvl w:val="0"/>
          <w:numId w:val="14"/>
        </w:numPr>
        <w:tabs>
          <w:tab w:val="left" w:pos="284"/>
        </w:tabs>
        <w:rPr>
          <w:rFonts w:ascii="Arial" w:hAnsi="Arial" w:cs="Arial"/>
          <w:bCs/>
          <w:szCs w:val="24"/>
        </w:rPr>
      </w:pPr>
      <w:r>
        <w:rPr>
          <w:rFonts w:ascii="Arial" w:hAnsi="Arial" w:cs="Arial"/>
          <w:bCs/>
          <w:szCs w:val="24"/>
        </w:rPr>
        <w:t xml:space="preserve">Zapłata wynagrodzenia Wykonawcy nastąpi w terminie do </w:t>
      </w:r>
      <w:r>
        <w:rPr>
          <w:rFonts w:ascii="Arial" w:hAnsi="Arial" w:cs="Arial"/>
          <w:b/>
          <w:szCs w:val="24"/>
        </w:rPr>
        <w:t>30 dni</w:t>
      </w:r>
      <w:r>
        <w:rPr>
          <w:rFonts w:ascii="Arial" w:hAnsi="Arial" w:cs="Arial"/>
          <w:bCs/>
          <w:szCs w:val="24"/>
        </w:rPr>
        <w:t xml:space="preserve"> od dnia doręczenia Zamawiającemu faktury z kompletem dokumentów rozliczeniowych, zaakceptowanych przez inspektora nadzoru.</w:t>
      </w:r>
    </w:p>
    <w:p w:rsidR="006722E5" w:rsidRDefault="006722E5" w:rsidP="006722E5">
      <w:pPr>
        <w:widowControl w:val="0"/>
        <w:numPr>
          <w:ilvl w:val="0"/>
          <w:numId w:val="14"/>
        </w:numPr>
        <w:tabs>
          <w:tab w:val="left" w:pos="510"/>
        </w:tabs>
        <w:suppressAutoHyphens/>
        <w:jc w:val="both"/>
        <w:rPr>
          <w:rFonts w:ascii="Arial" w:hAnsi="Arial" w:cs="Arial"/>
          <w:sz w:val="24"/>
          <w:szCs w:val="24"/>
        </w:rPr>
      </w:pPr>
      <w:r>
        <w:rPr>
          <w:rFonts w:ascii="Arial" w:hAnsi="Arial" w:cs="Arial"/>
          <w:sz w:val="24"/>
          <w:szCs w:val="24"/>
        </w:rPr>
        <w:t xml:space="preserve">W przypadku realizacji robót przy udziale podwykonawców, Wykonawca zobowiązany jest dołączyć do wystawionej przez siebie faktury VAT oświadczenia, o których mowa w § 3 ust. 19, od każdego z podwykonawców. </w:t>
      </w:r>
    </w:p>
    <w:p w:rsidR="006722E5" w:rsidRDefault="006722E5" w:rsidP="006722E5">
      <w:pPr>
        <w:pStyle w:val="Tekstpodstawowy"/>
        <w:numPr>
          <w:ilvl w:val="0"/>
          <w:numId w:val="14"/>
        </w:numPr>
        <w:tabs>
          <w:tab w:val="left" w:pos="284"/>
        </w:tabs>
        <w:rPr>
          <w:rFonts w:ascii="Arial" w:hAnsi="Arial" w:cs="Arial"/>
          <w:bCs/>
          <w:szCs w:val="24"/>
        </w:rPr>
      </w:pPr>
      <w:r>
        <w:rPr>
          <w:rFonts w:ascii="Arial" w:hAnsi="Arial" w:cs="Arial"/>
          <w:bCs/>
          <w:szCs w:val="24"/>
        </w:rPr>
        <w:t xml:space="preserve">Płatność dokonywana będzie w formie przelewu na rachunek bankowy Wykonawcy nr.............................................................. . </w:t>
      </w:r>
    </w:p>
    <w:p w:rsidR="006722E5" w:rsidRDefault="006722E5" w:rsidP="006722E5">
      <w:pPr>
        <w:pStyle w:val="Tekstpodstawowy"/>
        <w:numPr>
          <w:ilvl w:val="0"/>
          <w:numId w:val="14"/>
        </w:numPr>
        <w:tabs>
          <w:tab w:val="left" w:pos="284"/>
        </w:tabs>
        <w:rPr>
          <w:rFonts w:ascii="Arial" w:hAnsi="Arial" w:cs="Arial"/>
          <w:bCs/>
          <w:szCs w:val="24"/>
        </w:rPr>
      </w:pPr>
      <w:r>
        <w:rPr>
          <w:rFonts w:ascii="Arial" w:hAnsi="Arial" w:cs="Arial"/>
          <w:bCs/>
          <w:szCs w:val="24"/>
        </w:rPr>
        <w:t>Faktura Wykonawcy powinna być wystawiona na Powiat Wałbrzyski Al. Wyzwolenia 24, 58-300 Wałbrzych NIP 886- 26 – 33- 345.</w:t>
      </w:r>
    </w:p>
    <w:p w:rsidR="006722E5" w:rsidRDefault="006722E5" w:rsidP="006722E5">
      <w:pPr>
        <w:pStyle w:val="Tekstpodstawowy"/>
        <w:numPr>
          <w:ilvl w:val="0"/>
          <w:numId w:val="14"/>
        </w:numPr>
        <w:tabs>
          <w:tab w:val="left" w:pos="284"/>
        </w:tabs>
        <w:rPr>
          <w:rFonts w:ascii="Arial" w:hAnsi="Arial" w:cs="Arial"/>
          <w:bCs/>
          <w:szCs w:val="24"/>
        </w:rPr>
      </w:pPr>
      <w:r>
        <w:rPr>
          <w:rFonts w:ascii="Arial" w:hAnsi="Arial" w:cs="Arial"/>
          <w:bCs/>
          <w:szCs w:val="24"/>
        </w:rPr>
        <w:t xml:space="preserve">Wykonawca oświadcza, że jest płatnikiem podatku VAT, posiada numer </w:t>
      </w:r>
      <w:r>
        <w:rPr>
          <w:rFonts w:ascii="Arial" w:hAnsi="Arial" w:cs="Arial"/>
          <w:bCs/>
          <w:szCs w:val="24"/>
        </w:rPr>
        <w:br/>
        <w:t>NIP ………………………..  .</w:t>
      </w:r>
    </w:p>
    <w:p w:rsidR="006722E5" w:rsidRDefault="006722E5" w:rsidP="006722E5">
      <w:pPr>
        <w:pStyle w:val="Tekstpodstawowy"/>
        <w:numPr>
          <w:ilvl w:val="0"/>
          <w:numId w:val="14"/>
        </w:numPr>
        <w:tabs>
          <w:tab w:val="left" w:pos="284"/>
        </w:tabs>
        <w:rPr>
          <w:rFonts w:ascii="Arial" w:hAnsi="Arial" w:cs="Arial"/>
          <w:bCs/>
          <w:szCs w:val="24"/>
        </w:rPr>
      </w:pPr>
      <w:r>
        <w:rPr>
          <w:rFonts w:ascii="Arial" w:hAnsi="Arial" w:cs="Arial"/>
          <w:bCs/>
          <w:szCs w:val="24"/>
        </w:rPr>
        <w:t>Strony zobowiązują się, iż nie będą cedować wierzytelności z tytułu realizacji przedmiotu umowy na osoby trzecie.</w:t>
      </w:r>
    </w:p>
    <w:p w:rsidR="006722E5" w:rsidRDefault="006722E5" w:rsidP="00D44637">
      <w:pPr>
        <w:pStyle w:val="Tekstpodstawowy"/>
        <w:tabs>
          <w:tab w:val="left" w:pos="284"/>
        </w:tabs>
        <w:rPr>
          <w:rFonts w:ascii="Arial" w:hAnsi="Arial" w:cs="Arial"/>
          <w:bCs/>
          <w:szCs w:val="24"/>
        </w:rPr>
      </w:pPr>
    </w:p>
    <w:p w:rsidR="00D44637" w:rsidRDefault="00D44637" w:rsidP="00D44637">
      <w:pPr>
        <w:pStyle w:val="Tekstpodstawowy"/>
        <w:tabs>
          <w:tab w:val="left" w:pos="284"/>
        </w:tabs>
        <w:rPr>
          <w:rFonts w:ascii="Arial" w:hAnsi="Arial" w:cs="Arial"/>
          <w:b/>
          <w:szCs w:val="24"/>
        </w:rPr>
      </w:pPr>
    </w:p>
    <w:p w:rsidR="006722E5" w:rsidRDefault="004F72A1" w:rsidP="006722E5">
      <w:pPr>
        <w:pStyle w:val="Tekstpodstawowy"/>
        <w:tabs>
          <w:tab w:val="left" w:pos="284"/>
        </w:tabs>
        <w:jc w:val="center"/>
        <w:rPr>
          <w:rFonts w:ascii="Arial" w:hAnsi="Arial" w:cs="Arial"/>
          <w:b/>
          <w:szCs w:val="24"/>
        </w:rPr>
      </w:pPr>
      <w:r>
        <w:rPr>
          <w:rFonts w:ascii="Arial" w:hAnsi="Arial" w:cs="Arial"/>
          <w:b/>
          <w:szCs w:val="24"/>
        </w:rPr>
        <w:t>§ 14</w:t>
      </w:r>
    </w:p>
    <w:p w:rsidR="006722E5" w:rsidRDefault="006722E5" w:rsidP="006722E5">
      <w:pPr>
        <w:pStyle w:val="Tekstpodstawowy"/>
        <w:tabs>
          <w:tab w:val="left" w:pos="284"/>
        </w:tabs>
        <w:rPr>
          <w:rFonts w:ascii="Arial" w:hAnsi="Arial" w:cs="Arial"/>
          <w:b/>
          <w:szCs w:val="24"/>
        </w:rPr>
      </w:pPr>
      <w:r>
        <w:rPr>
          <w:rFonts w:ascii="Arial" w:hAnsi="Arial" w:cs="Arial"/>
          <w:b/>
          <w:szCs w:val="24"/>
        </w:rPr>
        <w:t>Kary i odszkodowania</w:t>
      </w:r>
    </w:p>
    <w:p w:rsidR="006722E5" w:rsidRDefault="006722E5" w:rsidP="006722E5">
      <w:pPr>
        <w:pStyle w:val="Tekstpodstawowy"/>
        <w:numPr>
          <w:ilvl w:val="0"/>
          <w:numId w:val="15"/>
        </w:numPr>
        <w:tabs>
          <w:tab w:val="left" w:pos="284"/>
          <w:tab w:val="left" w:pos="1418"/>
        </w:tabs>
        <w:rPr>
          <w:rFonts w:ascii="Arial" w:hAnsi="Arial" w:cs="Arial"/>
          <w:bCs/>
          <w:szCs w:val="24"/>
        </w:rPr>
      </w:pPr>
      <w:r>
        <w:rPr>
          <w:rFonts w:ascii="Arial" w:hAnsi="Arial" w:cs="Arial"/>
          <w:bCs/>
          <w:szCs w:val="24"/>
        </w:rPr>
        <w:t>Zarówno Zamawiający jak i Wykonawca, obowiązani są do naprawienia szkód wynikłych z niewykonania lub nienależytego wykonania swoich zobowiązań umownych.</w:t>
      </w:r>
    </w:p>
    <w:p w:rsidR="006722E5" w:rsidRDefault="006722E5" w:rsidP="006722E5">
      <w:pPr>
        <w:pStyle w:val="Tekstpodstawowy"/>
        <w:numPr>
          <w:ilvl w:val="0"/>
          <w:numId w:val="15"/>
        </w:numPr>
        <w:tabs>
          <w:tab w:val="left" w:pos="284"/>
        </w:tabs>
        <w:rPr>
          <w:rFonts w:ascii="Arial" w:hAnsi="Arial" w:cs="Arial"/>
          <w:bCs/>
          <w:szCs w:val="24"/>
        </w:rPr>
      </w:pPr>
      <w:r>
        <w:rPr>
          <w:rFonts w:ascii="Arial" w:hAnsi="Arial" w:cs="Arial"/>
          <w:bCs/>
          <w:szCs w:val="24"/>
        </w:rPr>
        <w:t>Strony ustalają odpowiedzialność za niewykonanie lub nienależyte wykonanie umowy w formie kar umownych, w następujących wypadkach i wysokościach:</w:t>
      </w:r>
    </w:p>
    <w:p w:rsidR="006722E5" w:rsidRDefault="006722E5" w:rsidP="006722E5">
      <w:pPr>
        <w:pStyle w:val="Tekstpodstawowy"/>
        <w:numPr>
          <w:ilvl w:val="1"/>
          <w:numId w:val="15"/>
        </w:numPr>
        <w:tabs>
          <w:tab w:val="left" w:pos="284"/>
        </w:tabs>
        <w:rPr>
          <w:rFonts w:ascii="Arial" w:hAnsi="Arial" w:cs="Arial"/>
          <w:szCs w:val="24"/>
        </w:rPr>
      </w:pPr>
      <w:r>
        <w:rPr>
          <w:rFonts w:ascii="Arial" w:hAnsi="Arial" w:cs="Arial"/>
          <w:szCs w:val="24"/>
        </w:rPr>
        <w:t>Wykonawca zapłaci Zamawiającemu karę umowną:</w:t>
      </w:r>
    </w:p>
    <w:p w:rsidR="006722E5" w:rsidRDefault="006722E5" w:rsidP="006722E5">
      <w:pPr>
        <w:pStyle w:val="Tekstpodstawowy"/>
        <w:numPr>
          <w:ilvl w:val="0"/>
          <w:numId w:val="16"/>
        </w:numPr>
        <w:tabs>
          <w:tab w:val="clear" w:pos="720"/>
          <w:tab w:val="left" w:pos="284"/>
          <w:tab w:val="num" w:pos="993"/>
        </w:tabs>
        <w:ind w:left="993" w:hanging="284"/>
        <w:rPr>
          <w:rFonts w:ascii="Arial" w:hAnsi="Arial" w:cs="Arial"/>
          <w:szCs w:val="24"/>
        </w:rPr>
      </w:pPr>
      <w:r>
        <w:rPr>
          <w:rFonts w:ascii="Arial" w:hAnsi="Arial" w:cs="Arial"/>
          <w:bCs/>
          <w:szCs w:val="24"/>
        </w:rPr>
        <w:t>za opóźnienie w oddaniu przedmiotu umowy, w wysokości 0,2% wynagrodzenia netto, określonego w § 5 za każdy dzień opóźnienia,</w:t>
      </w:r>
    </w:p>
    <w:p w:rsidR="006722E5" w:rsidRDefault="006722E5" w:rsidP="006722E5">
      <w:pPr>
        <w:pStyle w:val="Tekstpodstawowy"/>
        <w:numPr>
          <w:ilvl w:val="0"/>
          <w:numId w:val="16"/>
        </w:numPr>
        <w:tabs>
          <w:tab w:val="clear" w:pos="720"/>
          <w:tab w:val="left" w:pos="284"/>
          <w:tab w:val="num" w:pos="993"/>
        </w:tabs>
        <w:ind w:left="993" w:hanging="284"/>
        <w:rPr>
          <w:rFonts w:ascii="Arial" w:hAnsi="Arial" w:cs="Arial"/>
          <w:szCs w:val="24"/>
        </w:rPr>
      </w:pPr>
      <w:r>
        <w:rPr>
          <w:rFonts w:ascii="Arial" w:hAnsi="Arial" w:cs="Arial"/>
          <w:bCs/>
          <w:szCs w:val="24"/>
        </w:rPr>
        <w:t>za opóźnienie w usunięciu wad stwierdzonych w czasie odbioru lub w okresie gwarancji i rękojmi, w wysokości 0,2% wynagrodzenia netto określonego w § 5 za każdy dzień opóźnienia liczonego od dnia następnego po upływie terminu ustalonego na usunięcie wad,</w:t>
      </w:r>
    </w:p>
    <w:p w:rsidR="006722E5" w:rsidRDefault="006722E5" w:rsidP="006722E5">
      <w:pPr>
        <w:pStyle w:val="Tekstpodstawowy"/>
        <w:numPr>
          <w:ilvl w:val="0"/>
          <w:numId w:val="16"/>
        </w:numPr>
        <w:tabs>
          <w:tab w:val="clear" w:pos="720"/>
          <w:tab w:val="left" w:pos="284"/>
          <w:tab w:val="num" w:pos="993"/>
        </w:tabs>
        <w:ind w:left="993" w:hanging="284"/>
        <w:rPr>
          <w:rFonts w:ascii="Arial" w:hAnsi="Arial" w:cs="Arial"/>
          <w:szCs w:val="24"/>
        </w:rPr>
      </w:pPr>
      <w:r>
        <w:rPr>
          <w:rFonts w:ascii="Arial" w:hAnsi="Arial" w:cs="Arial"/>
          <w:bCs/>
          <w:szCs w:val="24"/>
        </w:rPr>
        <w:lastRenderedPageBreak/>
        <w:t>za odstąpienie od umowy</w:t>
      </w:r>
      <w:r w:rsidR="00513945">
        <w:rPr>
          <w:rFonts w:ascii="Arial" w:hAnsi="Arial" w:cs="Arial"/>
          <w:bCs/>
          <w:szCs w:val="24"/>
        </w:rPr>
        <w:t xml:space="preserve"> z winy Wykonawcy, w wysokości 2</w:t>
      </w:r>
      <w:r>
        <w:rPr>
          <w:rFonts w:ascii="Arial" w:hAnsi="Arial" w:cs="Arial"/>
          <w:bCs/>
          <w:szCs w:val="24"/>
        </w:rPr>
        <w:t>0% wynagr</w:t>
      </w:r>
      <w:r w:rsidR="00513945">
        <w:rPr>
          <w:rFonts w:ascii="Arial" w:hAnsi="Arial" w:cs="Arial"/>
          <w:bCs/>
          <w:szCs w:val="24"/>
        </w:rPr>
        <w:t>odzenia netto określonego w § 5,</w:t>
      </w:r>
    </w:p>
    <w:p w:rsidR="006722E5" w:rsidRDefault="006722E5" w:rsidP="006722E5">
      <w:pPr>
        <w:widowControl w:val="0"/>
        <w:numPr>
          <w:ilvl w:val="0"/>
          <w:numId w:val="16"/>
        </w:numPr>
        <w:tabs>
          <w:tab w:val="clear" w:pos="720"/>
          <w:tab w:val="num" w:pos="993"/>
        </w:tabs>
        <w:suppressAutoHyphens/>
        <w:ind w:left="993" w:hanging="284"/>
        <w:jc w:val="both"/>
        <w:rPr>
          <w:rFonts w:ascii="Arial" w:hAnsi="Arial" w:cs="Arial"/>
          <w:sz w:val="24"/>
          <w:szCs w:val="24"/>
        </w:rPr>
      </w:pPr>
      <w:r>
        <w:rPr>
          <w:rFonts w:ascii="Arial" w:hAnsi="Arial" w:cs="Arial"/>
          <w:sz w:val="24"/>
          <w:szCs w:val="24"/>
        </w:rPr>
        <w:t>podwykonawstwa z tytułu:</w:t>
      </w:r>
    </w:p>
    <w:p w:rsidR="006722E5" w:rsidRDefault="006722E5" w:rsidP="006722E5">
      <w:pPr>
        <w:widowControl w:val="0"/>
        <w:suppressAutoHyphens/>
        <w:ind w:left="1418" w:hanging="338"/>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braku zapłaty lub nieterminowej zapłaty wynagrodzenia należnego podwykonawcom  lub dalszym podwykonawcom w wysokości 5% wynagrodzenia brutto należnego podwykonawcy lub dalszym podwykonawcom,</w:t>
      </w:r>
    </w:p>
    <w:p w:rsidR="006722E5" w:rsidRDefault="006722E5" w:rsidP="006722E5">
      <w:pPr>
        <w:widowControl w:val="0"/>
        <w:suppressAutoHyphens/>
        <w:ind w:left="1418" w:hanging="338"/>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nieprzedłożenia do zaakceptowania projektu umowy o podwykonawstwo, której przedmiotem są roboty budowlane lub projektu jej zmiany w wysokości  5000 zł, </w:t>
      </w:r>
    </w:p>
    <w:p w:rsidR="006722E5" w:rsidRDefault="006722E5" w:rsidP="006722E5">
      <w:pPr>
        <w:widowControl w:val="0"/>
        <w:suppressAutoHyphens/>
        <w:ind w:left="1418" w:hanging="338"/>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nieprzedłożenia poświadczonej za zgodność z oryginałem kopii umowy                             o podwykonawstwo lub jej zmiany w wysokości 5000 zł, </w:t>
      </w:r>
    </w:p>
    <w:p w:rsidR="006722E5" w:rsidRDefault="006722E5" w:rsidP="006722E5">
      <w:pPr>
        <w:widowControl w:val="0"/>
        <w:suppressAutoHyphens/>
        <w:ind w:left="1418" w:hanging="338"/>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braku zmiany umowy o podwykonawstwo w zakresie terminu zapłaty w wysokości 5000 zł.</w:t>
      </w:r>
    </w:p>
    <w:p w:rsidR="006722E5" w:rsidRDefault="006722E5" w:rsidP="006722E5">
      <w:pPr>
        <w:widowControl w:val="0"/>
        <w:suppressAutoHyphens/>
        <w:ind w:left="993" w:hanging="284"/>
        <w:jc w:val="both"/>
        <w:rPr>
          <w:rFonts w:ascii="Arial" w:hAnsi="Arial" w:cs="Arial"/>
          <w:sz w:val="24"/>
          <w:szCs w:val="24"/>
        </w:rPr>
      </w:pPr>
      <w:r>
        <w:rPr>
          <w:rFonts w:ascii="Arial" w:hAnsi="Arial" w:cs="Arial"/>
          <w:sz w:val="24"/>
          <w:szCs w:val="24"/>
        </w:rPr>
        <w:t xml:space="preserve">e) za niewypełnienie obowiązku zatrudnienia pracowników  wykonujących czynności, o których mowa w  § 4 ust. 1 na umowę  o pracę w wysokości  5 000 zł za każdy stwierdzony przypadek. </w:t>
      </w:r>
    </w:p>
    <w:p w:rsidR="006722E5" w:rsidRDefault="006722E5" w:rsidP="006722E5">
      <w:pPr>
        <w:pStyle w:val="Tekstpodstawowy"/>
        <w:numPr>
          <w:ilvl w:val="1"/>
          <w:numId w:val="15"/>
        </w:numPr>
        <w:tabs>
          <w:tab w:val="left" w:pos="284"/>
        </w:tabs>
        <w:rPr>
          <w:rFonts w:ascii="Arial" w:hAnsi="Arial" w:cs="Arial"/>
          <w:bCs/>
          <w:szCs w:val="24"/>
        </w:rPr>
      </w:pPr>
      <w:r>
        <w:rPr>
          <w:rFonts w:ascii="Arial" w:hAnsi="Arial" w:cs="Arial"/>
          <w:bCs/>
          <w:szCs w:val="24"/>
        </w:rPr>
        <w:t>Zamawiający zapłaci Wykonawcy karę umowną w wysokości 10 % wynag</w:t>
      </w:r>
      <w:r w:rsidR="006D01B7">
        <w:rPr>
          <w:rFonts w:ascii="Arial" w:hAnsi="Arial" w:cs="Arial"/>
          <w:bCs/>
          <w:szCs w:val="24"/>
        </w:rPr>
        <w:t>rodzenia netto określonego w § 5</w:t>
      </w:r>
      <w:r>
        <w:rPr>
          <w:rFonts w:ascii="Arial" w:hAnsi="Arial" w:cs="Arial"/>
          <w:bCs/>
          <w:szCs w:val="24"/>
        </w:rPr>
        <w:t xml:space="preserve"> za odstąpienie od umowy z winy Zamawiającego.</w:t>
      </w:r>
    </w:p>
    <w:p w:rsidR="006722E5" w:rsidRDefault="006722E5" w:rsidP="006722E5">
      <w:pPr>
        <w:pStyle w:val="Tekstpodstawowy"/>
        <w:numPr>
          <w:ilvl w:val="0"/>
          <w:numId w:val="15"/>
        </w:numPr>
        <w:tabs>
          <w:tab w:val="left" w:pos="284"/>
        </w:tabs>
        <w:rPr>
          <w:rFonts w:ascii="Arial" w:hAnsi="Arial" w:cs="Arial"/>
          <w:bCs/>
          <w:szCs w:val="24"/>
        </w:rPr>
      </w:pPr>
      <w:r>
        <w:rPr>
          <w:rFonts w:ascii="Arial" w:hAnsi="Arial" w:cs="Arial"/>
          <w:bCs/>
          <w:szCs w:val="24"/>
        </w:rPr>
        <w:t>Zamawiający zastrzega sobie możliwość potrącenia kar umownych z wynagrodzenia należnego Wykonawcy, na podstawie noty obciążeniowej wystawionej przez Zamawiającego,  na co Wykonawca  wyraża zgodę.</w:t>
      </w:r>
    </w:p>
    <w:p w:rsidR="006722E5" w:rsidRDefault="006722E5" w:rsidP="006722E5">
      <w:pPr>
        <w:pStyle w:val="Tekstpodstawowy"/>
        <w:numPr>
          <w:ilvl w:val="0"/>
          <w:numId w:val="15"/>
        </w:numPr>
        <w:tabs>
          <w:tab w:val="left" w:pos="284"/>
        </w:tabs>
        <w:rPr>
          <w:rFonts w:ascii="Arial" w:hAnsi="Arial" w:cs="Arial"/>
          <w:bCs/>
          <w:szCs w:val="24"/>
        </w:rPr>
      </w:pPr>
      <w:r>
        <w:rPr>
          <w:rFonts w:ascii="Arial" w:hAnsi="Arial" w:cs="Arial"/>
          <w:bCs/>
          <w:szCs w:val="24"/>
        </w:rPr>
        <w:t xml:space="preserve">Z tytułu odstąpienia od umowy przez Zamawiającego wskutek okoliczności wyszczególnionych w art. 145 ustawy Prawo zamówień publicznych </w:t>
      </w:r>
      <w:r>
        <w:rPr>
          <w:rFonts w:ascii="Arial" w:hAnsi="Arial" w:cs="Arial"/>
          <w:szCs w:val="24"/>
        </w:rPr>
        <w:t>(tekst jednolity Dz. U. z 2015 Nr 2164 ze zmianami)</w:t>
      </w:r>
      <w:r>
        <w:rPr>
          <w:rFonts w:ascii="Arial" w:hAnsi="Arial" w:cs="Arial"/>
          <w:bCs/>
          <w:szCs w:val="24"/>
        </w:rPr>
        <w:t xml:space="preserve"> Wykonawca może zażądać jedynie wynagrodzenia należnego mu z tytułu wykonania części przedmiotu umowy – do dnia odstąpienia.</w:t>
      </w:r>
    </w:p>
    <w:p w:rsidR="006722E5" w:rsidRDefault="006722E5" w:rsidP="006722E5">
      <w:pPr>
        <w:pStyle w:val="Tekstpodstawowy"/>
        <w:numPr>
          <w:ilvl w:val="0"/>
          <w:numId w:val="15"/>
        </w:numPr>
        <w:tabs>
          <w:tab w:val="left" w:pos="284"/>
        </w:tabs>
        <w:rPr>
          <w:rFonts w:ascii="Arial" w:hAnsi="Arial" w:cs="Arial"/>
          <w:bCs/>
          <w:szCs w:val="24"/>
        </w:rPr>
      </w:pPr>
      <w:r>
        <w:rPr>
          <w:rFonts w:ascii="Arial" w:hAnsi="Arial" w:cs="Arial"/>
          <w:bCs/>
          <w:szCs w:val="24"/>
        </w:rPr>
        <w:t>Strony zastrzegają możliwość dochodzenia odszkodowania uzupełniającego na zasadach ogólnych, gdy wartość szkody przewyższa zastrzeżone kary umowne.</w:t>
      </w:r>
    </w:p>
    <w:p w:rsidR="006722E5" w:rsidRDefault="006722E5" w:rsidP="006722E5">
      <w:pPr>
        <w:pStyle w:val="Tekstpodstawowy"/>
        <w:tabs>
          <w:tab w:val="left" w:pos="284"/>
        </w:tabs>
        <w:rPr>
          <w:rFonts w:ascii="Arial" w:hAnsi="Arial" w:cs="Arial"/>
          <w:b/>
          <w:szCs w:val="24"/>
        </w:rPr>
      </w:pPr>
    </w:p>
    <w:p w:rsidR="006722E5" w:rsidRDefault="006722E5" w:rsidP="006D01B7">
      <w:pPr>
        <w:pStyle w:val="Tekstpodstawowy"/>
        <w:tabs>
          <w:tab w:val="left" w:pos="284"/>
        </w:tabs>
        <w:rPr>
          <w:rFonts w:ascii="Arial" w:hAnsi="Arial" w:cs="Arial"/>
          <w:b/>
          <w:szCs w:val="24"/>
        </w:rPr>
      </w:pPr>
    </w:p>
    <w:p w:rsidR="006722E5" w:rsidRDefault="004F72A1" w:rsidP="006722E5">
      <w:pPr>
        <w:pStyle w:val="Tekstpodstawowy"/>
        <w:tabs>
          <w:tab w:val="left" w:pos="284"/>
        </w:tabs>
        <w:jc w:val="center"/>
        <w:rPr>
          <w:rFonts w:ascii="Arial" w:hAnsi="Arial" w:cs="Arial"/>
          <w:b/>
          <w:szCs w:val="24"/>
        </w:rPr>
      </w:pPr>
      <w:r>
        <w:rPr>
          <w:rFonts w:ascii="Arial" w:hAnsi="Arial" w:cs="Arial"/>
          <w:b/>
          <w:szCs w:val="24"/>
        </w:rPr>
        <w:t>§ 15</w:t>
      </w:r>
    </w:p>
    <w:p w:rsidR="006722E5" w:rsidRDefault="006722E5" w:rsidP="006722E5">
      <w:pPr>
        <w:pStyle w:val="Tekstpodstawowy"/>
        <w:tabs>
          <w:tab w:val="left" w:pos="284"/>
        </w:tabs>
        <w:jc w:val="left"/>
        <w:rPr>
          <w:rFonts w:ascii="Arial" w:hAnsi="Arial" w:cs="Arial"/>
          <w:b/>
          <w:szCs w:val="24"/>
        </w:rPr>
      </w:pPr>
      <w:r>
        <w:rPr>
          <w:rFonts w:ascii="Arial" w:hAnsi="Arial" w:cs="Arial"/>
          <w:b/>
          <w:szCs w:val="24"/>
        </w:rPr>
        <w:t xml:space="preserve">Gwarancje </w:t>
      </w:r>
    </w:p>
    <w:p w:rsidR="006722E5" w:rsidRDefault="006722E5" w:rsidP="006722E5">
      <w:pPr>
        <w:pStyle w:val="Tekstpodstawowy"/>
        <w:numPr>
          <w:ilvl w:val="0"/>
          <w:numId w:val="17"/>
        </w:numPr>
        <w:tabs>
          <w:tab w:val="num" w:pos="284"/>
        </w:tabs>
        <w:ind w:left="284" w:hanging="284"/>
        <w:rPr>
          <w:rFonts w:ascii="Arial" w:hAnsi="Arial" w:cs="Arial"/>
          <w:bCs/>
          <w:szCs w:val="24"/>
        </w:rPr>
      </w:pPr>
      <w:r>
        <w:rPr>
          <w:rFonts w:ascii="Arial" w:hAnsi="Arial" w:cs="Arial"/>
          <w:bCs/>
          <w:szCs w:val="24"/>
        </w:rPr>
        <w:t>Zamówienie zostanie wykonane zgodnie z dokumentacją techniczną oraz złożoną ofertą.</w:t>
      </w:r>
    </w:p>
    <w:p w:rsidR="006722E5" w:rsidRDefault="006722E5" w:rsidP="006722E5">
      <w:pPr>
        <w:pStyle w:val="Tekstpodstawowy"/>
        <w:numPr>
          <w:ilvl w:val="0"/>
          <w:numId w:val="17"/>
        </w:numPr>
        <w:tabs>
          <w:tab w:val="num" w:pos="284"/>
        </w:tabs>
        <w:ind w:left="284" w:hanging="284"/>
        <w:rPr>
          <w:rFonts w:ascii="Arial" w:hAnsi="Arial" w:cs="Arial"/>
          <w:bCs/>
          <w:szCs w:val="24"/>
        </w:rPr>
      </w:pPr>
      <w:r>
        <w:rPr>
          <w:rFonts w:ascii="Arial" w:hAnsi="Arial" w:cs="Arial"/>
          <w:bCs/>
          <w:szCs w:val="24"/>
        </w:rPr>
        <w:t>Wykonawca udziela Zamawiającemu gwarancji jakości na przedmiot umowy, w tym na dostarczone i wbudowane urz</w:t>
      </w:r>
      <w:r w:rsidR="00E367E1">
        <w:rPr>
          <w:rFonts w:ascii="Arial" w:hAnsi="Arial" w:cs="Arial"/>
          <w:bCs/>
          <w:szCs w:val="24"/>
        </w:rPr>
        <w:t>ąd</w:t>
      </w:r>
      <w:r w:rsidR="00A621B1">
        <w:rPr>
          <w:rFonts w:ascii="Arial" w:hAnsi="Arial" w:cs="Arial"/>
          <w:bCs/>
          <w:szCs w:val="24"/>
        </w:rPr>
        <w:t>zenia oraz materiały na okres …..</w:t>
      </w:r>
      <w:r w:rsidR="00E367E1">
        <w:rPr>
          <w:rFonts w:ascii="Arial" w:hAnsi="Arial" w:cs="Arial"/>
          <w:bCs/>
          <w:szCs w:val="24"/>
        </w:rPr>
        <w:t xml:space="preserve"> </w:t>
      </w:r>
      <w:r>
        <w:rPr>
          <w:rFonts w:ascii="Arial" w:hAnsi="Arial" w:cs="Arial"/>
          <w:b/>
          <w:szCs w:val="24"/>
        </w:rPr>
        <w:t> miesięcy</w:t>
      </w:r>
      <w:r>
        <w:rPr>
          <w:rFonts w:ascii="Arial" w:hAnsi="Arial" w:cs="Arial"/>
          <w:bCs/>
          <w:szCs w:val="24"/>
        </w:rPr>
        <w:t>, licząc od daty protokołu odbioru końcowego.</w:t>
      </w:r>
    </w:p>
    <w:p w:rsidR="006722E5" w:rsidRDefault="006722E5" w:rsidP="006722E5">
      <w:pPr>
        <w:pStyle w:val="Tekstpodstawowy"/>
        <w:numPr>
          <w:ilvl w:val="0"/>
          <w:numId w:val="17"/>
        </w:numPr>
        <w:tabs>
          <w:tab w:val="num" w:pos="284"/>
        </w:tabs>
        <w:ind w:left="284" w:hanging="284"/>
        <w:rPr>
          <w:rFonts w:ascii="Arial" w:hAnsi="Arial" w:cs="Arial"/>
          <w:bCs/>
          <w:szCs w:val="24"/>
        </w:rPr>
      </w:pPr>
      <w:r>
        <w:rPr>
          <w:rFonts w:ascii="Arial" w:hAnsi="Arial" w:cs="Arial"/>
          <w:bCs/>
          <w:szCs w:val="24"/>
        </w:rPr>
        <w:t>Wykonawca gwarantuje między innymi, że: wykonane roboty oraz użyte materiały nie mają usterek konstrukcyjnych, materiałowych lub wynikających z błędów technologicznych i zapewniają bezpieczne i bezawaryjne użytkowanie.</w:t>
      </w:r>
    </w:p>
    <w:p w:rsidR="006722E5" w:rsidRDefault="006722E5" w:rsidP="006722E5">
      <w:pPr>
        <w:pStyle w:val="Tekstpodstawowy"/>
        <w:numPr>
          <w:ilvl w:val="0"/>
          <w:numId w:val="17"/>
        </w:numPr>
        <w:tabs>
          <w:tab w:val="num" w:pos="284"/>
        </w:tabs>
        <w:ind w:left="284" w:hanging="284"/>
        <w:rPr>
          <w:rFonts w:ascii="Arial" w:hAnsi="Arial" w:cs="Arial"/>
          <w:bCs/>
          <w:szCs w:val="24"/>
        </w:rPr>
      </w:pPr>
      <w:r>
        <w:rPr>
          <w:rFonts w:ascii="Arial" w:hAnsi="Arial" w:cs="Arial"/>
          <w:bCs/>
          <w:szCs w:val="24"/>
        </w:rPr>
        <w:t>Wykonawca w okresie gwarancji usunie usterkę lub uszkodzenie na własny koszt niezwłocznie po otrzymaniu od Zamawiającego pisemnego powiadomienia.</w:t>
      </w:r>
    </w:p>
    <w:p w:rsidR="006722E5" w:rsidRDefault="006722E5" w:rsidP="006722E5">
      <w:pPr>
        <w:pStyle w:val="Tekstpodstawowy"/>
        <w:numPr>
          <w:ilvl w:val="0"/>
          <w:numId w:val="17"/>
        </w:numPr>
        <w:tabs>
          <w:tab w:val="num" w:pos="284"/>
        </w:tabs>
        <w:ind w:left="284" w:hanging="284"/>
        <w:rPr>
          <w:rFonts w:ascii="Arial" w:hAnsi="Arial" w:cs="Arial"/>
          <w:bCs/>
          <w:szCs w:val="24"/>
        </w:rPr>
      </w:pPr>
      <w:r>
        <w:rPr>
          <w:rFonts w:ascii="Arial" w:hAnsi="Arial" w:cs="Arial"/>
          <w:bCs/>
          <w:szCs w:val="24"/>
        </w:rPr>
        <w:t>Jeżeli Wykonawca nie przystąpi do usuwania usterki lub uszkodzenia w ciągu 7 dni od otrzymania powiadomienia, Zamawiający będzie miał prawo usunąć usterkę we własnym zakresie lub zatrudnioną stroną trzecią na ryzyko i koszt Wykonawcy.</w:t>
      </w:r>
    </w:p>
    <w:p w:rsidR="006722E5" w:rsidRDefault="006722E5" w:rsidP="006722E5">
      <w:pPr>
        <w:pStyle w:val="Tekstpodstawowy"/>
        <w:numPr>
          <w:ilvl w:val="0"/>
          <w:numId w:val="17"/>
        </w:numPr>
        <w:tabs>
          <w:tab w:val="num" w:pos="284"/>
        </w:tabs>
        <w:ind w:left="284" w:hanging="284"/>
        <w:rPr>
          <w:rFonts w:ascii="Arial" w:hAnsi="Arial" w:cs="Arial"/>
          <w:bCs/>
          <w:szCs w:val="24"/>
        </w:rPr>
      </w:pPr>
      <w:r>
        <w:rPr>
          <w:rFonts w:ascii="Arial" w:hAnsi="Arial" w:cs="Arial"/>
          <w:bCs/>
          <w:szCs w:val="24"/>
        </w:rPr>
        <w:t xml:space="preserve">  Wykonawca ponosi odpowiedzialność z tytułu rękojmi za wady fizyczne i prawne, zmniejszającą wartość użytkową, techniczną i estetyczną wykonania robót. </w:t>
      </w:r>
      <w:r>
        <w:rPr>
          <w:rFonts w:ascii="Arial" w:hAnsi="Arial" w:cs="Arial"/>
          <w:bCs/>
          <w:szCs w:val="24"/>
        </w:rPr>
        <w:lastRenderedPageBreak/>
        <w:t xml:space="preserve">Długość okresu rękojmi dla robót budowlano-montażowych ustala się na </w:t>
      </w:r>
      <w:r>
        <w:rPr>
          <w:rFonts w:ascii="Arial" w:hAnsi="Arial" w:cs="Arial"/>
          <w:b/>
          <w:szCs w:val="24"/>
        </w:rPr>
        <w:t>36 miesięcy</w:t>
      </w:r>
      <w:r>
        <w:rPr>
          <w:rFonts w:ascii="Arial" w:hAnsi="Arial" w:cs="Arial"/>
          <w:bCs/>
          <w:szCs w:val="24"/>
        </w:rPr>
        <w:t>, licząc od dnia podpisania protokołu odbioru końcowego. W okresie rękojmi Wykonawca usunie stwierdzone wady na własny koszt, w terminie wymaganym przez Zamawiającego, podanym w pisemnym powiadomieniu. Jeżeli Wykonawca nie usunie wady w wymaganym terminie, Zamawiający może usunąć wadę we własnym zakresie lub stroną trzecią na ryzyko i koszt Wykonawcy. Okres rękojmi na roboty naprawione będzie się rozpoczynał ponownie od dnia zakończenia naprawy.</w:t>
      </w:r>
    </w:p>
    <w:p w:rsidR="006722E5" w:rsidRDefault="006722E5" w:rsidP="006722E5">
      <w:pPr>
        <w:pStyle w:val="Tekstpodstawowy"/>
        <w:tabs>
          <w:tab w:val="left" w:pos="284"/>
        </w:tabs>
        <w:ind w:left="420"/>
        <w:jc w:val="center"/>
        <w:rPr>
          <w:rFonts w:ascii="Arial" w:hAnsi="Arial" w:cs="Arial"/>
          <w:b/>
          <w:szCs w:val="24"/>
        </w:rPr>
      </w:pPr>
    </w:p>
    <w:p w:rsidR="006722E5" w:rsidRDefault="004F72A1" w:rsidP="006722E5">
      <w:pPr>
        <w:pStyle w:val="Tekstpodstawowy"/>
        <w:tabs>
          <w:tab w:val="left" w:pos="284"/>
        </w:tabs>
        <w:ind w:left="420"/>
        <w:jc w:val="center"/>
        <w:rPr>
          <w:rFonts w:ascii="Arial" w:hAnsi="Arial" w:cs="Arial"/>
          <w:b/>
          <w:szCs w:val="24"/>
        </w:rPr>
      </w:pPr>
      <w:r>
        <w:rPr>
          <w:rFonts w:ascii="Arial" w:hAnsi="Arial" w:cs="Arial"/>
          <w:b/>
          <w:szCs w:val="24"/>
        </w:rPr>
        <w:t>§ 16</w:t>
      </w:r>
    </w:p>
    <w:p w:rsidR="006722E5" w:rsidRDefault="006722E5" w:rsidP="006722E5">
      <w:pPr>
        <w:pStyle w:val="Tekstpodstawowy"/>
        <w:tabs>
          <w:tab w:val="left" w:pos="284"/>
        </w:tabs>
        <w:rPr>
          <w:rFonts w:ascii="Arial" w:hAnsi="Arial" w:cs="Arial"/>
          <w:bCs/>
          <w:szCs w:val="24"/>
        </w:rPr>
      </w:pPr>
      <w:r>
        <w:rPr>
          <w:rFonts w:ascii="Arial" w:hAnsi="Arial" w:cs="Arial"/>
          <w:b/>
          <w:szCs w:val="24"/>
        </w:rPr>
        <w:t>Postanowienia ogólne</w:t>
      </w:r>
    </w:p>
    <w:p w:rsidR="006722E5" w:rsidRDefault="006722E5" w:rsidP="006722E5">
      <w:pPr>
        <w:pStyle w:val="Tekstpodstawowy"/>
        <w:numPr>
          <w:ilvl w:val="0"/>
          <w:numId w:val="18"/>
        </w:numPr>
        <w:tabs>
          <w:tab w:val="left" w:pos="284"/>
        </w:tabs>
        <w:rPr>
          <w:rFonts w:ascii="Arial" w:hAnsi="Arial" w:cs="Arial"/>
          <w:bCs/>
          <w:szCs w:val="24"/>
        </w:rPr>
      </w:pPr>
      <w:r>
        <w:rPr>
          <w:rFonts w:ascii="Arial" w:hAnsi="Arial" w:cs="Arial"/>
          <w:bCs/>
          <w:szCs w:val="24"/>
        </w:rPr>
        <w:t xml:space="preserve"> W razie powstania sporu na tle wykonania niniejszej umowy o wykonanie robót </w:t>
      </w:r>
      <w:r>
        <w:rPr>
          <w:rFonts w:ascii="Arial" w:hAnsi="Arial" w:cs="Arial"/>
          <w:bCs/>
          <w:szCs w:val="24"/>
        </w:rPr>
        <w:br/>
        <w:t>w sprawie zamówienia publicznego, Wykonawca jest zobowiązany przede wszystkim do wyczerpania drogi postępowania reklamacyjnego.</w:t>
      </w:r>
    </w:p>
    <w:p w:rsidR="006722E5" w:rsidRDefault="006722E5" w:rsidP="006722E5">
      <w:pPr>
        <w:pStyle w:val="Tekstpodstawowy"/>
        <w:numPr>
          <w:ilvl w:val="0"/>
          <w:numId w:val="18"/>
        </w:numPr>
        <w:tabs>
          <w:tab w:val="left" w:pos="284"/>
        </w:tabs>
        <w:rPr>
          <w:rFonts w:ascii="Arial" w:hAnsi="Arial" w:cs="Arial"/>
          <w:bCs/>
          <w:szCs w:val="24"/>
        </w:rPr>
      </w:pPr>
      <w:r>
        <w:rPr>
          <w:rFonts w:ascii="Arial" w:hAnsi="Arial" w:cs="Arial"/>
          <w:bCs/>
          <w:szCs w:val="24"/>
        </w:rPr>
        <w:t xml:space="preserve"> Reklamacje wykonuje się poprzez skierowanie konkretnego roszczenia do Zamawiającego.</w:t>
      </w:r>
    </w:p>
    <w:p w:rsidR="006722E5" w:rsidRDefault="006722E5" w:rsidP="006722E5">
      <w:pPr>
        <w:pStyle w:val="Tekstpodstawowy"/>
        <w:numPr>
          <w:ilvl w:val="0"/>
          <w:numId w:val="18"/>
        </w:numPr>
        <w:tabs>
          <w:tab w:val="left" w:pos="284"/>
        </w:tabs>
        <w:rPr>
          <w:rFonts w:ascii="Arial" w:hAnsi="Arial" w:cs="Arial"/>
          <w:bCs/>
          <w:szCs w:val="24"/>
        </w:rPr>
      </w:pPr>
      <w:r>
        <w:rPr>
          <w:rFonts w:ascii="Arial" w:hAnsi="Arial" w:cs="Arial"/>
          <w:bCs/>
          <w:szCs w:val="24"/>
        </w:rPr>
        <w:t xml:space="preserve"> Zamawiający ma obowiązek pisemnego ustosunkowania się do zgłoszonego przez Wykonawcę roszczenia, w terminie 21 dni od daty zgłoszenia roszczenia. </w:t>
      </w:r>
    </w:p>
    <w:p w:rsidR="006722E5" w:rsidRDefault="006722E5" w:rsidP="006722E5">
      <w:pPr>
        <w:pStyle w:val="Tekstpodstawowy"/>
        <w:numPr>
          <w:ilvl w:val="0"/>
          <w:numId w:val="18"/>
        </w:numPr>
        <w:tabs>
          <w:tab w:val="left" w:pos="284"/>
        </w:tabs>
        <w:rPr>
          <w:rFonts w:ascii="Arial" w:hAnsi="Arial" w:cs="Arial"/>
          <w:bCs/>
          <w:szCs w:val="24"/>
        </w:rPr>
      </w:pPr>
      <w:r>
        <w:rPr>
          <w:rFonts w:ascii="Arial" w:hAnsi="Arial" w:cs="Arial"/>
          <w:bCs/>
          <w:szCs w:val="24"/>
        </w:rPr>
        <w:t>W razie odmowy Zamawiającego uznania roszczenia Wykonawcy, względnie nie udzielenia odpowiedzi na roszczenia w terminie, o którym mowa w ust. 3, Wykonawca jest uprawniony do wystąpienia na drogę sądową.</w:t>
      </w:r>
    </w:p>
    <w:p w:rsidR="006722E5" w:rsidRDefault="006722E5" w:rsidP="006722E5">
      <w:pPr>
        <w:pStyle w:val="Tekstpodstawowy"/>
        <w:numPr>
          <w:ilvl w:val="0"/>
          <w:numId w:val="18"/>
        </w:numPr>
        <w:tabs>
          <w:tab w:val="left" w:pos="284"/>
        </w:tabs>
        <w:rPr>
          <w:rFonts w:ascii="Arial" w:hAnsi="Arial" w:cs="Arial"/>
          <w:bCs/>
          <w:szCs w:val="24"/>
        </w:rPr>
      </w:pPr>
      <w:r>
        <w:rPr>
          <w:rFonts w:ascii="Arial" w:hAnsi="Arial" w:cs="Arial"/>
          <w:bCs/>
          <w:szCs w:val="24"/>
        </w:rPr>
        <w:t>Zastrzega się możliwość wprowadzenia do niniejszej umowy warunków szczególnych, które zawarte będą w umowach z podmiotami dotującymi.</w:t>
      </w:r>
    </w:p>
    <w:p w:rsidR="006722E5" w:rsidRDefault="006722E5" w:rsidP="006722E5">
      <w:pPr>
        <w:pStyle w:val="Tekstpodstawowywcity2"/>
        <w:tabs>
          <w:tab w:val="left" w:pos="-567"/>
        </w:tabs>
        <w:ind w:left="0"/>
        <w:jc w:val="center"/>
        <w:rPr>
          <w:rFonts w:ascii="Arial" w:hAnsi="Arial" w:cs="Arial"/>
          <w:b/>
          <w:szCs w:val="24"/>
        </w:rPr>
      </w:pPr>
    </w:p>
    <w:p w:rsidR="006722E5" w:rsidRDefault="004F72A1" w:rsidP="006722E5">
      <w:pPr>
        <w:pStyle w:val="Tekstpodstawowywcity2"/>
        <w:tabs>
          <w:tab w:val="left" w:pos="-567"/>
        </w:tabs>
        <w:ind w:left="0"/>
        <w:jc w:val="center"/>
        <w:rPr>
          <w:rFonts w:ascii="Arial" w:hAnsi="Arial" w:cs="Arial"/>
          <w:b/>
          <w:szCs w:val="24"/>
        </w:rPr>
      </w:pPr>
      <w:r>
        <w:rPr>
          <w:rFonts w:ascii="Arial" w:hAnsi="Arial" w:cs="Arial"/>
          <w:b/>
          <w:szCs w:val="24"/>
        </w:rPr>
        <w:t>§ 17</w:t>
      </w:r>
    </w:p>
    <w:p w:rsidR="006722E5" w:rsidRDefault="006722E5" w:rsidP="006722E5">
      <w:pPr>
        <w:widowControl w:val="0"/>
        <w:numPr>
          <w:ilvl w:val="0"/>
          <w:numId w:val="19"/>
        </w:numPr>
        <w:suppressAutoHyphens/>
        <w:jc w:val="both"/>
        <w:rPr>
          <w:rFonts w:ascii="Arial" w:hAnsi="Arial" w:cs="Arial"/>
          <w:sz w:val="24"/>
          <w:szCs w:val="24"/>
        </w:rPr>
      </w:pPr>
      <w:r>
        <w:rPr>
          <w:rFonts w:ascii="Arial" w:hAnsi="Arial" w:cs="Arial"/>
          <w:sz w:val="24"/>
          <w:szCs w:val="24"/>
        </w:rPr>
        <w:t>Zamawiającemu przysługuje prawo do odstąpienia od umowy:</w:t>
      </w:r>
    </w:p>
    <w:p w:rsidR="006722E5" w:rsidRDefault="006722E5" w:rsidP="006722E5">
      <w:pPr>
        <w:widowControl w:val="0"/>
        <w:numPr>
          <w:ilvl w:val="1"/>
          <w:numId w:val="20"/>
        </w:numPr>
        <w:tabs>
          <w:tab w:val="num" w:pos="851"/>
        </w:tabs>
        <w:suppressAutoHyphens/>
        <w:ind w:left="851" w:hanging="425"/>
        <w:jc w:val="both"/>
        <w:rPr>
          <w:rFonts w:ascii="Arial" w:hAnsi="Arial" w:cs="Arial"/>
          <w:sz w:val="24"/>
          <w:szCs w:val="24"/>
        </w:rPr>
      </w:pPr>
      <w:r>
        <w:rPr>
          <w:rFonts w:ascii="Arial" w:hAnsi="Arial" w:cs="Arial"/>
          <w:sz w:val="24"/>
          <w:szCs w:val="24"/>
        </w:rPr>
        <w:t>w przypadku wystąpienia przesłanek uzasadniających postawienie wykonawcy w stan likwidacji lub upadłości,</w:t>
      </w:r>
    </w:p>
    <w:p w:rsidR="006722E5" w:rsidRDefault="006722E5" w:rsidP="006722E5">
      <w:pPr>
        <w:widowControl w:val="0"/>
        <w:numPr>
          <w:ilvl w:val="1"/>
          <w:numId w:val="20"/>
        </w:numPr>
        <w:tabs>
          <w:tab w:val="num" w:pos="851"/>
        </w:tabs>
        <w:suppressAutoHyphens/>
        <w:ind w:left="851" w:hanging="425"/>
        <w:jc w:val="both"/>
        <w:rPr>
          <w:rFonts w:ascii="Arial" w:hAnsi="Arial" w:cs="Arial"/>
          <w:sz w:val="24"/>
          <w:szCs w:val="24"/>
        </w:rPr>
      </w:pPr>
      <w:r>
        <w:rPr>
          <w:rFonts w:ascii="Arial" w:hAnsi="Arial" w:cs="Arial"/>
          <w:sz w:val="24"/>
          <w:szCs w:val="24"/>
        </w:rPr>
        <w:t>w przypadku, kiedy zostanie wydany nakaz zajęcia majątku Wykonawcy,</w:t>
      </w:r>
    </w:p>
    <w:p w:rsidR="006722E5" w:rsidRDefault="006722E5" w:rsidP="006722E5">
      <w:pPr>
        <w:widowControl w:val="0"/>
        <w:numPr>
          <w:ilvl w:val="1"/>
          <w:numId w:val="20"/>
        </w:numPr>
        <w:tabs>
          <w:tab w:val="num" w:pos="851"/>
        </w:tabs>
        <w:suppressAutoHyphens/>
        <w:ind w:left="851" w:hanging="425"/>
        <w:jc w:val="both"/>
        <w:rPr>
          <w:rFonts w:ascii="Arial" w:hAnsi="Arial" w:cs="Arial"/>
          <w:sz w:val="24"/>
          <w:szCs w:val="24"/>
        </w:rPr>
      </w:pPr>
      <w:r>
        <w:rPr>
          <w:rFonts w:ascii="Arial" w:hAnsi="Arial" w:cs="Arial"/>
          <w:sz w:val="24"/>
          <w:szCs w:val="24"/>
        </w:rPr>
        <w:t>w każdym czasie ze skutkiem natychmiastowym w przypadku nienależytego wykonywania umowy przez Wykonawcę,</w:t>
      </w:r>
    </w:p>
    <w:p w:rsidR="006722E5" w:rsidRDefault="006722E5" w:rsidP="006722E5">
      <w:pPr>
        <w:widowControl w:val="0"/>
        <w:numPr>
          <w:ilvl w:val="1"/>
          <w:numId w:val="20"/>
        </w:numPr>
        <w:tabs>
          <w:tab w:val="num" w:pos="851"/>
        </w:tabs>
        <w:suppressAutoHyphens/>
        <w:ind w:left="851" w:hanging="425"/>
        <w:jc w:val="both"/>
        <w:rPr>
          <w:rFonts w:ascii="Arial" w:hAnsi="Arial" w:cs="Arial"/>
          <w:sz w:val="24"/>
          <w:szCs w:val="24"/>
        </w:rPr>
      </w:pPr>
      <w:r>
        <w:rPr>
          <w:rFonts w:ascii="Arial" w:hAnsi="Arial" w:cs="Arial"/>
          <w:sz w:val="24"/>
          <w:szCs w:val="24"/>
        </w:rPr>
        <w:t>w przypadku zaistnienia okoliczności, o których mowa w § 3 ust. 18                    tj. konieczności wielokrotnego</w:t>
      </w:r>
      <w:r w:rsidR="00D146F1">
        <w:rPr>
          <w:rFonts w:ascii="Arial" w:hAnsi="Arial" w:cs="Arial"/>
          <w:sz w:val="24"/>
          <w:szCs w:val="24"/>
        </w:rPr>
        <w:t xml:space="preserve"> ( tj. co najmniej 2-krotnego )</w:t>
      </w:r>
      <w:r>
        <w:rPr>
          <w:rFonts w:ascii="Arial" w:hAnsi="Arial" w:cs="Arial"/>
          <w:sz w:val="24"/>
          <w:szCs w:val="24"/>
        </w:rPr>
        <w:t xml:space="preserve"> dokonywania bezpośredniej zapłaty podwykonawcy lub dalszemu podwykonawcy lub konieczności dokonania bezpośrednich zapłat na sumę większą niż 5% wartości umowy w sprawie zamówienia publicznego. </w:t>
      </w:r>
    </w:p>
    <w:p w:rsidR="006722E5" w:rsidRDefault="006722E5" w:rsidP="006722E5">
      <w:pPr>
        <w:widowControl w:val="0"/>
        <w:numPr>
          <w:ilvl w:val="0"/>
          <w:numId w:val="20"/>
        </w:numPr>
        <w:suppressAutoHyphens/>
        <w:jc w:val="both"/>
        <w:rPr>
          <w:rFonts w:ascii="Arial" w:hAnsi="Arial" w:cs="Arial"/>
          <w:sz w:val="24"/>
          <w:szCs w:val="24"/>
        </w:rPr>
      </w:pPr>
      <w:r>
        <w:rPr>
          <w:rFonts w:ascii="Arial" w:hAnsi="Arial" w:cs="Arial"/>
          <w:sz w:val="24"/>
          <w:szCs w:val="24"/>
        </w:rPr>
        <w:t>Zamawiający ma prawo złożyć oświadczenie o odstąpieniu od umowy w terminie 30 dni od zaistnienia podstawy odstąpienia.</w:t>
      </w:r>
    </w:p>
    <w:p w:rsidR="006722E5" w:rsidRDefault="006722E5" w:rsidP="006722E5">
      <w:pPr>
        <w:widowControl w:val="0"/>
        <w:numPr>
          <w:ilvl w:val="0"/>
          <w:numId w:val="20"/>
        </w:numPr>
        <w:suppressAutoHyphens/>
        <w:jc w:val="both"/>
        <w:rPr>
          <w:rFonts w:ascii="Arial" w:hAnsi="Arial" w:cs="Arial"/>
          <w:sz w:val="24"/>
          <w:szCs w:val="24"/>
        </w:rPr>
      </w:pPr>
      <w:r>
        <w:rPr>
          <w:rFonts w:ascii="Arial" w:hAnsi="Arial" w:cs="Arial"/>
          <w:sz w:val="24"/>
          <w:szCs w:val="24"/>
        </w:rPr>
        <w:t>Zamawiający</w:t>
      </w:r>
      <w:r w:rsidR="00D146F1">
        <w:rPr>
          <w:rFonts w:ascii="Arial" w:hAnsi="Arial" w:cs="Arial"/>
          <w:sz w:val="24"/>
          <w:szCs w:val="24"/>
        </w:rPr>
        <w:t xml:space="preserve"> może ponadto odstąpić od umowy( rzeczywisty etap realizacji umowy jest o 30% mniejszy od planowanego ),</w:t>
      </w:r>
      <w:r>
        <w:rPr>
          <w:rFonts w:ascii="Arial" w:hAnsi="Arial" w:cs="Arial"/>
          <w:sz w:val="24"/>
          <w:szCs w:val="24"/>
        </w:rPr>
        <w:t xml:space="preserve"> jeżeli  z jakichkolwiek przyczyn jej wykonanie jest opóźnione tak dalece, że nie jest prawdopodobne, aby przedmiot umowy  został ukończony w terminie określonym, w § 1 ust. 3.</w:t>
      </w:r>
    </w:p>
    <w:p w:rsidR="006722E5" w:rsidRDefault="006722E5" w:rsidP="006722E5">
      <w:pPr>
        <w:widowControl w:val="0"/>
        <w:numPr>
          <w:ilvl w:val="0"/>
          <w:numId w:val="20"/>
        </w:numPr>
        <w:suppressAutoHyphens/>
        <w:jc w:val="both"/>
        <w:rPr>
          <w:rFonts w:ascii="Arial" w:hAnsi="Arial" w:cs="Arial"/>
          <w:sz w:val="24"/>
          <w:szCs w:val="24"/>
        </w:rPr>
      </w:pPr>
      <w:r>
        <w:rPr>
          <w:rFonts w:ascii="Arial" w:hAnsi="Arial" w:cs="Arial"/>
          <w:sz w:val="24"/>
          <w:szCs w:val="24"/>
        </w:rPr>
        <w:t>Jeżeli opóźnienie w realizacji umowy nie wynika z przyczyn zależnych od Wykonawcy, a Wykonawca nie dokonuje zgłoszenia, o którym mowa w § 1 ust. 5 lub sprzeciwia się odstąpieniu na tej podstawie od umowy ponosi on względem Zamawiającego pełną odpowiedzialność za szkodę spowodowaną nieterminową realizacją umowy, w tym utracone korzyści.</w:t>
      </w:r>
    </w:p>
    <w:p w:rsidR="006722E5" w:rsidRDefault="006722E5" w:rsidP="006722E5">
      <w:pPr>
        <w:widowControl w:val="0"/>
        <w:numPr>
          <w:ilvl w:val="0"/>
          <w:numId w:val="20"/>
        </w:numPr>
        <w:suppressAutoHyphens/>
        <w:jc w:val="both"/>
        <w:rPr>
          <w:rFonts w:ascii="Arial" w:hAnsi="Arial" w:cs="Arial"/>
          <w:sz w:val="24"/>
          <w:szCs w:val="24"/>
        </w:rPr>
      </w:pPr>
      <w:r>
        <w:rPr>
          <w:rFonts w:ascii="Arial" w:hAnsi="Arial" w:cs="Arial"/>
          <w:sz w:val="24"/>
          <w:szCs w:val="24"/>
        </w:rPr>
        <w:t>W przypadku określonym w ust. 1 Wykonawca może żądać jedynie wynagrodzenia należnego mu z tytułu prawidłowego, w rozumieniu warunków umowy, wykonania robót zakończonych lub za część robót już rozpoczętych.</w:t>
      </w:r>
    </w:p>
    <w:p w:rsidR="006722E5" w:rsidRDefault="006722E5" w:rsidP="006722E5">
      <w:pPr>
        <w:widowControl w:val="0"/>
        <w:suppressAutoHyphens/>
        <w:rPr>
          <w:rFonts w:ascii="Arial" w:hAnsi="Arial" w:cs="Arial"/>
          <w:b/>
          <w:sz w:val="24"/>
          <w:szCs w:val="24"/>
        </w:rPr>
      </w:pPr>
    </w:p>
    <w:p w:rsidR="006722E5" w:rsidRDefault="004F72A1" w:rsidP="006722E5">
      <w:pPr>
        <w:widowControl w:val="0"/>
        <w:suppressAutoHyphens/>
        <w:jc w:val="center"/>
        <w:rPr>
          <w:rFonts w:ascii="Arial" w:hAnsi="Arial" w:cs="Arial"/>
          <w:b/>
          <w:sz w:val="24"/>
          <w:szCs w:val="24"/>
        </w:rPr>
      </w:pPr>
      <w:r>
        <w:rPr>
          <w:rFonts w:ascii="Arial" w:hAnsi="Arial" w:cs="Arial"/>
          <w:b/>
          <w:sz w:val="24"/>
          <w:szCs w:val="24"/>
        </w:rPr>
        <w:t>§ 18</w:t>
      </w:r>
    </w:p>
    <w:p w:rsidR="006722E5" w:rsidRDefault="006722E5" w:rsidP="006722E5">
      <w:pPr>
        <w:pStyle w:val="Tekstpodstawowywcity2"/>
        <w:numPr>
          <w:ilvl w:val="0"/>
          <w:numId w:val="21"/>
        </w:numPr>
        <w:tabs>
          <w:tab w:val="left" w:pos="-567"/>
        </w:tabs>
        <w:rPr>
          <w:rFonts w:ascii="Arial" w:hAnsi="Arial" w:cs="Arial"/>
          <w:szCs w:val="24"/>
        </w:rPr>
      </w:pPr>
      <w:r>
        <w:rPr>
          <w:rFonts w:ascii="Arial" w:hAnsi="Arial" w:cs="Arial"/>
          <w:szCs w:val="24"/>
        </w:rPr>
        <w:t>Przedstawicielami Zamawiającego do koordynacji zakresu prac objętych przedmiotem umowy jest Naczelnik Wydziału Infrastruktury Powiatu i Ochrony Środowiska Pan Andrzej Sokołowski  tel. 74 84 60 656.</w:t>
      </w:r>
    </w:p>
    <w:p w:rsidR="006722E5" w:rsidRDefault="006722E5" w:rsidP="006722E5">
      <w:pPr>
        <w:pStyle w:val="Tekstpodstawowywcity2"/>
        <w:numPr>
          <w:ilvl w:val="0"/>
          <w:numId w:val="21"/>
        </w:numPr>
        <w:tabs>
          <w:tab w:val="left" w:pos="-567"/>
        </w:tabs>
        <w:rPr>
          <w:rFonts w:ascii="Arial" w:hAnsi="Arial" w:cs="Arial"/>
          <w:szCs w:val="24"/>
        </w:rPr>
      </w:pPr>
      <w:r>
        <w:rPr>
          <w:rFonts w:ascii="Arial" w:hAnsi="Arial" w:cs="Arial"/>
          <w:szCs w:val="24"/>
        </w:rPr>
        <w:t>Przedstawicielem Zamawiającego do udzielania informacji i niezbędnych wyjaśnień związanych z przedmiot</w:t>
      </w:r>
      <w:r w:rsidR="00B65CEE">
        <w:rPr>
          <w:rFonts w:ascii="Arial" w:hAnsi="Arial" w:cs="Arial"/>
          <w:szCs w:val="24"/>
        </w:rPr>
        <w:t>em umowy jest Podinspektor</w:t>
      </w:r>
      <w:r>
        <w:rPr>
          <w:rFonts w:ascii="Arial" w:hAnsi="Arial" w:cs="Arial"/>
          <w:szCs w:val="24"/>
        </w:rPr>
        <w:t xml:space="preserve"> w Wydziale Infrastruktury Powiatu i Ochrony Środowiska Pan</w:t>
      </w:r>
      <w:r w:rsidR="00B65CEE">
        <w:rPr>
          <w:rFonts w:ascii="Arial" w:hAnsi="Arial" w:cs="Arial"/>
          <w:szCs w:val="24"/>
        </w:rPr>
        <w:t xml:space="preserve"> Krzysztof Falkowski tel. 74 84 60 571</w:t>
      </w:r>
      <w:r>
        <w:rPr>
          <w:rFonts w:ascii="Arial" w:hAnsi="Arial" w:cs="Arial"/>
          <w:szCs w:val="24"/>
        </w:rPr>
        <w:t>.</w:t>
      </w:r>
    </w:p>
    <w:p w:rsidR="006722E5" w:rsidRDefault="006722E5" w:rsidP="006722E5">
      <w:pPr>
        <w:pStyle w:val="Tekstpodstawowywcity2"/>
        <w:tabs>
          <w:tab w:val="left" w:pos="-567"/>
        </w:tabs>
        <w:ind w:left="0"/>
        <w:rPr>
          <w:rFonts w:ascii="Arial" w:hAnsi="Arial" w:cs="Arial"/>
          <w:szCs w:val="24"/>
        </w:rPr>
      </w:pPr>
    </w:p>
    <w:p w:rsidR="00816FE5" w:rsidRDefault="004F72A1" w:rsidP="00816FE5">
      <w:pPr>
        <w:pStyle w:val="Tekstpodstawowy"/>
        <w:tabs>
          <w:tab w:val="left" w:pos="284"/>
        </w:tabs>
        <w:jc w:val="center"/>
        <w:rPr>
          <w:rFonts w:ascii="Arial" w:hAnsi="Arial" w:cs="Arial"/>
          <w:b/>
          <w:szCs w:val="24"/>
        </w:rPr>
      </w:pPr>
      <w:r>
        <w:rPr>
          <w:rFonts w:ascii="Arial" w:hAnsi="Arial" w:cs="Arial"/>
          <w:b/>
          <w:szCs w:val="24"/>
        </w:rPr>
        <w:t xml:space="preserve"> § 19</w:t>
      </w:r>
    </w:p>
    <w:p w:rsidR="00816FE5" w:rsidRDefault="00816FE5" w:rsidP="00816FE5">
      <w:pPr>
        <w:pStyle w:val="Tekstpodstawowy"/>
        <w:tabs>
          <w:tab w:val="left" w:pos="284"/>
        </w:tabs>
        <w:rPr>
          <w:rFonts w:ascii="Arial" w:hAnsi="Arial" w:cs="Arial"/>
          <w:szCs w:val="24"/>
        </w:rPr>
      </w:pPr>
      <w:r w:rsidRPr="00816FE5">
        <w:rPr>
          <w:rFonts w:ascii="Arial" w:hAnsi="Arial" w:cs="Arial"/>
          <w:szCs w:val="24"/>
        </w:rPr>
        <w:t xml:space="preserve">1. </w:t>
      </w:r>
      <w:r>
        <w:rPr>
          <w:rFonts w:ascii="Arial" w:hAnsi="Arial" w:cs="Arial"/>
          <w:szCs w:val="24"/>
        </w:rPr>
        <w:t xml:space="preserve">Zakazuje się zmian postanowień zawartej umowy w stosunku do treści oferty, na </w:t>
      </w:r>
    </w:p>
    <w:p w:rsidR="00816FE5" w:rsidRDefault="00816FE5" w:rsidP="00816FE5">
      <w:pPr>
        <w:pStyle w:val="Tekstpodstawowy"/>
        <w:tabs>
          <w:tab w:val="left" w:pos="284"/>
        </w:tabs>
        <w:rPr>
          <w:rFonts w:ascii="Arial" w:hAnsi="Arial" w:cs="Arial"/>
          <w:szCs w:val="24"/>
        </w:rPr>
      </w:pPr>
      <w:r>
        <w:rPr>
          <w:rFonts w:ascii="Arial" w:hAnsi="Arial" w:cs="Arial"/>
          <w:szCs w:val="24"/>
        </w:rPr>
        <w:t xml:space="preserve">    podstawie której dokonano wyboru Wykonawcy, z wyjątkiem ust. 2</w:t>
      </w:r>
    </w:p>
    <w:p w:rsidR="00816FE5" w:rsidRDefault="00816FE5" w:rsidP="00816FE5">
      <w:pPr>
        <w:pStyle w:val="Tekstpodstawowy"/>
        <w:numPr>
          <w:ilvl w:val="0"/>
          <w:numId w:val="19"/>
        </w:numPr>
        <w:tabs>
          <w:tab w:val="left" w:pos="284"/>
        </w:tabs>
        <w:rPr>
          <w:rFonts w:ascii="Arial" w:hAnsi="Arial" w:cs="Arial"/>
          <w:szCs w:val="24"/>
        </w:rPr>
      </w:pPr>
      <w:r>
        <w:rPr>
          <w:rFonts w:ascii="Arial" w:hAnsi="Arial" w:cs="Arial"/>
          <w:szCs w:val="24"/>
        </w:rPr>
        <w:t>Dopuszcza się zmiany niniejszej umowy w zakresie:</w:t>
      </w:r>
    </w:p>
    <w:p w:rsidR="001A45F2" w:rsidRDefault="001A45F2" w:rsidP="001A45F2">
      <w:pPr>
        <w:pStyle w:val="Tekstpodstawowy"/>
        <w:tabs>
          <w:tab w:val="left" w:pos="284"/>
        </w:tabs>
        <w:rPr>
          <w:rFonts w:ascii="Arial" w:hAnsi="Arial" w:cs="Arial"/>
          <w:szCs w:val="24"/>
        </w:rPr>
      </w:pPr>
    </w:p>
    <w:p w:rsidR="001A45F2" w:rsidRDefault="001A45F2" w:rsidP="001A45F2">
      <w:pPr>
        <w:pStyle w:val="Tekstpodstawowy"/>
        <w:tabs>
          <w:tab w:val="left" w:pos="284"/>
        </w:tabs>
        <w:ind w:left="360"/>
        <w:rPr>
          <w:rFonts w:ascii="Arial" w:hAnsi="Arial" w:cs="Arial"/>
          <w:szCs w:val="24"/>
        </w:rPr>
      </w:pPr>
      <w:r w:rsidRPr="001A45F2">
        <w:rPr>
          <w:rFonts w:ascii="Arial" w:hAnsi="Arial" w:cs="Arial"/>
          <w:szCs w:val="24"/>
        </w:rPr>
        <w:t>1)</w:t>
      </w:r>
      <w:r>
        <w:rPr>
          <w:rFonts w:ascii="Arial" w:hAnsi="Arial" w:cs="Arial"/>
          <w:szCs w:val="24"/>
        </w:rPr>
        <w:t xml:space="preserve"> zmiany stawki podatku </w:t>
      </w:r>
      <w:proofErr w:type="spellStart"/>
      <w:r>
        <w:rPr>
          <w:rFonts w:ascii="Arial" w:hAnsi="Arial" w:cs="Arial"/>
          <w:szCs w:val="24"/>
        </w:rPr>
        <w:t>Vat</w:t>
      </w:r>
      <w:proofErr w:type="spellEnd"/>
      <w:r>
        <w:rPr>
          <w:rFonts w:ascii="Arial" w:hAnsi="Arial" w:cs="Arial"/>
          <w:szCs w:val="24"/>
        </w:rPr>
        <w:t xml:space="preserve"> w przypadku urzędowej zmiany stawki podatku </w:t>
      </w:r>
      <w:proofErr w:type="spellStart"/>
      <w:r>
        <w:rPr>
          <w:rFonts w:ascii="Arial" w:hAnsi="Arial" w:cs="Arial"/>
          <w:szCs w:val="24"/>
        </w:rPr>
        <w:t>Vat</w:t>
      </w:r>
      <w:proofErr w:type="spellEnd"/>
      <w:r>
        <w:rPr>
          <w:rFonts w:ascii="Arial" w:hAnsi="Arial" w:cs="Arial"/>
          <w:szCs w:val="24"/>
        </w:rPr>
        <w:t>,</w:t>
      </w:r>
    </w:p>
    <w:p w:rsidR="001A45F2" w:rsidRDefault="001A45F2" w:rsidP="001A45F2">
      <w:pPr>
        <w:pStyle w:val="Tekstpodstawowy"/>
        <w:tabs>
          <w:tab w:val="left" w:pos="284"/>
        </w:tabs>
        <w:ind w:left="360"/>
        <w:rPr>
          <w:rFonts w:ascii="Arial" w:hAnsi="Arial" w:cs="Arial"/>
          <w:szCs w:val="24"/>
        </w:rPr>
      </w:pPr>
      <w:r>
        <w:rPr>
          <w:rFonts w:ascii="Arial" w:hAnsi="Arial" w:cs="Arial"/>
          <w:szCs w:val="24"/>
        </w:rPr>
        <w:t>2) zamiany materiałów i urządzeń przedstawionych w ofercie przetargowej pod warunkiem, że zmiany te będą korzystne dla Zamawiającego i przez niego zaakceptowane oraz:</w:t>
      </w:r>
    </w:p>
    <w:p w:rsidR="001A45F2" w:rsidRDefault="001A45F2" w:rsidP="001A45F2">
      <w:pPr>
        <w:pStyle w:val="Tekstpodstawowy"/>
        <w:tabs>
          <w:tab w:val="left" w:pos="284"/>
        </w:tabs>
        <w:ind w:left="360"/>
        <w:rPr>
          <w:rFonts w:ascii="Arial" w:hAnsi="Arial" w:cs="Arial"/>
          <w:szCs w:val="24"/>
        </w:rPr>
      </w:pPr>
      <w:r>
        <w:rPr>
          <w:rFonts w:ascii="Arial" w:hAnsi="Arial" w:cs="Arial"/>
          <w:szCs w:val="24"/>
        </w:rPr>
        <w:t xml:space="preserve">       a) powodujące poprawienie parametrów technicznych:</w:t>
      </w:r>
    </w:p>
    <w:p w:rsidR="001A45F2" w:rsidRDefault="001A45F2" w:rsidP="001A45F2">
      <w:pPr>
        <w:pStyle w:val="Tekstpodstawowy"/>
        <w:tabs>
          <w:tab w:val="left" w:pos="284"/>
        </w:tabs>
        <w:ind w:left="360"/>
        <w:rPr>
          <w:rFonts w:ascii="Arial" w:hAnsi="Arial" w:cs="Arial"/>
          <w:szCs w:val="24"/>
        </w:rPr>
      </w:pPr>
      <w:r>
        <w:rPr>
          <w:rFonts w:ascii="Arial" w:hAnsi="Arial" w:cs="Arial"/>
          <w:szCs w:val="24"/>
        </w:rPr>
        <w:t xml:space="preserve">       b) wynikające z aktualizacji rozwiązań z uwagi na postęp technologiczny lub   </w:t>
      </w:r>
    </w:p>
    <w:p w:rsidR="001A45F2" w:rsidRDefault="001A45F2" w:rsidP="001A45F2">
      <w:pPr>
        <w:pStyle w:val="Tekstpodstawowy"/>
        <w:tabs>
          <w:tab w:val="left" w:pos="284"/>
        </w:tabs>
        <w:ind w:left="360"/>
        <w:rPr>
          <w:rFonts w:ascii="Arial" w:hAnsi="Arial" w:cs="Arial"/>
          <w:szCs w:val="24"/>
        </w:rPr>
      </w:pPr>
      <w:r>
        <w:rPr>
          <w:rFonts w:ascii="Arial" w:hAnsi="Arial" w:cs="Arial"/>
          <w:szCs w:val="24"/>
        </w:rPr>
        <w:t xml:space="preserve">           zmiany potrzeb Zamawiającego lub zmiany obowiązujących przepisów.</w:t>
      </w:r>
    </w:p>
    <w:p w:rsidR="001A45F2" w:rsidRDefault="001A45F2" w:rsidP="001A45F2">
      <w:pPr>
        <w:pStyle w:val="Tekstpodstawowy"/>
        <w:tabs>
          <w:tab w:val="left" w:pos="284"/>
        </w:tabs>
        <w:ind w:left="360"/>
        <w:rPr>
          <w:rFonts w:ascii="Arial" w:hAnsi="Arial" w:cs="Arial"/>
          <w:szCs w:val="24"/>
        </w:rPr>
      </w:pPr>
      <w:r w:rsidRPr="001A45F2">
        <w:rPr>
          <w:rFonts w:ascii="Arial" w:hAnsi="Arial" w:cs="Arial"/>
          <w:szCs w:val="24"/>
        </w:rPr>
        <w:t>3)</w:t>
      </w:r>
      <w:r>
        <w:rPr>
          <w:rFonts w:ascii="Arial" w:hAnsi="Arial" w:cs="Arial"/>
          <w:szCs w:val="24"/>
        </w:rPr>
        <w:t xml:space="preserve"> wszelkich zmian umowy, o ile konieczność ich wprowadzenia będzie wynikała </w:t>
      </w:r>
    </w:p>
    <w:p w:rsidR="00816FE5" w:rsidRDefault="001A45F2" w:rsidP="001A45F2">
      <w:pPr>
        <w:pStyle w:val="Tekstpodstawowy"/>
        <w:tabs>
          <w:tab w:val="left" w:pos="284"/>
        </w:tabs>
        <w:ind w:left="360"/>
        <w:rPr>
          <w:rFonts w:ascii="Arial" w:hAnsi="Arial" w:cs="Arial"/>
          <w:szCs w:val="24"/>
        </w:rPr>
      </w:pPr>
      <w:r>
        <w:rPr>
          <w:rFonts w:ascii="Arial" w:hAnsi="Arial" w:cs="Arial"/>
          <w:szCs w:val="24"/>
        </w:rPr>
        <w:t xml:space="preserve">     ze zmian w obowiązujących przepisach prawa.</w:t>
      </w:r>
      <w:r w:rsidR="00816FE5">
        <w:rPr>
          <w:rFonts w:ascii="Arial" w:hAnsi="Arial" w:cs="Arial"/>
          <w:szCs w:val="24"/>
        </w:rPr>
        <w:t xml:space="preserve"> </w:t>
      </w:r>
    </w:p>
    <w:p w:rsidR="001A45F2" w:rsidRDefault="001A45F2" w:rsidP="001A45F2">
      <w:pPr>
        <w:pStyle w:val="Tekstpodstawowy"/>
        <w:tabs>
          <w:tab w:val="left" w:pos="284"/>
        </w:tabs>
        <w:ind w:left="426"/>
        <w:rPr>
          <w:rFonts w:ascii="Arial" w:hAnsi="Arial" w:cs="Arial"/>
          <w:szCs w:val="24"/>
        </w:rPr>
      </w:pPr>
      <w:r>
        <w:rPr>
          <w:rFonts w:ascii="Arial" w:hAnsi="Arial" w:cs="Arial"/>
          <w:szCs w:val="24"/>
        </w:rPr>
        <w:t>4)Termin wykonania w przypadku:</w:t>
      </w:r>
    </w:p>
    <w:p w:rsidR="001A45F2" w:rsidRDefault="00253482" w:rsidP="001A45F2">
      <w:pPr>
        <w:pStyle w:val="Tekstpodstawowy"/>
        <w:tabs>
          <w:tab w:val="left" w:pos="284"/>
        </w:tabs>
        <w:ind w:left="426"/>
        <w:rPr>
          <w:rFonts w:ascii="Arial" w:hAnsi="Arial" w:cs="Arial"/>
          <w:szCs w:val="24"/>
        </w:rPr>
      </w:pPr>
      <w:r>
        <w:rPr>
          <w:rFonts w:ascii="Arial" w:hAnsi="Arial" w:cs="Arial"/>
          <w:szCs w:val="24"/>
        </w:rPr>
        <w:t xml:space="preserve">    a/ warunków   pogodowych,  przy  których  wykonanie  przedmiotu  umowy  ze </w:t>
      </w:r>
    </w:p>
    <w:p w:rsidR="00FA473B" w:rsidRDefault="00253482" w:rsidP="001A45F2">
      <w:pPr>
        <w:pStyle w:val="Tekstpodstawowy"/>
        <w:tabs>
          <w:tab w:val="left" w:pos="284"/>
        </w:tabs>
        <w:ind w:left="426"/>
        <w:rPr>
          <w:rFonts w:ascii="Arial" w:hAnsi="Arial" w:cs="Arial"/>
          <w:szCs w:val="24"/>
        </w:rPr>
      </w:pPr>
      <w:r>
        <w:rPr>
          <w:rFonts w:ascii="Arial" w:hAnsi="Arial" w:cs="Arial"/>
          <w:szCs w:val="24"/>
        </w:rPr>
        <w:t xml:space="preserve">   </w:t>
      </w:r>
      <w:r w:rsidR="00F44311">
        <w:rPr>
          <w:rFonts w:ascii="Arial" w:hAnsi="Arial" w:cs="Arial"/>
          <w:szCs w:val="24"/>
        </w:rPr>
        <w:t xml:space="preserve"> </w:t>
      </w:r>
      <w:r>
        <w:rPr>
          <w:rFonts w:ascii="Arial" w:hAnsi="Arial" w:cs="Arial"/>
          <w:szCs w:val="24"/>
        </w:rPr>
        <w:t xml:space="preserve">względów </w:t>
      </w:r>
      <w:r w:rsidR="00FA473B">
        <w:rPr>
          <w:rFonts w:ascii="Arial" w:hAnsi="Arial" w:cs="Arial"/>
          <w:szCs w:val="24"/>
        </w:rPr>
        <w:t xml:space="preserve">  </w:t>
      </w:r>
      <w:r>
        <w:rPr>
          <w:rFonts w:ascii="Arial" w:hAnsi="Arial" w:cs="Arial"/>
          <w:szCs w:val="24"/>
        </w:rPr>
        <w:t xml:space="preserve"> technologicznych</w:t>
      </w:r>
      <w:r w:rsidR="00FA473B">
        <w:rPr>
          <w:rFonts w:ascii="Arial" w:hAnsi="Arial" w:cs="Arial"/>
          <w:szCs w:val="24"/>
        </w:rPr>
        <w:t xml:space="preserve"> </w:t>
      </w:r>
      <w:r w:rsidR="00F44311">
        <w:rPr>
          <w:rFonts w:ascii="Arial" w:hAnsi="Arial" w:cs="Arial"/>
          <w:szCs w:val="24"/>
        </w:rPr>
        <w:t xml:space="preserve"> </w:t>
      </w:r>
      <w:r w:rsidR="00FA473B">
        <w:rPr>
          <w:rFonts w:ascii="Arial" w:hAnsi="Arial" w:cs="Arial"/>
          <w:szCs w:val="24"/>
        </w:rPr>
        <w:t xml:space="preserve"> </w:t>
      </w:r>
      <w:r>
        <w:rPr>
          <w:rFonts w:ascii="Arial" w:hAnsi="Arial" w:cs="Arial"/>
          <w:szCs w:val="24"/>
        </w:rPr>
        <w:t xml:space="preserve"> jest</w:t>
      </w:r>
      <w:r w:rsidR="00FA473B">
        <w:rPr>
          <w:rFonts w:ascii="Arial" w:hAnsi="Arial" w:cs="Arial"/>
          <w:szCs w:val="24"/>
        </w:rPr>
        <w:t xml:space="preserve">   niemożliwe</w:t>
      </w:r>
      <w:r>
        <w:rPr>
          <w:rFonts w:ascii="Arial" w:hAnsi="Arial" w:cs="Arial"/>
          <w:szCs w:val="24"/>
        </w:rPr>
        <w:t>,</w:t>
      </w:r>
      <w:r w:rsidR="00FA473B">
        <w:rPr>
          <w:rFonts w:ascii="Arial" w:hAnsi="Arial" w:cs="Arial"/>
          <w:szCs w:val="24"/>
        </w:rPr>
        <w:t xml:space="preserve">   </w:t>
      </w:r>
      <w:r>
        <w:rPr>
          <w:rFonts w:ascii="Arial" w:hAnsi="Arial" w:cs="Arial"/>
          <w:szCs w:val="24"/>
        </w:rPr>
        <w:t xml:space="preserve"> o </w:t>
      </w:r>
      <w:r w:rsidR="00FA473B">
        <w:rPr>
          <w:rFonts w:ascii="Arial" w:hAnsi="Arial" w:cs="Arial"/>
          <w:szCs w:val="24"/>
        </w:rPr>
        <w:t xml:space="preserve"> </w:t>
      </w:r>
      <w:r>
        <w:rPr>
          <w:rFonts w:ascii="Arial" w:hAnsi="Arial" w:cs="Arial"/>
          <w:szCs w:val="24"/>
        </w:rPr>
        <w:t>czas</w:t>
      </w:r>
      <w:r w:rsidR="00FA473B">
        <w:rPr>
          <w:rFonts w:ascii="Arial" w:hAnsi="Arial" w:cs="Arial"/>
          <w:szCs w:val="24"/>
        </w:rPr>
        <w:t xml:space="preserve"> </w:t>
      </w:r>
      <w:r>
        <w:rPr>
          <w:rFonts w:ascii="Arial" w:hAnsi="Arial" w:cs="Arial"/>
          <w:szCs w:val="24"/>
        </w:rPr>
        <w:t xml:space="preserve"> trwania warunków</w:t>
      </w:r>
      <w:r w:rsidR="00FA473B">
        <w:rPr>
          <w:rFonts w:ascii="Arial" w:hAnsi="Arial" w:cs="Arial"/>
          <w:szCs w:val="24"/>
        </w:rPr>
        <w:t xml:space="preserve"> </w:t>
      </w:r>
    </w:p>
    <w:p w:rsidR="00FA473B" w:rsidRDefault="00FA473B" w:rsidP="001A45F2">
      <w:pPr>
        <w:pStyle w:val="Tekstpodstawowy"/>
        <w:tabs>
          <w:tab w:val="left" w:pos="284"/>
        </w:tabs>
        <w:ind w:left="426"/>
        <w:rPr>
          <w:rFonts w:ascii="Arial" w:hAnsi="Arial" w:cs="Arial"/>
          <w:szCs w:val="24"/>
        </w:rPr>
      </w:pPr>
      <w:r>
        <w:rPr>
          <w:rFonts w:ascii="Arial" w:hAnsi="Arial" w:cs="Arial"/>
          <w:szCs w:val="24"/>
        </w:rPr>
        <w:t xml:space="preserve">   </w:t>
      </w:r>
      <w:r w:rsidR="00F44311">
        <w:rPr>
          <w:rFonts w:ascii="Arial" w:hAnsi="Arial" w:cs="Arial"/>
          <w:szCs w:val="24"/>
        </w:rPr>
        <w:t xml:space="preserve">  </w:t>
      </w:r>
      <w:r>
        <w:rPr>
          <w:rFonts w:ascii="Arial" w:hAnsi="Arial" w:cs="Arial"/>
          <w:szCs w:val="24"/>
        </w:rPr>
        <w:t>pogodowych</w:t>
      </w:r>
      <w:r w:rsidR="00F44311">
        <w:rPr>
          <w:rFonts w:ascii="Arial" w:hAnsi="Arial" w:cs="Arial"/>
          <w:szCs w:val="24"/>
        </w:rPr>
        <w:t xml:space="preserve">  </w:t>
      </w:r>
      <w:r>
        <w:rPr>
          <w:rFonts w:ascii="Arial" w:hAnsi="Arial" w:cs="Arial"/>
          <w:szCs w:val="24"/>
        </w:rPr>
        <w:t xml:space="preserve"> powodujących</w:t>
      </w:r>
      <w:r w:rsidR="00F44311">
        <w:rPr>
          <w:rFonts w:ascii="Arial" w:hAnsi="Arial" w:cs="Arial"/>
          <w:szCs w:val="24"/>
        </w:rPr>
        <w:t xml:space="preserve">  </w:t>
      </w:r>
      <w:r>
        <w:rPr>
          <w:rFonts w:ascii="Arial" w:hAnsi="Arial" w:cs="Arial"/>
          <w:szCs w:val="24"/>
        </w:rPr>
        <w:t xml:space="preserve"> niemożliwość</w:t>
      </w:r>
      <w:r w:rsidR="00F44311">
        <w:rPr>
          <w:rFonts w:ascii="Arial" w:hAnsi="Arial" w:cs="Arial"/>
          <w:szCs w:val="24"/>
        </w:rPr>
        <w:t xml:space="preserve">  </w:t>
      </w:r>
      <w:r>
        <w:rPr>
          <w:rFonts w:ascii="Arial" w:hAnsi="Arial" w:cs="Arial"/>
          <w:szCs w:val="24"/>
        </w:rPr>
        <w:t xml:space="preserve"> wykonania</w:t>
      </w:r>
      <w:r w:rsidR="00F44311">
        <w:rPr>
          <w:rFonts w:ascii="Arial" w:hAnsi="Arial" w:cs="Arial"/>
          <w:szCs w:val="24"/>
        </w:rPr>
        <w:t xml:space="preserve">  przedmiotu  umowy, </w:t>
      </w:r>
    </w:p>
    <w:p w:rsidR="00FA473B" w:rsidRDefault="00FA473B" w:rsidP="001A45F2">
      <w:pPr>
        <w:pStyle w:val="Tekstpodstawowy"/>
        <w:tabs>
          <w:tab w:val="left" w:pos="284"/>
        </w:tabs>
        <w:ind w:left="426"/>
        <w:rPr>
          <w:rFonts w:ascii="Arial" w:hAnsi="Arial" w:cs="Arial"/>
          <w:szCs w:val="24"/>
        </w:rPr>
      </w:pPr>
      <w:r>
        <w:rPr>
          <w:rFonts w:ascii="Arial" w:hAnsi="Arial" w:cs="Arial"/>
          <w:szCs w:val="24"/>
        </w:rPr>
        <w:t xml:space="preserve">   </w:t>
      </w:r>
      <w:r w:rsidR="00F44311">
        <w:rPr>
          <w:rFonts w:ascii="Arial" w:hAnsi="Arial" w:cs="Arial"/>
          <w:szCs w:val="24"/>
        </w:rPr>
        <w:t xml:space="preserve">  pod </w:t>
      </w:r>
      <w:r>
        <w:rPr>
          <w:rFonts w:ascii="Arial" w:hAnsi="Arial" w:cs="Arial"/>
          <w:szCs w:val="24"/>
        </w:rPr>
        <w:t>warunkiem</w:t>
      </w:r>
      <w:r w:rsidR="00F44311">
        <w:rPr>
          <w:rFonts w:ascii="Arial" w:hAnsi="Arial" w:cs="Arial"/>
          <w:szCs w:val="24"/>
        </w:rPr>
        <w:t xml:space="preserve">  </w:t>
      </w:r>
      <w:r>
        <w:rPr>
          <w:rFonts w:ascii="Arial" w:hAnsi="Arial" w:cs="Arial"/>
          <w:szCs w:val="24"/>
        </w:rPr>
        <w:t xml:space="preserve"> potwierdzenia </w:t>
      </w:r>
      <w:r w:rsidR="00F44311">
        <w:rPr>
          <w:rFonts w:ascii="Arial" w:hAnsi="Arial" w:cs="Arial"/>
          <w:szCs w:val="24"/>
        </w:rPr>
        <w:t xml:space="preserve">  </w:t>
      </w:r>
      <w:r>
        <w:rPr>
          <w:rFonts w:ascii="Arial" w:hAnsi="Arial" w:cs="Arial"/>
          <w:szCs w:val="24"/>
        </w:rPr>
        <w:t>zaistnienia</w:t>
      </w:r>
      <w:r w:rsidR="00F44311">
        <w:rPr>
          <w:rFonts w:ascii="Arial" w:hAnsi="Arial" w:cs="Arial"/>
          <w:szCs w:val="24"/>
        </w:rPr>
        <w:t xml:space="preserve">  </w:t>
      </w:r>
      <w:r>
        <w:rPr>
          <w:rFonts w:ascii="Arial" w:hAnsi="Arial" w:cs="Arial"/>
          <w:szCs w:val="24"/>
        </w:rPr>
        <w:t xml:space="preserve"> złych</w:t>
      </w:r>
      <w:r w:rsidR="00F44311">
        <w:rPr>
          <w:rFonts w:ascii="Arial" w:hAnsi="Arial" w:cs="Arial"/>
          <w:szCs w:val="24"/>
        </w:rPr>
        <w:t xml:space="preserve">  </w:t>
      </w:r>
      <w:r>
        <w:rPr>
          <w:rFonts w:ascii="Arial" w:hAnsi="Arial" w:cs="Arial"/>
          <w:szCs w:val="24"/>
        </w:rPr>
        <w:t xml:space="preserve"> warunków </w:t>
      </w:r>
      <w:r w:rsidR="00F44311">
        <w:rPr>
          <w:rFonts w:ascii="Arial" w:hAnsi="Arial" w:cs="Arial"/>
          <w:szCs w:val="24"/>
        </w:rPr>
        <w:t xml:space="preserve"> </w:t>
      </w:r>
      <w:r>
        <w:rPr>
          <w:rFonts w:ascii="Arial" w:hAnsi="Arial" w:cs="Arial"/>
          <w:szCs w:val="24"/>
        </w:rPr>
        <w:t>pogodowych</w:t>
      </w:r>
      <w:r w:rsidR="00F44311">
        <w:rPr>
          <w:rFonts w:ascii="Arial" w:hAnsi="Arial" w:cs="Arial"/>
          <w:szCs w:val="24"/>
        </w:rPr>
        <w:t xml:space="preserve">  </w:t>
      </w:r>
      <w:r>
        <w:rPr>
          <w:rFonts w:ascii="Arial" w:hAnsi="Arial" w:cs="Arial"/>
          <w:szCs w:val="24"/>
        </w:rPr>
        <w:t xml:space="preserve"> </w:t>
      </w:r>
    </w:p>
    <w:p w:rsidR="00F44311" w:rsidRDefault="00FA473B" w:rsidP="001A45F2">
      <w:pPr>
        <w:pStyle w:val="Tekstpodstawowy"/>
        <w:tabs>
          <w:tab w:val="left" w:pos="284"/>
        </w:tabs>
        <w:ind w:left="426"/>
        <w:rPr>
          <w:rFonts w:ascii="Arial" w:hAnsi="Arial" w:cs="Arial"/>
          <w:szCs w:val="24"/>
        </w:rPr>
      </w:pPr>
      <w:r>
        <w:rPr>
          <w:rFonts w:ascii="Arial" w:hAnsi="Arial" w:cs="Arial"/>
          <w:szCs w:val="24"/>
        </w:rPr>
        <w:t xml:space="preserve">   </w:t>
      </w:r>
      <w:r w:rsidR="00F44311">
        <w:rPr>
          <w:rFonts w:ascii="Arial" w:hAnsi="Arial" w:cs="Arial"/>
          <w:szCs w:val="24"/>
        </w:rPr>
        <w:t xml:space="preserve">  przez  </w:t>
      </w:r>
      <w:r>
        <w:rPr>
          <w:rFonts w:ascii="Arial" w:hAnsi="Arial" w:cs="Arial"/>
          <w:szCs w:val="24"/>
        </w:rPr>
        <w:t>odpowiedni</w:t>
      </w:r>
      <w:r w:rsidR="00F44311">
        <w:rPr>
          <w:rFonts w:ascii="Arial" w:hAnsi="Arial" w:cs="Arial"/>
          <w:szCs w:val="24"/>
        </w:rPr>
        <w:t xml:space="preserve"> </w:t>
      </w:r>
      <w:r>
        <w:rPr>
          <w:rFonts w:ascii="Arial" w:hAnsi="Arial" w:cs="Arial"/>
          <w:szCs w:val="24"/>
        </w:rPr>
        <w:t xml:space="preserve"> wpis</w:t>
      </w:r>
      <w:r w:rsidR="00F44311">
        <w:rPr>
          <w:rFonts w:ascii="Arial" w:hAnsi="Arial" w:cs="Arial"/>
          <w:szCs w:val="24"/>
        </w:rPr>
        <w:t xml:space="preserve"> </w:t>
      </w:r>
      <w:r>
        <w:rPr>
          <w:rFonts w:ascii="Arial" w:hAnsi="Arial" w:cs="Arial"/>
          <w:szCs w:val="24"/>
        </w:rPr>
        <w:t xml:space="preserve"> w</w:t>
      </w:r>
      <w:r w:rsidR="00F44311">
        <w:rPr>
          <w:rFonts w:ascii="Arial" w:hAnsi="Arial" w:cs="Arial"/>
          <w:szCs w:val="24"/>
        </w:rPr>
        <w:t xml:space="preserve"> </w:t>
      </w:r>
      <w:r>
        <w:rPr>
          <w:rFonts w:ascii="Arial" w:hAnsi="Arial" w:cs="Arial"/>
          <w:szCs w:val="24"/>
        </w:rPr>
        <w:t xml:space="preserve"> dzienniku</w:t>
      </w:r>
      <w:r w:rsidR="00F44311">
        <w:rPr>
          <w:rFonts w:ascii="Arial" w:hAnsi="Arial" w:cs="Arial"/>
          <w:szCs w:val="24"/>
        </w:rPr>
        <w:t xml:space="preserve"> </w:t>
      </w:r>
      <w:r>
        <w:rPr>
          <w:rFonts w:ascii="Arial" w:hAnsi="Arial" w:cs="Arial"/>
          <w:szCs w:val="24"/>
        </w:rPr>
        <w:t xml:space="preserve"> budowy</w:t>
      </w:r>
      <w:r w:rsidR="00F44311">
        <w:rPr>
          <w:rFonts w:ascii="Arial" w:hAnsi="Arial" w:cs="Arial"/>
          <w:szCs w:val="24"/>
        </w:rPr>
        <w:t xml:space="preserve"> </w:t>
      </w:r>
      <w:r>
        <w:rPr>
          <w:rFonts w:ascii="Arial" w:hAnsi="Arial" w:cs="Arial"/>
          <w:szCs w:val="24"/>
        </w:rPr>
        <w:t xml:space="preserve"> prze</w:t>
      </w:r>
      <w:r w:rsidR="00F44311">
        <w:rPr>
          <w:rFonts w:ascii="Arial" w:hAnsi="Arial" w:cs="Arial"/>
          <w:szCs w:val="24"/>
        </w:rPr>
        <w:t xml:space="preserve">z  właściwego  inspektora  </w:t>
      </w:r>
    </w:p>
    <w:p w:rsidR="00F44311" w:rsidRDefault="00F44311" w:rsidP="001A45F2">
      <w:pPr>
        <w:pStyle w:val="Tekstpodstawowy"/>
        <w:tabs>
          <w:tab w:val="left" w:pos="284"/>
        </w:tabs>
        <w:ind w:left="426"/>
        <w:rPr>
          <w:rFonts w:ascii="Arial" w:hAnsi="Arial" w:cs="Arial"/>
          <w:szCs w:val="24"/>
        </w:rPr>
      </w:pPr>
      <w:r>
        <w:rPr>
          <w:rFonts w:ascii="Arial" w:hAnsi="Arial" w:cs="Arial"/>
          <w:szCs w:val="24"/>
        </w:rPr>
        <w:t xml:space="preserve">     nadzoru;</w:t>
      </w:r>
    </w:p>
    <w:p w:rsidR="00F44311" w:rsidRDefault="00F44311" w:rsidP="001A45F2">
      <w:pPr>
        <w:pStyle w:val="Tekstpodstawowy"/>
        <w:tabs>
          <w:tab w:val="left" w:pos="284"/>
        </w:tabs>
        <w:ind w:left="426"/>
        <w:rPr>
          <w:rFonts w:ascii="Arial" w:hAnsi="Arial" w:cs="Arial"/>
          <w:szCs w:val="24"/>
        </w:rPr>
      </w:pPr>
      <w:r>
        <w:rPr>
          <w:rFonts w:ascii="Arial" w:hAnsi="Arial" w:cs="Arial"/>
          <w:szCs w:val="24"/>
        </w:rPr>
        <w:t xml:space="preserve"> </w:t>
      </w:r>
      <w:r w:rsidR="006A0383">
        <w:rPr>
          <w:rFonts w:ascii="Arial" w:hAnsi="Arial" w:cs="Arial"/>
          <w:szCs w:val="24"/>
        </w:rPr>
        <w:t xml:space="preserve">   </w:t>
      </w:r>
      <w:r>
        <w:rPr>
          <w:rFonts w:ascii="Arial" w:hAnsi="Arial" w:cs="Arial"/>
          <w:szCs w:val="24"/>
        </w:rPr>
        <w:t>b/ wystąpienia</w:t>
      </w:r>
      <w:r w:rsidR="006A0383">
        <w:rPr>
          <w:rFonts w:ascii="Arial" w:hAnsi="Arial" w:cs="Arial"/>
          <w:szCs w:val="24"/>
        </w:rPr>
        <w:t xml:space="preserve">   </w:t>
      </w:r>
      <w:r>
        <w:rPr>
          <w:rFonts w:ascii="Arial" w:hAnsi="Arial" w:cs="Arial"/>
          <w:szCs w:val="24"/>
        </w:rPr>
        <w:t xml:space="preserve"> okoliczności,</w:t>
      </w:r>
      <w:r w:rsidR="006A0383">
        <w:rPr>
          <w:rFonts w:ascii="Arial" w:hAnsi="Arial" w:cs="Arial"/>
          <w:szCs w:val="24"/>
        </w:rPr>
        <w:t xml:space="preserve">   </w:t>
      </w:r>
      <w:r>
        <w:rPr>
          <w:rFonts w:ascii="Arial" w:hAnsi="Arial" w:cs="Arial"/>
          <w:szCs w:val="24"/>
        </w:rPr>
        <w:t xml:space="preserve"> których </w:t>
      </w:r>
      <w:r w:rsidR="006A0383">
        <w:rPr>
          <w:rFonts w:ascii="Arial" w:hAnsi="Arial" w:cs="Arial"/>
          <w:szCs w:val="24"/>
        </w:rPr>
        <w:t xml:space="preserve">  </w:t>
      </w:r>
      <w:r>
        <w:rPr>
          <w:rFonts w:ascii="Arial" w:hAnsi="Arial" w:cs="Arial"/>
          <w:szCs w:val="24"/>
        </w:rPr>
        <w:t xml:space="preserve">strony </w:t>
      </w:r>
      <w:r w:rsidR="006A0383">
        <w:rPr>
          <w:rFonts w:ascii="Arial" w:hAnsi="Arial" w:cs="Arial"/>
          <w:szCs w:val="24"/>
        </w:rPr>
        <w:t xml:space="preserve">  </w:t>
      </w:r>
      <w:r>
        <w:rPr>
          <w:rFonts w:ascii="Arial" w:hAnsi="Arial" w:cs="Arial"/>
          <w:szCs w:val="24"/>
        </w:rPr>
        <w:t>umo</w:t>
      </w:r>
      <w:r w:rsidR="006A0383">
        <w:rPr>
          <w:rFonts w:ascii="Arial" w:hAnsi="Arial" w:cs="Arial"/>
          <w:szCs w:val="24"/>
        </w:rPr>
        <w:t xml:space="preserve">wy   nie   były   w   stanie </w:t>
      </w:r>
    </w:p>
    <w:p w:rsidR="00F44311" w:rsidRDefault="00F44311" w:rsidP="001A45F2">
      <w:pPr>
        <w:pStyle w:val="Tekstpodstawowy"/>
        <w:tabs>
          <w:tab w:val="left" w:pos="284"/>
        </w:tabs>
        <w:ind w:left="426"/>
        <w:rPr>
          <w:rFonts w:ascii="Arial" w:hAnsi="Arial" w:cs="Arial"/>
          <w:szCs w:val="24"/>
        </w:rPr>
      </w:pPr>
      <w:r>
        <w:rPr>
          <w:rFonts w:ascii="Arial" w:hAnsi="Arial" w:cs="Arial"/>
          <w:szCs w:val="24"/>
        </w:rPr>
        <w:t xml:space="preserve">    </w:t>
      </w:r>
      <w:r w:rsidR="006A0383">
        <w:rPr>
          <w:rFonts w:ascii="Arial" w:hAnsi="Arial" w:cs="Arial"/>
          <w:szCs w:val="24"/>
        </w:rPr>
        <w:t xml:space="preserve">   </w:t>
      </w:r>
      <w:r>
        <w:rPr>
          <w:rFonts w:ascii="Arial" w:hAnsi="Arial" w:cs="Arial"/>
          <w:szCs w:val="24"/>
        </w:rPr>
        <w:t xml:space="preserve"> </w:t>
      </w:r>
      <w:r w:rsidR="006A0383">
        <w:rPr>
          <w:rFonts w:ascii="Arial" w:hAnsi="Arial" w:cs="Arial"/>
          <w:szCs w:val="24"/>
        </w:rPr>
        <w:t xml:space="preserve">przewidzieć, </w:t>
      </w:r>
      <w:r>
        <w:rPr>
          <w:rFonts w:ascii="Arial" w:hAnsi="Arial" w:cs="Arial"/>
          <w:szCs w:val="24"/>
        </w:rPr>
        <w:t>pomimo zachowania należytej staranności;</w:t>
      </w:r>
    </w:p>
    <w:p w:rsidR="00F44311" w:rsidRDefault="006A0383" w:rsidP="001A45F2">
      <w:pPr>
        <w:pStyle w:val="Tekstpodstawowy"/>
        <w:tabs>
          <w:tab w:val="left" w:pos="284"/>
        </w:tabs>
        <w:ind w:left="426"/>
        <w:rPr>
          <w:rFonts w:ascii="Arial" w:hAnsi="Arial" w:cs="Arial"/>
          <w:szCs w:val="24"/>
        </w:rPr>
      </w:pPr>
      <w:r>
        <w:rPr>
          <w:rFonts w:ascii="Arial" w:hAnsi="Arial" w:cs="Arial"/>
          <w:szCs w:val="24"/>
        </w:rPr>
        <w:t xml:space="preserve">   </w:t>
      </w:r>
      <w:r w:rsidR="00F44311">
        <w:rPr>
          <w:rFonts w:ascii="Arial" w:hAnsi="Arial" w:cs="Arial"/>
          <w:szCs w:val="24"/>
        </w:rPr>
        <w:t xml:space="preserve"> c/ wykopalisk/znalezisk uniemożliwiających wykonanie robót.</w:t>
      </w:r>
    </w:p>
    <w:p w:rsidR="006A0383" w:rsidRDefault="006A0383" w:rsidP="006A0383">
      <w:pPr>
        <w:pStyle w:val="Tekstpodstawowy"/>
        <w:numPr>
          <w:ilvl w:val="0"/>
          <w:numId w:val="2"/>
        </w:numPr>
        <w:tabs>
          <w:tab w:val="left" w:pos="284"/>
        </w:tabs>
        <w:rPr>
          <w:rFonts w:ascii="Arial" w:hAnsi="Arial" w:cs="Arial"/>
          <w:szCs w:val="24"/>
        </w:rPr>
      </w:pPr>
      <w:r>
        <w:rPr>
          <w:rFonts w:ascii="Arial" w:hAnsi="Arial" w:cs="Arial"/>
          <w:szCs w:val="24"/>
        </w:rPr>
        <w:t xml:space="preserve">zmiany  osób  reprezentujących  lub  wykonujących  funkcje  kierownicze, pod </w:t>
      </w:r>
    </w:p>
    <w:p w:rsidR="006A0383" w:rsidRDefault="006A0383" w:rsidP="006A0383">
      <w:pPr>
        <w:pStyle w:val="Tekstpodstawowy"/>
        <w:tabs>
          <w:tab w:val="left" w:pos="284"/>
        </w:tabs>
        <w:ind w:left="426"/>
        <w:rPr>
          <w:rFonts w:ascii="Arial" w:hAnsi="Arial" w:cs="Arial"/>
          <w:szCs w:val="24"/>
        </w:rPr>
      </w:pPr>
      <w:r>
        <w:rPr>
          <w:rFonts w:ascii="Arial" w:hAnsi="Arial" w:cs="Arial"/>
          <w:szCs w:val="24"/>
        </w:rPr>
        <w:t xml:space="preserve">      warunkiem  wcześniejszego  powiadomienia  drugiej strony, w następujących </w:t>
      </w:r>
    </w:p>
    <w:p w:rsidR="006A0383" w:rsidRDefault="006A0383" w:rsidP="006A0383">
      <w:pPr>
        <w:pStyle w:val="Tekstpodstawowy"/>
        <w:tabs>
          <w:tab w:val="left" w:pos="284"/>
        </w:tabs>
        <w:ind w:left="426"/>
        <w:rPr>
          <w:rFonts w:ascii="Arial" w:hAnsi="Arial" w:cs="Arial"/>
          <w:szCs w:val="24"/>
        </w:rPr>
      </w:pPr>
      <w:r>
        <w:rPr>
          <w:rFonts w:ascii="Arial" w:hAnsi="Arial" w:cs="Arial"/>
          <w:szCs w:val="24"/>
        </w:rPr>
        <w:t xml:space="preserve">      przypadkach:</w:t>
      </w:r>
    </w:p>
    <w:p w:rsidR="006A0383" w:rsidRDefault="006A0383" w:rsidP="006A0383">
      <w:pPr>
        <w:pStyle w:val="Tekstpodstawowy"/>
        <w:numPr>
          <w:ilvl w:val="0"/>
          <w:numId w:val="29"/>
        </w:numPr>
        <w:tabs>
          <w:tab w:val="left" w:pos="284"/>
        </w:tabs>
        <w:rPr>
          <w:rFonts w:ascii="Arial" w:hAnsi="Arial" w:cs="Arial"/>
          <w:szCs w:val="24"/>
        </w:rPr>
      </w:pPr>
      <w:r>
        <w:rPr>
          <w:rFonts w:ascii="Arial" w:hAnsi="Arial" w:cs="Arial"/>
          <w:szCs w:val="24"/>
        </w:rPr>
        <w:t>śmierci, choroby lub innych zdarzeń losowych;</w:t>
      </w:r>
    </w:p>
    <w:p w:rsidR="006A0383" w:rsidRDefault="006A0383" w:rsidP="006A0383">
      <w:pPr>
        <w:pStyle w:val="Tekstpodstawowy"/>
        <w:numPr>
          <w:ilvl w:val="0"/>
          <w:numId w:val="29"/>
        </w:numPr>
        <w:tabs>
          <w:tab w:val="left" w:pos="284"/>
        </w:tabs>
        <w:rPr>
          <w:rFonts w:ascii="Arial" w:hAnsi="Arial" w:cs="Arial"/>
          <w:szCs w:val="24"/>
        </w:rPr>
      </w:pPr>
      <w:r>
        <w:rPr>
          <w:rFonts w:ascii="Arial" w:hAnsi="Arial" w:cs="Arial"/>
          <w:szCs w:val="24"/>
        </w:rPr>
        <w:t>niewywiązywania się z obowiązków wynikających z umowy;</w:t>
      </w:r>
    </w:p>
    <w:p w:rsidR="006A0383" w:rsidRDefault="006A0383" w:rsidP="006A0383">
      <w:pPr>
        <w:pStyle w:val="Tekstpodstawowy"/>
        <w:numPr>
          <w:ilvl w:val="0"/>
          <w:numId w:val="29"/>
        </w:numPr>
        <w:tabs>
          <w:tab w:val="left" w:pos="284"/>
        </w:tabs>
        <w:rPr>
          <w:rFonts w:ascii="Arial" w:hAnsi="Arial" w:cs="Arial"/>
          <w:szCs w:val="24"/>
        </w:rPr>
      </w:pPr>
      <w:r>
        <w:rPr>
          <w:rFonts w:ascii="Arial" w:hAnsi="Arial" w:cs="Arial"/>
          <w:szCs w:val="24"/>
        </w:rPr>
        <w:t>jeżeli zmiana stanie się konieczna z jakichkolwiek innych przyczyn niezależnych od Wykonawcy ( np. rezygnacji);</w:t>
      </w:r>
    </w:p>
    <w:p w:rsidR="006A0383" w:rsidRDefault="00D41827" w:rsidP="006A0383">
      <w:pPr>
        <w:pStyle w:val="Tekstpodstawowy"/>
        <w:numPr>
          <w:ilvl w:val="0"/>
          <w:numId w:val="29"/>
        </w:numPr>
        <w:tabs>
          <w:tab w:val="left" w:pos="284"/>
        </w:tabs>
        <w:rPr>
          <w:rFonts w:ascii="Arial" w:hAnsi="Arial" w:cs="Arial"/>
          <w:szCs w:val="24"/>
        </w:rPr>
      </w:pPr>
      <w:r>
        <w:rPr>
          <w:rFonts w:ascii="Arial" w:hAnsi="Arial" w:cs="Arial"/>
          <w:szCs w:val="24"/>
        </w:rPr>
        <w:t>W</w:t>
      </w:r>
      <w:r w:rsidR="006A0383">
        <w:rPr>
          <w:rFonts w:ascii="Arial" w:hAnsi="Arial" w:cs="Arial"/>
          <w:szCs w:val="24"/>
        </w:rPr>
        <w:t>ykonawca może dokonywać zmiany Kluczowych Specjalistów, przedstawionych w ofercie, jedynie za uprzednią pi</w:t>
      </w:r>
      <w:r>
        <w:rPr>
          <w:rFonts w:ascii="Arial" w:hAnsi="Arial" w:cs="Arial"/>
          <w:szCs w:val="24"/>
        </w:rPr>
        <w:t>semną zgodą Z</w:t>
      </w:r>
      <w:r w:rsidR="006A0383">
        <w:rPr>
          <w:rFonts w:ascii="Arial" w:hAnsi="Arial" w:cs="Arial"/>
          <w:szCs w:val="24"/>
        </w:rPr>
        <w:t>amawiającego, akceptującego nowego Kluczowego Specjalistę;</w:t>
      </w:r>
    </w:p>
    <w:p w:rsidR="00D41827" w:rsidRDefault="00D41827" w:rsidP="006A0383">
      <w:pPr>
        <w:pStyle w:val="Tekstpodstawowy"/>
        <w:numPr>
          <w:ilvl w:val="0"/>
          <w:numId w:val="29"/>
        </w:numPr>
        <w:tabs>
          <w:tab w:val="left" w:pos="284"/>
        </w:tabs>
        <w:rPr>
          <w:rFonts w:ascii="Arial" w:hAnsi="Arial" w:cs="Arial"/>
          <w:szCs w:val="24"/>
        </w:rPr>
      </w:pPr>
      <w:r>
        <w:rPr>
          <w:rFonts w:ascii="Arial" w:hAnsi="Arial" w:cs="Arial"/>
          <w:szCs w:val="24"/>
        </w:rPr>
        <w:t>Zamawiający może żądać od Wykonawcy zmiany Kluczowego Specjalisty, jeżeli uzna , że Kluczowy Specjalista nie wykonuje swoich obowiązków wynikających z umowy;</w:t>
      </w:r>
    </w:p>
    <w:p w:rsidR="00D41827" w:rsidRDefault="00D41827" w:rsidP="00D41827">
      <w:pPr>
        <w:pStyle w:val="Tekstpodstawowy"/>
        <w:numPr>
          <w:ilvl w:val="0"/>
          <w:numId w:val="29"/>
        </w:numPr>
        <w:tabs>
          <w:tab w:val="left" w:pos="284"/>
        </w:tabs>
        <w:rPr>
          <w:rFonts w:ascii="Arial" w:hAnsi="Arial" w:cs="Arial"/>
          <w:szCs w:val="24"/>
        </w:rPr>
      </w:pPr>
      <w:r>
        <w:rPr>
          <w:rFonts w:ascii="Arial" w:hAnsi="Arial" w:cs="Arial"/>
          <w:szCs w:val="24"/>
        </w:rPr>
        <w:t>w przypadku zmiany Kluczowego Specjalisty , nowy Kluczowy Specjalista musi spełniać wymagania określone dla danego specjalisty.</w:t>
      </w:r>
      <w:r w:rsidR="006A0383">
        <w:rPr>
          <w:rFonts w:ascii="Arial" w:hAnsi="Arial" w:cs="Arial"/>
          <w:szCs w:val="24"/>
        </w:rPr>
        <w:t xml:space="preserve"> </w:t>
      </w:r>
    </w:p>
    <w:p w:rsidR="006722E5" w:rsidRDefault="00D41827" w:rsidP="00755F79">
      <w:pPr>
        <w:pStyle w:val="Tekstpodstawowy"/>
        <w:numPr>
          <w:ilvl w:val="0"/>
          <w:numId w:val="19"/>
        </w:numPr>
        <w:tabs>
          <w:tab w:val="left" w:pos="284"/>
        </w:tabs>
        <w:rPr>
          <w:rFonts w:ascii="Arial" w:hAnsi="Arial" w:cs="Arial"/>
          <w:szCs w:val="24"/>
        </w:rPr>
      </w:pPr>
      <w:r>
        <w:rPr>
          <w:rFonts w:ascii="Arial" w:hAnsi="Arial" w:cs="Arial"/>
          <w:szCs w:val="24"/>
        </w:rPr>
        <w:lastRenderedPageBreak/>
        <w:t>Wszelkie zmiany niniejszej umowy wymagają formy pi</w:t>
      </w:r>
      <w:r w:rsidR="00755F79">
        <w:rPr>
          <w:rFonts w:ascii="Arial" w:hAnsi="Arial" w:cs="Arial"/>
          <w:szCs w:val="24"/>
        </w:rPr>
        <w:t>semnej, pod rygorem nieważności</w:t>
      </w:r>
    </w:p>
    <w:p w:rsidR="00755F79" w:rsidRPr="00755F79" w:rsidRDefault="00755F79" w:rsidP="00755F79">
      <w:pPr>
        <w:pStyle w:val="Tekstpodstawowy"/>
        <w:tabs>
          <w:tab w:val="left" w:pos="284"/>
        </w:tabs>
        <w:ind w:left="360"/>
        <w:rPr>
          <w:rFonts w:ascii="Arial" w:hAnsi="Arial" w:cs="Arial"/>
          <w:szCs w:val="24"/>
        </w:rPr>
      </w:pPr>
    </w:p>
    <w:p w:rsidR="006722E5" w:rsidRDefault="004F72A1" w:rsidP="006722E5">
      <w:pPr>
        <w:pStyle w:val="Tekstpodstawowy"/>
        <w:tabs>
          <w:tab w:val="left" w:pos="284"/>
        </w:tabs>
        <w:jc w:val="center"/>
        <w:rPr>
          <w:rFonts w:ascii="Arial" w:hAnsi="Arial" w:cs="Arial"/>
          <w:b/>
          <w:szCs w:val="24"/>
        </w:rPr>
      </w:pPr>
      <w:r>
        <w:rPr>
          <w:rFonts w:ascii="Arial" w:hAnsi="Arial" w:cs="Arial"/>
          <w:b/>
          <w:szCs w:val="24"/>
        </w:rPr>
        <w:t>§ 20</w:t>
      </w:r>
    </w:p>
    <w:p w:rsidR="006722E5" w:rsidRDefault="006722E5" w:rsidP="006722E5">
      <w:pPr>
        <w:pStyle w:val="Tekstpodstawowy"/>
        <w:tabs>
          <w:tab w:val="left" w:pos="284"/>
        </w:tabs>
        <w:rPr>
          <w:rFonts w:ascii="Arial" w:hAnsi="Arial" w:cs="Arial"/>
          <w:bCs/>
          <w:szCs w:val="24"/>
        </w:rPr>
      </w:pPr>
      <w:r>
        <w:rPr>
          <w:rFonts w:ascii="Arial" w:hAnsi="Arial" w:cs="Arial"/>
          <w:bCs/>
          <w:szCs w:val="24"/>
        </w:rPr>
        <w:t xml:space="preserve">W sprawach nieuregulowanych niniejszą umową, stosuje się przepisy Kodeksu </w:t>
      </w:r>
      <w:r w:rsidR="00755F79">
        <w:rPr>
          <w:rFonts w:ascii="Arial" w:hAnsi="Arial" w:cs="Arial"/>
          <w:bCs/>
          <w:szCs w:val="24"/>
        </w:rPr>
        <w:t>cywilnego, Prawa budowlanego</w:t>
      </w:r>
      <w:r>
        <w:rPr>
          <w:rFonts w:ascii="Arial" w:hAnsi="Arial" w:cs="Arial"/>
          <w:bCs/>
          <w:szCs w:val="24"/>
        </w:rPr>
        <w:t>.</w:t>
      </w:r>
      <w:bookmarkStart w:id="1" w:name="_GoBack"/>
      <w:bookmarkEnd w:id="1"/>
    </w:p>
    <w:p w:rsidR="006722E5" w:rsidRDefault="006722E5" w:rsidP="006722E5">
      <w:pPr>
        <w:pStyle w:val="Tekstpodstawowy"/>
        <w:tabs>
          <w:tab w:val="left" w:pos="284"/>
        </w:tabs>
        <w:rPr>
          <w:rFonts w:ascii="Arial" w:hAnsi="Arial" w:cs="Arial"/>
          <w:b/>
          <w:szCs w:val="24"/>
        </w:rPr>
      </w:pPr>
    </w:p>
    <w:p w:rsidR="006722E5" w:rsidRDefault="004F72A1" w:rsidP="006722E5">
      <w:pPr>
        <w:pStyle w:val="Tekstpodstawowy"/>
        <w:tabs>
          <w:tab w:val="left" w:pos="284"/>
        </w:tabs>
        <w:jc w:val="center"/>
        <w:rPr>
          <w:rFonts w:ascii="Arial" w:hAnsi="Arial" w:cs="Arial"/>
          <w:b/>
          <w:szCs w:val="24"/>
        </w:rPr>
      </w:pPr>
      <w:r>
        <w:rPr>
          <w:rFonts w:ascii="Arial" w:hAnsi="Arial" w:cs="Arial"/>
          <w:b/>
          <w:szCs w:val="24"/>
        </w:rPr>
        <w:t>§ 21</w:t>
      </w:r>
    </w:p>
    <w:p w:rsidR="006722E5" w:rsidRDefault="006722E5" w:rsidP="006722E5">
      <w:pPr>
        <w:pStyle w:val="Tekstpodstawowy"/>
        <w:tabs>
          <w:tab w:val="left" w:pos="284"/>
        </w:tabs>
        <w:rPr>
          <w:rFonts w:ascii="Arial" w:hAnsi="Arial" w:cs="Arial"/>
          <w:szCs w:val="24"/>
        </w:rPr>
      </w:pPr>
      <w:r>
        <w:rPr>
          <w:rFonts w:ascii="Arial" w:hAnsi="Arial" w:cs="Arial"/>
          <w:szCs w:val="24"/>
        </w:rPr>
        <w:t>Spory wynikłe na tle realizacji niniejszej umowy będą rozstrzygane przez właściwy dla siedziby Zamawiającego Sąd Powszechny.</w:t>
      </w:r>
    </w:p>
    <w:p w:rsidR="006722E5" w:rsidRDefault="006722E5" w:rsidP="006722E5">
      <w:pPr>
        <w:pStyle w:val="Tekstpodstawowy"/>
        <w:tabs>
          <w:tab w:val="left" w:pos="284"/>
        </w:tabs>
        <w:jc w:val="left"/>
        <w:rPr>
          <w:rFonts w:ascii="Arial" w:hAnsi="Arial" w:cs="Arial"/>
          <w:szCs w:val="24"/>
        </w:rPr>
      </w:pPr>
    </w:p>
    <w:p w:rsidR="006722E5" w:rsidRDefault="004F72A1" w:rsidP="006722E5">
      <w:pPr>
        <w:pStyle w:val="Tekstpodstawowy"/>
        <w:tabs>
          <w:tab w:val="left" w:pos="284"/>
        </w:tabs>
        <w:jc w:val="center"/>
        <w:rPr>
          <w:rFonts w:ascii="Arial" w:hAnsi="Arial" w:cs="Arial"/>
          <w:b/>
          <w:szCs w:val="24"/>
        </w:rPr>
      </w:pPr>
      <w:r>
        <w:rPr>
          <w:rFonts w:ascii="Arial" w:hAnsi="Arial" w:cs="Arial"/>
          <w:b/>
          <w:szCs w:val="24"/>
        </w:rPr>
        <w:t>§ 22</w:t>
      </w:r>
    </w:p>
    <w:p w:rsidR="006722E5" w:rsidRDefault="006722E5" w:rsidP="006722E5">
      <w:pPr>
        <w:pStyle w:val="Tekstpodstawowy"/>
        <w:tabs>
          <w:tab w:val="left" w:pos="284"/>
        </w:tabs>
        <w:rPr>
          <w:rFonts w:ascii="Arial" w:hAnsi="Arial" w:cs="Arial"/>
          <w:bCs/>
          <w:szCs w:val="24"/>
        </w:rPr>
      </w:pPr>
      <w:r>
        <w:rPr>
          <w:rFonts w:ascii="Arial" w:hAnsi="Arial" w:cs="Arial"/>
          <w:bCs/>
          <w:szCs w:val="24"/>
        </w:rPr>
        <w:t>Umowę sporządzono w 5 egz., 4 egz. dla Zamawiającego, 1 egz. dla Wykonawcy.</w:t>
      </w:r>
    </w:p>
    <w:p w:rsidR="006722E5" w:rsidRDefault="006722E5" w:rsidP="006722E5">
      <w:pPr>
        <w:pStyle w:val="Tekstpodstawowy"/>
        <w:tabs>
          <w:tab w:val="left" w:pos="284"/>
        </w:tabs>
        <w:rPr>
          <w:rFonts w:ascii="Arial" w:hAnsi="Arial" w:cs="Arial"/>
          <w:bCs/>
          <w:szCs w:val="24"/>
        </w:rPr>
      </w:pPr>
    </w:p>
    <w:p w:rsidR="006722E5" w:rsidRDefault="006722E5" w:rsidP="006722E5">
      <w:pPr>
        <w:pStyle w:val="Tekstpodstawowy"/>
        <w:tabs>
          <w:tab w:val="left" w:pos="284"/>
        </w:tabs>
        <w:rPr>
          <w:rFonts w:ascii="Arial" w:hAnsi="Arial" w:cs="Arial"/>
          <w:b/>
          <w:szCs w:val="24"/>
        </w:rPr>
      </w:pPr>
      <w:r>
        <w:rPr>
          <w:rFonts w:ascii="Arial" w:hAnsi="Arial" w:cs="Arial"/>
          <w:b/>
          <w:szCs w:val="24"/>
        </w:rPr>
        <w:t xml:space="preserve">       ZAMAWIAJĄCY:                                                     </w:t>
      </w:r>
      <w:r>
        <w:rPr>
          <w:rFonts w:ascii="Arial" w:hAnsi="Arial" w:cs="Arial"/>
          <w:b/>
          <w:szCs w:val="24"/>
        </w:rPr>
        <w:tab/>
        <w:t xml:space="preserve">          WYKONAWCA:</w:t>
      </w:r>
    </w:p>
    <w:p w:rsidR="00AE742E" w:rsidRDefault="00AE742E"/>
    <w:sectPr w:rsidR="00AE74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353" w:rsidRDefault="001B6353" w:rsidP="00841431">
      <w:r>
        <w:separator/>
      </w:r>
    </w:p>
  </w:endnote>
  <w:endnote w:type="continuationSeparator" w:id="0">
    <w:p w:rsidR="001B6353" w:rsidRDefault="001B6353" w:rsidP="0084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353" w:rsidRDefault="001B6353" w:rsidP="00841431">
      <w:r>
        <w:separator/>
      </w:r>
    </w:p>
  </w:footnote>
  <w:footnote w:type="continuationSeparator" w:id="0">
    <w:p w:rsidR="001B6353" w:rsidRDefault="001B6353" w:rsidP="00841431">
      <w:r>
        <w:continuationSeparator/>
      </w:r>
    </w:p>
  </w:footnote>
  <w:footnote w:id="1">
    <w:p w:rsidR="00513945" w:rsidRDefault="00513945" w:rsidP="00513945">
      <w:pPr>
        <w:pStyle w:val="Tekstprzypisudolnego"/>
        <w:jc w:val="both"/>
      </w:pPr>
      <w:r w:rsidRPr="00122E43">
        <w:rPr>
          <w:rStyle w:val="Odwoanieprzypisudolnego"/>
          <w:rFonts w:ascii="Arial" w:hAnsi="Arial" w:cs="Arial"/>
          <w:sz w:val="16"/>
          <w:szCs w:val="16"/>
        </w:rPr>
        <w:footnoteRef/>
      </w:r>
      <w:r w:rsidRPr="00122E43">
        <w:rPr>
          <w:rFonts w:ascii="Arial" w:hAnsi="Arial" w:cs="Arial"/>
          <w:sz w:val="16"/>
          <w:szCs w:val="16"/>
        </w:rPr>
        <w:t xml:space="preserve"> Wyliczenie ma charakter przykładowy. Umowa o pracę może zawierać również inne dane, które podlegają </w:t>
      </w:r>
      <w:proofErr w:type="spellStart"/>
      <w:r w:rsidRPr="00122E43">
        <w:rPr>
          <w:rFonts w:ascii="Arial" w:hAnsi="Arial" w:cs="Arial"/>
          <w:sz w:val="16"/>
          <w:szCs w:val="16"/>
        </w:rPr>
        <w:t>anonimizacji</w:t>
      </w:r>
      <w:proofErr w:type="spellEnd"/>
      <w:r w:rsidRPr="00122E43">
        <w:rPr>
          <w:rFonts w:ascii="Arial" w:hAnsi="Arial" w:cs="Arial"/>
          <w:sz w:val="16"/>
          <w:szCs w:val="16"/>
        </w:rPr>
        <w:t>. Każda umowa powinna zostać przeanalizowana przez składającego pod kątem przepisów ustawy z dnia 29 sierpnia 1997 r</w:t>
      </w:r>
      <w:r w:rsidRPr="003E3878">
        <w:rPr>
          <w:rFonts w:ascii="Arial" w:hAnsi="Arial" w:cs="Arial"/>
          <w:i/>
          <w:sz w:val="16"/>
          <w:szCs w:val="16"/>
        </w:rPr>
        <w:t>. o ochronie danych osobowych</w:t>
      </w:r>
      <w:r w:rsidRPr="00122E43">
        <w:rPr>
          <w:rFonts w:ascii="Arial" w:hAnsi="Arial" w:cs="Arial"/>
          <w:sz w:val="16"/>
          <w:szCs w:val="16"/>
        </w:rPr>
        <w:t xml:space="preserve">; zakres </w:t>
      </w:r>
      <w:proofErr w:type="spellStart"/>
      <w:r w:rsidRPr="00122E43">
        <w:rPr>
          <w:rFonts w:ascii="Arial" w:hAnsi="Arial" w:cs="Arial"/>
          <w:sz w:val="16"/>
          <w:szCs w:val="16"/>
        </w:rPr>
        <w:t>anonimizacji</w:t>
      </w:r>
      <w:proofErr w:type="spellEnd"/>
      <w:r w:rsidRPr="00122E43">
        <w:rPr>
          <w:rFonts w:ascii="Arial" w:hAnsi="Arial" w:cs="Arial"/>
          <w:sz w:val="16"/>
          <w:szCs w:val="16"/>
        </w:rPr>
        <w:t xml:space="preserve"> umowy musi być zgodny z przepisami ww. ustawy.</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7CE3DD4"/>
    <w:name w:val="WW8Num44"/>
    <w:lvl w:ilvl="0">
      <w:start w:val="1"/>
      <w:numFmt w:val="decimal"/>
      <w:lvlText w:val="%1."/>
      <w:lvlJc w:val="left"/>
      <w:pPr>
        <w:tabs>
          <w:tab w:val="num" w:pos="0"/>
        </w:tabs>
        <w:ind w:left="284" w:hanging="284"/>
      </w:pPr>
    </w:lvl>
    <w:lvl w:ilvl="1">
      <w:start w:val="1"/>
      <w:numFmt w:val="decimal"/>
      <w:lvlText w:val="%2)"/>
      <w:lvlJc w:val="left"/>
      <w:pPr>
        <w:tabs>
          <w:tab w:val="num" w:pos="1440"/>
        </w:tabs>
        <w:ind w:left="1440" w:hanging="360"/>
      </w:pPr>
      <w:rPr>
        <w:sz w:val="22"/>
        <w:szCs w:val="22"/>
      </w:rPr>
    </w:lvl>
    <w:lvl w:ilvl="2">
      <w:start w:val="1"/>
      <w:numFmt w:val="decimal"/>
      <w:lvlText w:val="%3."/>
      <w:lvlJc w:val="left"/>
      <w:pPr>
        <w:tabs>
          <w:tab w:val="num" w:pos="360"/>
        </w:tabs>
        <w:ind w:left="360" w:hanging="360"/>
      </w:pPr>
      <w:rPr>
        <w:rFonts w:ascii="Bookman Old Style" w:hAnsi="Bookman Old Style" w:cs="Bookman Old Style"/>
        <w:bCs/>
        <w:sz w:val="24"/>
        <w:szCs w:val="24"/>
      </w:rPr>
    </w:lvl>
    <w:lvl w:ilvl="3">
      <w:start w:val="10"/>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02"/>
        </w:tabs>
        <w:ind w:left="502" w:hanging="360"/>
      </w:pPr>
    </w:lvl>
    <w:lvl w:ilvl="8">
      <w:start w:val="1"/>
      <w:numFmt w:val="lowerRoman"/>
      <w:lvlText w:val="%9."/>
      <w:lvlJc w:val="left"/>
      <w:pPr>
        <w:tabs>
          <w:tab w:val="num" w:pos="6480"/>
        </w:tabs>
        <w:ind w:left="6480" w:hanging="180"/>
      </w:pPr>
    </w:lvl>
  </w:abstractNum>
  <w:abstractNum w:abstractNumId="1">
    <w:nsid w:val="00000003"/>
    <w:multiLevelType w:val="singleLevel"/>
    <w:tmpl w:val="41E665E4"/>
    <w:name w:val="WW8Num47"/>
    <w:lvl w:ilvl="0">
      <w:start w:val="1"/>
      <w:numFmt w:val="decimal"/>
      <w:lvlText w:val="%1."/>
      <w:lvlJc w:val="left"/>
      <w:pPr>
        <w:tabs>
          <w:tab w:val="num" w:pos="0"/>
        </w:tabs>
        <w:ind w:left="720" w:hanging="360"/>
      </w:pPr>
      <w:rPr>
        <w:rFonts w:ascii="Bookman Old Style" w:hAnsi="Bookman Old Style" w:cs="Tahoma" w:hint="default"/>
        <w:b w:val="0"/>
        <w:bCs/>
        <w:kern w:val="2"/>
        <w:sz w:val="24"/>
        <w:szCs w:val="24"/>
      </w:rPr>
    </w:lvl>
  </w:abstractNum>
  <w:abstractNum w:abstractNumId="2">
    <w:nsid w:val="0000000B"/>
    <w:multiLevelType w:val="multilevel"/>
    <w:tmpl w:val="0000000B"/>
    <w:name w:val="WW8Num1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C"/>
    <w:multiLevelType w:val="multilevel"/>
    <w:tmpl w:val="0000000C"/>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2B21769"/>
    <w:multiLevelType w:val="hybridMultilevel"/>
    <w:tmpl w:val="FC18E2F4"/>
    <w:lvl w:ilvl="0" w:tplc="1B8623F6">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5">
    <w:nsid w:val="084B548D"/>
    <w:multiLevelType w:val="hybridMultilevel"/>
    <w:tmpl w:val="4FFA984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nsid w:val="151D3543"/>
    <w:multiLevelType w:val="hybridMultilevel"/>
    <w:tmpl w:val="126AE3F4"/>
    <w:lvl w:ilvl="0" w:tplc="0415000F">
      <w:start w:val="1"/>
      <w:numFmt w:val="decimal"/>
      <w:lvlText w:val="%1."/>
      <w:lvlJc w:val="left"/>
      <w:pPr>
        <w:tabs>
          <w:tab w:val="num" w:pos="360"/>
        </w:tabs>
        <w:ind w:left="360" w:hanging="360"/>
      </w:pPr>
    </w:lvl>
    <w:lvl w:ilvl="1" w:tplc="A7722976">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
    <w:nsid w:val="1A352518"/>
    <w:multiLevelType w:val="hybridMultilevel"/>
    <w:tmpl w:val="8B56DB66"/>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nsid w:val="1B19369B"/>
    <w:multiLevelType w:val="hybridMultilevel"/>
    <w:tmpl w:val="5964A3CE"/>
    <w:lvl w:ilvl="0" w:tplc="0415000F">
      <w:start w:val="1"/>
      <w:numFmt w:val="decimal"/>
      <w:lvlText w:val="%1."/>
      <w:lvlJc w:val="left"/>
      <w:pPr>
        <w:tabs>
          <w:tab w:val="num" w:pos="360"/>
        </w:tabs>
        <w:ind w:left="360" w:hanging="360"/>
      </w:pPr>
    </w:lvl>
    <w:lvl w:ilvl="1" w:tplc="A7722976">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nsid w:val="26AA0F47"/>
    <w:multiLevelType w:val="hybridMultilevel"/>
    <w:tmpl w:val="BE5A1614"/>
    <w:lvl w:ilvl="0" w:tplc="752CB23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1067CC"/>
    <w:multiLevelType w:val="hybridMultilevel"/>
    <w:tmpl w:val="04C094A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
    <w:nsid w:val="2D6B148D"/>
    <w:multiLevelType w:val="hybridMultilevel"/>
    <w:tmpl w:val="CFD22C5E"/>
    <w:lvl w:ilvl="0" w:tplc="176A8C8E">
      <w:start w:val="1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5A12B3"/>
    <w:multiLevelType w:val="singleLevel"/>
    <w:tmpl w:val="3CE45F00"/>
    <w:lvl w:ilvl="0">
      <w:start w:val="1"/>
      <w:numFmt w:val="decimal"/>
      <w:lvlText w:val="%1)"/>
      <w:lvlJc w:val="left"/>
      <w:pPr>
        <w:tabs>
          <w:tab w:val="num" w:pos="861"/>
        </w:tabs>
        <w:ind w:left="861" w:hanging="435"/>
      </w:pPr>
    </w:lvl>
  </w:abstractNum>
  <w:abstractNum w:abstractNumId="13">
    <w:nsid w:val="458303D0"/>
    <w:multiLevelType w:val="hybridMultilevel"/>
    <w:tmpl w:val="D2BAE47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nsid w:val="47DA4A4E"/>
    <w:multiLevelType w:val="hybridMultilevel"/>
    <w:tmpl w:val="8EFA75F0"/>
    <w:lvl w:ilvl="0" w:tplc="0FA48D1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4AF028C1"/>
    <w:multiLevelType w:val="hybridMultilevel"/>
    <w:tmpl w:val="3D80D816"/>
    <w:lvl w:ilvl="0" w:tplc="2864DF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2E31889"/>
    <w:multiLevelType w:val="hybridMultilevel"/>
    <w:tmpl w:val="D71E50D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55154415"/>
    <w:multiLevelType w:val="hybridMultilevel"/>
    <w:tmpl w:val="7F902054"/>
    <w:lvl w:ilvl="0" w:tplc="C1B00FE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52544E9"/>
    <w:multiLevelType w:val="hybridMultilevel"/>
    <w:tmpl w:val="D51E96D4"/>
    <w:lvl w:ilvl="0" w:tplc="0415000F">
      <w:start w:val="1"/>
      <w:numFmt w:val="decimal"/>
      <w:lvlText w:val="%1."/>
      <w:lvlJc w:val="left"/>
      <w:pPr>
        <w:tabs>
          <w:tab w:val="num" w:pos="360"/>
        </w:tabs>
        <w:ind w:left="360" w:hanging="360"/>
      </w:pPr>
    </w:lvl>
    <w:lvl w:ilvl="1" w:tplc="A7722976">
      <w:start w:val="1"/>
      <w:numFmt w:val="decimal"/>
      <w:lvlText w:val="%2)"/>
      <w:lvlJc w:val="left"/>
      <w:pPr>
        <w:tabs>
          <w:tab w:val="num" w:pos="644"/>
        </w:tabs>
        <w:ind w:left="644" w:hanging="360"/>
      </w:pPr>
    </w:lvl>
    <w:lvl w:ilvl="2" w:tplc="0E08CABA">
      <w:start w:val="1"/>
      <w:numFmt w:val="bullet"/>
      <w:lvlText w:val="-"/>
      <w:lvlJc w:val="left"/>
      <w:pPr>
        <w:tabs>
          <w:tab w:val="num" w:pos="1980"/>
        </w:tabs>
        <w:ind w:left="1980" w:hanging="360"/>
      </w:pPr>
      <w:rPr>
        <w:rFonts w:ascii="Times New Roman" w:eastAsia="Times New Roman" w:hAnsi="Times New Roman" w:cs="Times New Roman" w:hint="default"/>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9">
    <w:nsid w:val="55FF713D"/>
    <w:multiLevelType w:val="singleLevel"/>
    <w:tmpl w:val="FD346552"/>
    <w:lvl w:ilvl="0">
      <w:start w:val="1"/>
      <w:numFmt w:val="decimal"/>
      <w:lvlText w:val="%1."/>
      <w:lvlJc w:val="left"/>
      <w:pPr>
        <w:tabs>
          <w:tab w:val="num" w:pos="420"/>
        </w:tabs>
        <w:ind w:left="420" w:hanging="420"/>
      </w:pPr>
    </w:lvl>
  </w:abstractNum>
  <w:abstractNum w:abstractNumId="20">
    <w:nsid w:val="58C24AD8"/>
    <w:multiLevelType w:val="hybridMultilevel"/>
    <w:tmpl w:val="ECF62CCC"/>
    <w:lvl w:ilvl="0" w:tplc="04150017">
      <w:start w:val="1"/>
      <w:numFmt w:val="lowerLetter"/>
      <w:lvlText w:val="%1)"/>
      <w:lvlJc w:val="left"/>
      <w:pPr>
        <w:tabs>
          <w:tab w:val="num" w:pos="720"/>
        </w:tabs>
        <w:ind w:left="720" w:hanging="360"/>
      </w:pPr>
      <w:rPr>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5E651D32"/>
    <w:multiLevelType w:val="hybridMultilevel"/>
    <w:tmpl w:val="3F4EF39E"/>
    <w:lvl w:ilvl="0" w:tplc="0AFEF5E0">
      <w:start w:val="1"/>
      <w:numFmt w:val="decimal"/>
      <w:lvlText w:val="%1)"/>
      <w:lvlJc w:val="left"/>
      <w:pPr>
        <w:tabs>
          <w:tab w:val="num" w:pos="786"/>
        </w:tabs>
        <w:ind w:left="786" w:hanging="360"/>
      </w:pPr>
    </w:lvl>
    <w:lvl w:ilvl="1" w:tplc="2DB03C9A">
      <w:start w:val="1"/>
      <w:numFmt w:val="decimal"/>
      <w:lvlText w:val="%2)"/>
      <w:lvlJc w:val="left"/>
      <w:pPr>
        <w:tabs>
          <w:tab w:val="num" w:pos="1440"/>
        </w:tabs>
        <w:ind w:left="1440" w:hanging="360"/>
      </w:pPr>
    </w:lvl>
    <w:lvl w:ilvl="2" w:tplc="73FAE218">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609E5314"/>
    <w:multiLevelType w:val="hybridMultilevel"/>
    <w:tmpl w:val="1C08DFC6"/>
    <w:lvl w:ilvl="0" w:tplc="1A34A3A2">
      <w:start w:val="1"/>
      <w:numFmt w:val="decimal"/>
      <w:lvlText w:val="%1."/>
      <w:lvlJc w:val="left"/>
      <w:pPr>
        <w:tabs>
          <w:tab w:val="num" w:pos="644"/>
        </w:tabs>
        <w:ind w:left="644"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23">
    <w:nsid w:val="6226175C"/>
    <w:multiLevelType w:val="singleLevel"/>
    <w:tmpl w:val="C29A2666"/>
    <w:lvl w:ilvl="0">
      <w:start w:val="1"/>
      <w:numFmt w:val="decimal"/>
      <w:lvlText w:val="%1)"/>
      <w:lvlJc w:val="left"/>
      <w:pPr>
        <w:tabs>
          <w:tab w:val="num" w:pos="786"/>
        </w:tabs>
        <w:ind w:left="786" w:hanging="360"/>
      </w:pPr>
    </w:lvl>
  </w:abstractNum>
  <w:abstractNum w:abstractNumId="24">
    <w:nsid w:val="6D202AB8"/>
    <w:multiLevelType w:val="hybridMultilevel"/>
    <w:tmpl w:val="D6787A54"/>
    <w:lvl w:ilvl="0" w:tplc="036454A0">
      <w:start w:val="1"/>
      <w:numFmt w:val="decimal"/>
      <w:lvlText w:val="%1)"/>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73085D16"/>
    <w:multiLevelType w:val="hybridMultilevel"/>
    <w:tmpl w:val="8CB69CCE"/>
    <w:lvl w:ilvl="0" w:tplc="1C4AC9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73A13470"/>
    <w:multiLevelType w:val="hybridMultilevel"/>
    <w:tmpl w:val="827A0EA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7">
    <w:nsid w:val="73BF42A1"/>
    <w:multiLevelType w:val="hybridMultilevel"/>
    <w:tmpl w:val="B6C2BA2C"/>
    <w:lvl w:ilvl="0" w:tplc="7F904210">
      <w:start w:val="1"/>
      <w:numFmt w:val="lowerLetter"/>
      <w:lvlText w:val="%1)"/>
      <w:lvlJc w:val="left"/>
      <w:pPr>
        <w:ind w:left="1251" w:hanging="360"/>
      </w:pPr>
      <w:rPr>
        <w:rFonts w:hint="default"/>
      </w:rPr>
    </w:lvl>
    <w:lvl w:ilvl="1" w:tplc="04150019" w:tentative="1">
      <w:start w:val="1"/>
      <w:numFmt w:val="lowerLetter"/>
      <w:lvlText w:val="%2."/>
      <w:lvlJc w:val="left"/>
      <w:pPr>
        <w:ind w:left="1971" w:hanging="360"/>
      </w:pPr>
    </w:lvl>
    <w:lvl w:ilvl="2" w:tplc="0415001B" w:tentative="1">
      <w:start w:val="1"/>
      <w:numFmt w:val="lowerRoman"/>
      <w:lvlText w:val="%3."/>
      <w:lvlJc w:val="right"/>
      <w:pPr>
        <w:ind w:left="2691" w:hanging="180"/>
      </w:pPr>
    </w:lvl>
    <w:lvl w:ilvl="3" w:tplc="0415000F" w:tentative="1">
      <w:start w:val="1"/>
      <w:numFmt w:val="decimal"/>
      <w:lvlText w:val="%4."/>
      <w:lvlJc w:val="left"/>
      <w:pPr>
        <w:ind w:left="3411" w:hanging="360"/>
      </w:pPr>
    </w:lvl>
    <w:lvl w:ilvl="4" w:tplc="04150019" w:tentative="1">
      <w:start w:val="1"/>
      <w:numFmt w:val="lowerLetter"/>
      <w:lvlText w:val="%5."/>
      <w:lvlJc w:val="left"/>
      <w:pPr>
        <w:ind w:left="4131" w:hanging="360"/>
      </w:pPr>
    </w:lvl>
    <w:lvl w:ilvl="5" w:tplc="0415001B" w:tentative="1">
      <w:start w:val="1"/>
      <w:numFmt w:val="lowerRoman"/>
      <w:lvlText w:val="%6."/>
      <w:lvlJc w:val="right"/>
      <w:pPr>
        <w:ind w:left="4851" w:hanging="180"/>
      </w:pPr>
    </w:lvl>
    <w:lvl w:ilvl="6" w:tplc="0415000F" w:tentative="1">
      <w:start w:val="1"/>
      <w:numFmt w:val="decimal"/>
      <w:lvlText w:val="%7."/>
      <w:lvlJc w:val="left"/>
      <w:pPr>
        <w:ind w:left="5571" w:hanging="360"/>
      </w:pPr>
    </w:lvl>
    <w:lvl w:ilvl="7" w:tplc="04150019" w:tentative="1">
      <w:start w:val="1"/>
      <w:numFmt w:val="lowerLetter"/>
      <w:lvlText w:val="%8."/>
      <w:lvlJc w:val="left"/>
      <w:pPr>
        <w:ind w:left="6291" w:hanging="360"/>
      </w:pPr>
    </w:lvl>
    <w:lvl w:ilvl="8" w:tplc="0415001B" w:tentative="1">
      <w:start w:val="1"/>
      <w:numFmt w:val="lowerRoman"/>
      <w:lvlText w:val="%9."/>
      <w:lvlJc w:val="right"/>
      <w:pPr>
        <w:ind w:left="7011" w:hanging="180"/>
      </w:pPr>
    </w:lvl>
  </w:abstractNum>
  <w:abstractNum w:abstractNumId="28">
    <w:nsid w:val="7E875B7D"/>
    <w:multiLevelType w:val="hybridMultilevel"/>
    <w:tmpl w:val="CA164322"/>
    <w:lvl w:ilvl="0" w:tplc="D7A4258E">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num>
  <w:num w:numId="9">
    <w:abstractNumId w:val="23"/>
    <w:lvlOverride w:ilvl="0">
      <w:startOverride w:val="1"/>
    </w:lvlOverride>
  </w:num>
  <w:num w:numId="10">
    <w:abstractNumId w:val="12"/>
    <w:lvlOverride w:ilvl="0">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8"/>
  </w:num>
  <w:num w:numId="24">
    <w:abstractNumId w:val="25"/>
  </w:num>
  <w:num w:numId="25">
    <w:abstractNumId w:val="24"/>
  </w:num>
  <w:num w:numId="26">
    <w:abstractNumId w:val="17"/>
  </w:num>
  <w:num w:numId="27">
    <w:abstractNumId w:val="15"/>
  </w:num>
  <w:num w:numId="28">
    <w:abstractNumId w:val="9"/>
  </w:num>
  <w:num w:numId="29">
    <w:abstractNumId w:val="27"/>
  </w:num>
  <w:num w:numId="30">
    <w:abstractNumId w:val="0"/>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12"/>
    <w:rsid w:val="00032194"/>
    <w:rsid w:val="0003627B"/>
    <w:rsid w:val="000E2C2E"/>
    <w:rsid w:val="000E6810"/>
    <w:rsid w:val="00113538"/>
    <w:rsid w:val="001A45F2"/>
    <w:rsid w:val="001B6353"/>
    <w:rsid w:val="00253482"/>
    <w:rsid w:val="00274916"/>
    <w:rsid w:val="003F460F"/>
    <w:rsid w:val="00412A3C"/>
    <w:rsid w:val="00452DD5"/>
    <w:rsid w:val="00474D28"/>
    <w:rsid w:val="004D2FA8"/>
    <w:rsid w:val="004D7E3A"/>
    <w:rsid w:val="004F72A1"/>
    <w:rsid w:val="00513945"/>
    <w:rsid w:val="00544572"/>
    <w:rsid w:val="006101F9"/>
    <w:rsid w:val="00635224"/>
    <w:rsid w:val="00642A05"/>
    <w:rsid w:val="00653D5E"/>
    <w:rsid w:val="006722E5"/>
    <w:rsid w:val="006A0383"/>
    <w:rsid w:val="006D01B7"/>
    <w:rsid w:val="006D7DA3"/>
    <w:rsid w:val="006E4869"/>
    <w:rsid w:val="007277BC"/>
    <w:rsid w:val="00755F79"/>
    <w:rsid w:val="00775CF3"/>
    <w:rsid w:val="0079217B"/>
    <w:rsid w:val="007D3C51"/>
    <w:rsid w:val="00816FE5"/>
    <w:rsid w:val="00841431"/>
    <w:rsid w:val="008F340A"/>
    <w:rsid w:val="009B3851"/>
    <w:rsid w:val="009C107B"/>
    <w:rsid w:val="00A24362"/>
    <w:rsid w:val="00A621B1"/>
    <w:rsid w:val="00AE046D"/>
    <w:rsid w:val="00AE742E"/>
    <w:rsid w:val="00B65CEE"/>
    <w:rsid w:val="00B9644C"/>
    <w:rsid w:val="00BB19A1"/>
    <w:rsid w:val="00C01FA1"/>
    <w:rsid w:val="00C31E92"/>
    <w:rsid w:val="00C453BA"/>
    <w:rsid w:val="00C558B6"/>
    <w:rsid w:val="00CF410A"/>
    <w:rsid w:val="00D146F1"/>
    <w:rsid w:val="00D41827"/>
    <w:rsid w:val="00D44637"/>
    <w:rsid w:val="00D8655A"/>
    <w:rsid w:val="00DE7B8F"/>
    <w:rsid w:val="00DF217B"/>
    <w:rsid w:val="00E30AB4"/>
    <w:rsid w:val="00E34DF7"/>
    <w:rsid w:val="00E367E1"/>
    <w:rsid w:val="00EC343B"/>
    <w:rsid w:val="00EE2812"/>
    <w:rsid w:val="00F44311"/>
    <w:rsid w:val="00F772EC"/>
    <w:rsid w:val="00FA473B"/>
    <w:rsid w:val="00FB5E0C"/>
    <w:rsid w:val="00FC1E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22E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6722E5"/>
    <w:pPr>
      <w:jc w:val="both"/>
    </w:pPr>
    <w:rPr>
      <w:sz w:val="24"/>
    </w:rPr>
  </w:style>
  <w:style w:type="character" w:customStyle="1" w:styleId="TekstpodstawowyZnak">
    <w:name w:val="Tekst podstawowy Znak"/>
    <w:basedOn w:val="Domylnaczcionkaakapitu"/>
    <w:link w:val="Tekstpodstawowy"/>
    <w:rsid w:val="006722E5"/>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6722E5"/>
    <w:pPr>
      <w:ind w:left="60"/>
      <w:jc w:val="both"/>
    </w:pPr>
    <w:rPr>
      <w:sz w:val="24"/>
    </w:rPr>
  </w:style>
  <w:style w:type="character" w:customStyle="1" w:styleId="Tekstpodstawowywcity2Znak">
    <w:name w:val="Tekst podstawowy wcięty 2 Znak"/>
    <w:basedOn w:val="Domylnaczcionkaakapitu"/>
    <w:link w:val="Tekstpodstawowywcity2"/>
    <w:semiHidden/>
    <w:rsid w:val="006722E5"/>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841431"/>
    <w:pPr>
      <w:tabs>
        <w:tab w:val="center" w:pos="4536"/>
        <w:tab w:val="right" w:pos="9072"/>
      </w:tabs>
    </w:pPr>
  </w:style>
  <w:style w:type="character" w:customStyle="1" w:styleId="NagwekZnak">
    <w:name w:val="Nagłówek Znak"/>
    <w:basedOn w:val="Domylnaczcionkaakapitu"/>
    <w:link w:val="Nagwek"/>
    <w:uiPriority w:val="99"/>
    <w:rsid w:val="0084143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841431"/>
    <w:pPr>
      <w:tabs>
        <w:tab w:val="center" w:pos="4536"/>
        <w:tab w:val="right" w:pos="9072"/>
      </w:tabs>
    </w:pPr>
  </w:style>
  <w:style w:type="character" w:customStyle="1" w:styleId="StopkaZnak">
    <w:name w:val="Stopka Znak"/>
    <w:basedOn w:val="Domylnaczcionkaakapitu"/>
    <w:link w:val="Stopka"/>
    <w:uiPriority w:val="99"/>
    <w:rsid w:val="00841431"/>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unhideWhenUsed/>
    <w:rsid w:val="00513945"/>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513945"/>
    <w:rPr>
      <w:rFonts w:ascii="Calibri" w:eastAsia="Calibri" w:hAnsi="Calibri" w:cs="Times New Roman"/>
      <w:sz w:val="20"/>
      <w:szCs w:val="20"/>
    </w:rPr>
  </w:style>
  <w:style w:type="character" w:styleId="Odwoanieprzypisudolnego">
    <w:name w:val="footnote reference"/>
    <w:uiPriority w:val="99"/>
    <w:unhideWhenUsed/>
    <w:rsid w:val="00513945"/>
    <w:rPr>
      <w:vertAlign w:val="superscript"/>
    </w:rPr>
  </w:style>
  <w:style w:type="paragraph" w:styleId="Tekstdymka">
    <w:name w:val="Balloon Text"/>
    <w:basedOn w:val="Normalny"/>
    <w:link w:val="TekstdymkaZnak"/>
    <w:uiPriority w:val="99"/>
    <w:semiHidden/>
    <w:unhideWhenUsed/>
    <w:rsid w:val="00CF410A"/>
    <w:rPr>
      <w:rFonts w:ascii="Tahoma" w:hAnsi="Tahoma" w:cs="Tahoma"/>
      <w:sz w:val="16"/>
      <w:szCs w:val="16"/>
    </w:rPr>
  </w:style>
  <w:style w:type="character" w:customStyle="1" w:styleId="TekstdymkaZnak">
    <w:name w:val="Tekst dymka Znak"/>
    <w:basedOn w:val="Domylnaczcionkaakapitu"/>
    <w:link w:val="Tekstdymka"/>
    <w:uiPriority w:val="99"/>
    <w:semiHidden/>
    <w:rsid w:val="00CF410A"/>
    <w:rPr>
      <w:rFonts w:ascii="Tahoma" w:eastAsia="Times New Roman" w:hAnsi="Tahoma" w:cs="Tahoma"/>
      <w:sz w:val="16"/>
      <w:szCs w:val="16"/>
      <w:lang w:eastAsia="pl-PL"/>
    </w:rPr>
  </w:style>
  <w:style w:type="paragraph" w:customStyle="1" w:styleId="Tekstpodstawowy21">
    <w:name w:val="Tekst podstawowy 21"/>
    <w:basedOn w:val="Normalny"/>
    <w:rsid w:val="00DF217B"/>
    <w:pPr>
      <w:widowControl w:val="0"/>
      <w:suppressAutoHyphens/>
    </w:pPr>
    <w:rPr>
      <w:rFonts w:eastAsia="SimSun" w:cs="Mangal"/>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22E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6722E5"/>
    <w:pPr>
      <w:jc w:val="both"/>
    </w:pPr>
    <w:rPr>
      <w:sz w:val="24"/>
    </w:rPr>
  </w:style>
  <w:style w:type="character" w:customStyle="1" w:styleId="TekstpodstawowyZnak">
    <w:name w:val="Tekst podstawowy Znak"/>
    <w:basedOn w:val="Domylnaczcionkaakapitu"/>
    <w:link w:val="Tekstpodstawowy"/>
    <w:rsid w:val="006722E5"/>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6722E5"/>
    <w:pPr>
      <w:ind w:left="60"/>
      <w:jc w:val="both"/>
    </w:pPr>
    <w:rPr>
      <w:sz w:val="24"/>
    </w:rPr>
  </w:style>
  <w:style w:type="character" w:customStyle="1" w:styleId="Tekstpodstawowywcity2Znak">
    <w:name w:val="Tekst podstawowy wcięty 2 Znak"/>
    <w:basedOn w:val="Domylnaczcionkaakapitu"/>
    <w:link w:val="Tekstpodstawowywcity2"/>
    <w:semiHidden/>
    <w:rsid w:val="006722E5"/>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841431"/>
    <w:pPr>
      <w:tabs>
        <w:tab w:val="center" w:pos="4536"/>
        <w:tab w:val="right" w:pos="9072"/>
      </w:tabs>
    </w:pPr>
  </w:style>
  <w:style w:type="character" w:customStyle="1" w:styleId="NagwekZnak">
    <w:name w:val="Nagłówek Znak"/>
    <w:basedOn w:val="Domylnaczcionkaakapitu"/>
    <w:link w:val="Nagwek"/>
    <w:uiPriority w:val="99"/>
    <w:rsid w:val="0084143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841431"/>
    <w:pPr>
      <w:tabs>
        <w:tab w:val="center" w:pos="4536"/>
        <w:tab w:val="right" w:pos="9072"/>
      </w:tabs>
    </w:pPr>
  </w:style>
  <w:style w:type="character" w:customStyle="1" w:styleId="StopkaZnak">
    <w:name w:val="Stopka Znak"/>
    <w:basedOn w:val="Domylnaczcionkaakapitu"/>
    <w:link w:val="Stopka"/>
    <w:uiPriority w:val="99"/>
    <w:rsid w:val="00841431"/>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unhideWhenUsed/>
    <w:rsid w:val="00513945"/>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513945"/>
    <w:rPr>
      <w:rFonts w:ascii="Calibri" w:eastAsia="Calibri" w:hAnsi="Calibri" w:cs="Times New Roman"/>
      <w:sz w:val="20"/>
      <w:szCs w:val="20"/>
    </w:rPr>
  </w:style>
  <w:style w:type="character" w:styleId="Odwoanieprzypisudolnego">
    <w:name w:val="footnote reference"/>
    <w:uiPriority w:val="99"/>
    <w:unhideWhenUsed/>
    <w:rsid w:val="00513945"/>
    <w:rPr>
      <w:vertAlign w:val="superscript"/>
    </w:rPr>
  </w:style>
  <w:style w:type="paragraph" w:styleId="Tekstdymka">
    <w:name w:val="Balloon Text"/>
    <w:basedOn w:val="Normalny"/>
    <w:link w:val="TekstdymkaZnak"/>
    <w:uiPriority w:val="99"/>
    <w:semiHidden/>
    <w:unhideWhenUsed/>
    <w:rsid w:val="00CF410A"/>
    <w:rPr>
      <w:rFonts w:ascii="Tahoma" w:hAnsi="Tahoma" w:cs="Tahoma"/>
      <w:sz w:val="16"/>
      <w:szCs w:val="16"/>
    </w:rPr>
  </w:style>
  <w:style w:type="character" w:customStyle="1" w:styleId="TekstdymkaZnak">
    <w:name w:val="Tekst dymka Znak"/>
    <w:basedOn w:val="Domylnaczcionkaakapitu"/>
    <w:link w:val="Tekstdymka"/>
    <w:uiPriority w:val="99"/>
    <w:semiHidden/>
    <w:rsid w:val="00CF410A"/>
    <w:rPr>
      <w:rFonts w:ascii="Tahoma" w:eastAsia="Times New Roman" w:hAnsi="Tahoma" w:cs="Tahoma"/>
      <w:sz w:val="16"/>
      <w:szCs w:val="16"/>
      <w:lang w:eastAsia="pl-PL"/>
    </w:rPr>
  </w:style>
  <w:style w:type="paragraph" w:customStyle="1" w:styleId="Tekstpodstawowy21">
    <w:name w:val="Tekst podstawowy 21"/>
    <w:basedOn w:val="Normalny"/>
    <w:rsid w:val="00DF217B"/>
    <w:pPr>
      <w:widowControl w:val="0"/>
      <w:suppressAutoHyphens/>
    </w:pPr>
    <w:rPr>
      <w:rFonts w:eastAsia="SimSun" w:cs="Mangal"/>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82590">
      <w:bodyDiv w:val="1"/>
      <w:marLeft w:val="0"/>
      <w:marRight w:val="0"/>
      <w:marTop w:val="0"/>
      <w:marBottom w:val="0"/>
      <w:divBdr>
        <w:top w:val="none" w:sz="0" w:space="0" w:color="auto"/>
        <w:left w:val="none" w:sz="0" w:space="0" w:color="auto"/>
        <w:bottom w:val="none" w:sz="0" w:space="0" w:color="auto"/>
        <w:right w:val="none" w:sz="0" w:space="0" w:color="auto"/>
      </w:divBdr>
    </w:div>
    <w:div w:id="164739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14</Pages>
  <Words>5156</Words>
  <Characters>30940</Characters>
  <Application>Microsoft Office Word</Application>
  <DocSecurity>0</DocSecurity>
  <Lines>257</Lines>
  <Paragraphs>72</Paragraphs>
  <ScaleCrop>false</ScaleCrop>
  <HeadingPairs>
    <vt:vector size="2" baseType="variant">
      <vt:variant>
        <vt:lpstr>Tytuł</vt:lpstr>
      </vt:variant>
      <vt:variant>
        <vt:i4>1</vt:i4>
      </vt:variant>
    </vt:vector>
  </HeadingPairs>
  <TitlesOfParts>
    <vt:vector size="1" baseType="lpstr">
      <vt:lpstr/>
    </vt:vector>
  </TitlesOfParts>
  <Company>Starostwo</Company>
  <LinksUpToDate>false</LinksUpToDate>
  <CharactersWithSpaces>36024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j.michalik</dc:creator>
  <cp:lastModifiedBy>r.kasprzyk</cp:lastModifiedBy>
  <cp:revision>27</cp:revision>
  <cp:lastPrinted>2017-01-09T13:25:00Z</cp:lastPrinted>
  <dcterms:created xsi:type="dcterms:W3CDTF">2017-01-04T10:12:00Z</dcterms:created>
  <dcterms:modified xsi:type="dcterms:W3CDTF">2017-01-09T13:27:00Z</dcterms:modified>
</cp:coreProperties>
</file>