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76" w:rsidRDefault="00476C76" w:rsidP="00476C76"/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</w:t>
      </w:r>
      <w:r w:rsidRPr="00C35331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Wałbrzych, dnia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05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.0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7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.201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6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r.</w:t>
      </w: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b/>
          <w:spacing w:val="60"/>
          <w:kern w:val="0"/>
          <w:sz w:val="20"/>
          <w:lang w:eastAsia="ar-SA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Z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AB. 6740.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370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. 201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6</w:t>
      </w:r>
    </w:p>
    <w:p w:rsidR="00476C76" w:rsidRPr="00C35331" w:rsidRDefault="00476C76" w:rsidP="00476C76">
      <w:pPr>
        <w:widowControl/>
        <w:jc w:val="center"/>
        <w:rPr>
          <w:rFonts w:ascii="Arial" w:eastAsia="Times New Roman" w:hAnsi="Arial" w:cs="Arial"/>
          <w:b/>
          <w:spacing w:val="60"/>
          <w:kern w:val="0"/>
          <w:sz w:val="20"/>
          <w:lang w:eastAsia="ar-SA" w:bidi="ar-SA"/>
        </w:rPr>
      </w:pPr>
    </w:p>
    <w:p w:rsidR="00476C76" w:rsidRPr="00C35331" w:rsidRDefault="00476C76" w:rsidP="00476C76">
      <w:pPr>
        <w:widowControl/>
        <w:jc w:val="center"/>
        <w:rPr>
          <w:rFonts w:ascii="Arial" w:eastAsia="Times New Roman" w:hAnsi="Arial" w:cs="Arial"/>
          <w:b/>
          <w:spacing w:val="60"/>
          <w:kern w:val="0"/>
          <w:sz w:val="20"/>
          <w:lang w:eastAsia="ar-SA" w:bidi="ar-SA"/>
        </w:rPr>
      </w:pPr>
    </w:p>
    <w:p w:rsidR="00476C76" w:rsidRPr="00C35331" w:rsidRDefault="00476C76" w:rsidP="00476C76">
      <w:pPr>
        <w:widowControl/>
        <w:jc w:val="center"/>
        <w:rPr>
          <w:rFonts w:ascii="Arial" w:eastAsia="Times New Roman" w:hAnsi="Arial" w:cs="Arial"/>
          <w:b/>
          <w:spacing w:val="60"/>
          <w:kern w:val="0"/>
          <w:sz w:val="20"/>
          <w:lang w:eastAsia="ar-SA" w:bidi="ar-SA"/>
        </w:rPr>
      </w:pPr>
    </w:p>
    <w:p w:rsidR="00476C76" w:rsidRPr="00C35331" w:rsidRDefault="00476C76" w:rsidP="00476C76">
      <w:pPr>
        <w:widowControl/>
        <w:jc w:val="center"/>
        <w:rPr>
          <w:rFonts w:ascii="Arial" w:eastAsia="Times New Roman" w:hAnsi="Arial" w:cs="Arial"/>
          <w:b/>
          <w:spacing w:val="100"/>
          <w:kern w:val="0"/>
          <w:sz w:val="20"/>
          <w:lang w:eastAsia="ar-SA" w:bidi="ar-SA"/>
        </w:rPr>
      </w:pPr>
    </w:p>
    <w:p w:rsidR="00476C76" w:rsidRPr="00C35331" w:rsidRDefault="00476C76" w:rsidP="00476C76">
      <w:pPr>
        <w:widowControl/>
        <w:jc w:val="center"/>
        <w:rPr>
          <w:rFonts w:ascii="Arial" w:eastAsia="Times New Roman" w:hAnsi="Arial" w:cs="Arial"/>
          <w:b/>
          <w:spacing w:val="40"/>
          <w:kern w:val="0"/>
          <w:sz w:val="20"/>
          <w:lang w:eastAsia="ar-SA" w:bidi="ar-SA"/>
        </w:rPr>
      </w:pPr>
      <w:r w:rsidRPr="00C35331">
        <w:rPr>
          <w:rFonts w:ascii="Arial" w:eastAsia="Times New Roman" w:hAnsi="Arial" w:cs="Arial"/>
          <w:b/>
          <w:spacing w:val="100"/>
          <w:kern w:val="0"/>
          <w:sz w:val="20"/>
          <w:lang w:eastAsia="ar-SA" w:bidi="ar-SA"/>
        </w:rPr>
        <w:t>OBWIESZCZENIE  STAROSTY  WAŁBRZYSKIEGO</w:t>
      </w:r>
    </w:p>
    <w:p w:rsidR="00476C76" w:rsidRPr="00C35331" w:rsidRDefault="00476C76" w:rsidP="00476C76">
      <w:pPr>
        <w:widowControl/>
        <w:ind w:left="360" w:hanging="360"/>
        <w:jc w:val="center"/>
        <w:rPr>
          <w:rFonts w:ascii="Arial" w:eastAsia="Times New Roman" w:hAnsi="Arial" w:cs="Arial"/>
          <w:kern w:val="0"/>
          <w:sz w:val="20"/>
          <w:lang w:eastAsia="ar-SA" w:bidi="ar-SA"/>
        </w:rPr>
      </w:pPr>
      <w:r w:rsidRPr="00C35331">
        <w:rPr>
          <w:rFonts w:ascii="Arial" w:eastAsia="Times New Roman" w:hAnsi="Arial" w:cs="Arial"/>
          <w:b/>
          <w:spacing w:val="40"/>
          <w:kern w:val="0"/>
          <w:sz w:val="20"/>
          <w:lang w:eastAsia="ar-SA" w:bidi="ar-SA"/>
        </w:rPr>
        <w:t>o wszczęciu postępowania administracyjnego</w:t>
      </w: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lang w:eastAsia="ar-SA" w:bidi="ar-SA"/>
        </w:rPr>
      </w:pPr>
    </w:p>
    <w:p w:rsidR="00476C76" w:rsidRPr="0047191E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Zgodnie z art. 61 </w:t>
      </w:r>
      <w:r w:rsidRPr="00C35331">
        <w:rPr>
          <w:rFonts w:eastAsia="Times New Roman" w:cs="Times New Roman"/>
          <w:kern w:val="0"/>
          <w:sz w:val="20"/>
          <w:szCs w:val="20"/>
          <w:lang w:eastAsia="ar-SA" w:bidi="ar-SA"/>
        </w:rPr>
        <w:t>§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4  oraz art. 49  ustawy z dnia 14 czerwca 1960 r. - Kodeks Postępowania Administracyjnego (tekst jednolity - Dz. U. Z  201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6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, poz. 2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3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), Starosta  Wałbrzyski zawiadamia  strony  postępowania,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że w dniu 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08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czerwca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201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6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r. z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ostało wszczęte na żądanie  </w:t>
      </w:r>
      <w:r w:rsidRPr="0047191E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Pana  Rafała  Jakubczyka, działającego  z  upoważnienia  Wałbrzyskiego  Związku  Wodociągów  i  Kanalizacji, al. Wyzwolenia  39  w  Wałbrzychu</w:t>
      </w:r>
    </w:p>
    <w:p w:rsidR="00476C76" w:rsidRPr="0047191E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47191E" w:rsidRDefault="00476C76" w:rsidP="00476C76">
      <w:pPr>
        <w:widowControl/>
        <w:jc w:val="both"/>
        <w:rPr>
          <w:rFonts w:ascii="Arial" w:hAnsi="Arial" w:cs="Arial"/>
          <w:b/>
          <w:sz w:val="20"/>
          <w:szCs w:val="20"/>
        </w:rPr>
      </w:pPr>
      <w:r w:rsidRPr="0047191E">
        <w:rPr>
          <w:rFonts w:ascii="Arial" w:eastAsia="Times New Roman" w:hAnsi="Arial" w:cs="Arial"/>
          <w:b/>
          <w:kern w:val="0"/>
          <w:sz w:val="20"/>
          <w:szCs w:val="20"/>
          <w:lang w:eastAsia="ar-SA" w:bidi="ar-SA"/>
        </w:rPr>
        <w:t xml:space="preserve">postępowanie administracyjne w sprawie udzielenia pozwolenia na : budowę  sieci  kanalizacji  sanitarnej  w  Zagórzu  Śląskim, dz. nr 106,  159, 369, 372, 422, 161/6, </w:t>
      </w:r>
      <w:proofErr w:type="spellStart"/>
      <w:r w:rsidRPr="0047191E">
        <w:rPr>
          <w:rFonts w:ascii="Arial" w:eastAsia="Times New Roman" w:hAnsi="Arial" w:cs="Arial"/>
          <w:b/>
          <w:kern w:val="0"/>
          <w:sz w:val="20"/>
          <w:szCs w:val="20"/>
          <w:lang w:eastAsia="ar-SA" w:bidi="ar-SA"/>
        </w:rPr>
        <w:t>obr</w:t>
      </w:r>
      <w:proofErr w:type="spellEnd"/>
      <w:r w:rsidRPr="0047191E">
        <w:rPr>
          <w:rFonts w:ascii="Arial" w:eastAsia="Times New Roman" w:hAnsi="Arial" w:cs="Arial"/>
          <w:b/>
          <w:kern w:val="0"/>
          <w:sz w:val="20"/>
          <w:szCs w:val="20"/>
          <w:lang w:eastAsia="ar-SA" w:bidi="ar-SA"/>
        </w:rPr>
        <w:t>. 10 Zagórze Śląskie</w:t>
      </w:r>
    </w:p>
    <w:p w:rsidR="00476C76" w:rsidRPr="00FA53C6" w:rsidRDefault="00476C76" w:rsidP="00476C76">
      <w:pPr>
        <w:ind w:left="-38" w:right="650"/>
        <w:jc w:val="both"/>
        <w:rPr>
          <w:rFonts w:ascii="Arial" w:hAnsi="Arial" w:cs="Arial"/>
          <w:b/>
          <w:sz w:val="20"/>
          <w:szCs w:val="20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Jednocześnie informuje się, że zgodnie z art. 10 </w:t>
      </w:r>
      <w:r w:rsidRPr="00C35331">
        <w:rPr>
          <w:rFonts w:eastAsia="Times New Roman" w:cs="Times New Roman"/>
          <w:kern w:val="0"/>
          <w:sz w:val="20"/>
          <w:szCs w:val="20"/>
          <w:lang w:eastAsia="ar-SA" w:bidi="ar-SA"/>
        </w:rPr>
        <w:t>§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1 cytowanej wyżej ustawy organy administracji publicznej są obowiązane zapewnić stronom czynny udział w każdym stadium w/w postępowania, przed wydaniem decyzji umożliwić im wypowiedzenie się, co do zebranych dowodów i materiałów oraz zgłoszonych żądań. </w:t>
      </w: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Z materiałami dotyczącymi przedmiotowej sprawy można zapoznać się w siedzibie Starostwa Powiatowego w Wałbrzychu przy al. Wyzwolenia 22, Wydział Administracji Architektoniczno-Budowlanej </w:t>
      </w:r>
      <w:r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i  Gospodarki  Nieruchomościami </w:t>
      </w: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(II piętro, p. nr 234)  w  godzinach :</w:t>
      </w:r>
    </w:p>
    <w:p w:rsidR="00476C76" w:rsidRPr="00C35331" w:rsidRDefault="00476C76" w:rsidP="00476C76">
      <w:pPr>
        <w:widowControl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proofErr w:type="spellStart"/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pn</w:t>
      </w:r>
      <w:proofErr w:type="spellEnd"/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, </w:t>
      </w:r>
      <w:proofErr w:type="spellStart"/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śr</w:t>
      </w:r>
      <w:proofErr w:type="spellEnd"/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, czw. -  od  7.30  do 15.30</w:t>
      </w:r>
    </w:p>
    <w:p w:rsidR="00476C76" w:rsidRPr="00C35331" w:rsidRDefault="00476C76" w:rsidP="00476C76">
      <w:pPr>
        <w:widowControl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wt.              -   od  7.30 do 16.30</w:t>
      </w:r>
    </w:p>
    <w:p w:rsidR="00476C76" w:rsidRPr="00C35331" w:rsidRDefault="00476C76" w:rsidP="00476C76">
      <w:pPr>
        <w:widowControl/>
        <w:numPr>
          <w:ilvl w:val="0"/>
          <w:numId w:val="1"/>
        </w:numPr>
        <w:tabs>
          <w:tab w:val="clear" w:pos="0"/>
          <w:tab w:val="num" w:pos="720"/>
        </w:tabs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pt.               -  od 7.30  do  14.30</w:t>
      </w: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>Obwieszczenie  uważa  się  za  doręczone  stronom  postępowania  administracyjnego  po  upływie  14  dni  od  daty  publicznego  ogłoszenia.</w:t>
      </w: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:rsidR="00476C76" w:rsidRPr="00C35331" w:rsidRDefault="00476C76" w:rsidP="00476C76">
      <w:pPr>
        <w:widowControl/>
        <w:jc w:val="both"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  <w:r w:rsidRPr="00C35331"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  <w:t xml:space="preserve">  </w:t>
      </w:r>
    </w:p>
    <w:p w:rsidR="00476C76" w:rsidRDefault="00476C76" w:rsidP="00476C76">
      <w:pPr>
        <w:widowControl/>
        <w:rPr>
          <w:rFonts w:ascii="Arial" w:eastAsia="Times New Roman" w:hAnsi="Arial" w:cs="Arial"/>
          <w:i/>
          <w:kern w:val="0"/>
          <w:sz w:val="18"/>
          <w:szCs w:val="18"/>
          <w:lang w:eastAsia="ar-SA" w:bidi="ar-SA"/>
        </w:rPr>
      </w:pPr>
      <w:r w:rsidRPr="008B425A">
        <w:rPr>
          <w:rFonts w:ascii="Arial" w:eastAsia="Times New Roman" w:hAnsi="Arial" w:cs="Arial"/>
          <w:i/>
          <w:kern w:val="0"/>
          <w:sz w:val="18"/>
          <w:szCs w:val="18"/>
          <w:lang w:eastAsia="ar-SA" w:bidi="ar-SA"/>
        </w:rPr>
        <w:t>Osobą</w:t>
      </w:r>
      <w:r>
        <w:rPr>
          <w:rFonts w:ascii="Arial" w:eastAsia="Times New Roman" w:hAnsi="Arial" w:cs="Arial"/>
          <w:i/>
          <w:kern w:val="0"/>
          <w:sz w:val="18"/>
          <w:szCs w:val="18"/>
          <w:lang w:eastAsia="ar-SA" w:bidi="ar-SA"/>
        </w:rPr>
        <w:t xml:space="preserve">  uprawnioną  do  udzielania  informacji  w  w/w  sprawie  jest </w:t>
      </w:r>
    </w:p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  <w:r w:rsidRPr="00C35331">
        <w:rPr>
          <w:rFonts w:ascii="Arial" w:eastAsia="Times New Roman" w:hAnsi="Arial" w:cs="Arial"/>
          <w:i/>
          <w:kern w:val="0"/>
          <w:sz w:val="16"/>
          <w:lang w:eastAsia="ar-SA" w:bidi="ar-SA"/>
        </w:rPr>
        <w:t>Grażyna Biały, tel. 74 84 60 574</w:t>
      </w:r>
    </w:p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</w:p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</w:p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</w:p>
    <w:p w:rsidR="00476C76" w:rsidRPr="00C35331" w:rsidRDefault="00476C76" w:rsidP="00476C76">
      <w:pPr>
        <w:widowControl/>
        <w:rPr>
          <w:rFonts w:ascii="Arial" w:eastAsia="Times New Roman" w:hAnsi="Arial" w:cs="Arial"/>
          <w:kern w:val="0"/>
          <w:sz w:val="20"/>
          <w:u w:val="single"/>
          <w:lang w:eastAsia="ar-SA" w:bidi="ar-SA"/>
        </w:rPr>
      </w:pPr>
    </w:p>
    <w:p w:rsidR="0084288F" w:rsidRDefault="0084288F">
      <w:bookmarkStart w:id="0" w:name="_GoBack"/>
      <w:bookmarkEnd w:id="0"/>
    </w:p>
    <w:sectPr w:rsidR="0084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76"/>
    <w:rsid w:val="00476C76"/>
    <w:rsid w:val="008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C7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C7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g.bialy</dc:creator>
  <cp:lastModifiedBy>g.bialy</cp:lastModifiedBy>
  <cp:revision>1</cp:revision>
  <dcterms:created xsi:type="dcterms:W3CDTF">2016-07-06T11:57:00Z</dcterms:created>
  <dcterms:modified xsi:type="dcterms:W3CDTF">2016-07-06T11:58:00Z</dcterms:modified>
</cp:coreProperties>
</file>