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2C" w:rsidRDefault="001E217A">
      <w:pPr>
        <w:pStyle w:val="Standard"/>
        <w:rPr>
          <w:rFonts w:ascii="FreeSans" w:hAnsi="FreeSans" w:cs="FreeSans"/>
        </w:rPr>
      </w:pPr>
      <w:r>
        <w:rPr>
          <w:rFonts w:ascii="FreeSans" w:hAnsi="FreeSans" w:cs="FreeSans"/>
        </w:rPr>
        <w:t>Załącznik nr 1</w:t>
      </w:r>
    </w:p>
    <w:p w:rsidR="00741E51" w:rsidRDefault="00741E51">
      <w:pPr>
        <w:pStyle w:val="Standard"/>
        <w:rPr>
          <w:rFonts w:ascii="FreeSans" w:hAnsi="FreeSans" w:cs="Free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1"/>
        <w:gridCol w:w="3401"/>
      </w:tblGrid>
      <w:tr w:rsidR="00BB18F6" w:rsidRPr="00BA21CB" w:rsidTr="00BA21CB">
        <w:tc>
          <w:tcPr>
            <w:tcW w:w="10422" w:type="dxa"/>
            <w:gridSpan w:val="2"/>
            <w:shd w:val="clear" w:color="auto" w:fill="auto"/>
          </w:tcPr>
          <w:p w:rsidR="00BB18F6" w:rsidRPr="00BA21CB" w:rsidRDefault="00480393" w:rsidP="00EF60DC">
            <w:pPr>
              <w:pStyle w:val="Standard"/>
              <w:numPr>
                <w:ilvl w:val="0"/>
                <w:numId w:val="24"/>
              </w:numPr>
              <w:rPr>
                <w:rFonts w:ascii="FreeSans" w:hAnsi="FreeSans" w:cs="FreeSans"/>
                <w:b/>
              </w:rPr>
            </w:pPr>
            <w:r>
              <w:rPr>
                <w:rFonts w:ascii="FreeSans" w:hAnsi="FreeSans" w:cs="FreeSans"/>
                <w:b/>
              </w:rPr>
              <w:t>Jednostka centralna</w:t>
            </w:r>
            <w:r w:rsidR="00BB18F6" w:rsidRPr="00BA21CB">
              <w:rPr>
                <w:rFonts w:ascii="FreeSans" w:hAnsi="FreeSans" w:cs="FreeSans"/>
                <w:b/>
              </w:rPr>
              <w:t xml:space="preserve">  –  </w:t>
            </w:r>
            <w:r w:rsidR="00EF60DC">
              <w:rPr>
                <w:rFonts w:ascii="FreeSans" w:hAnsi="FreeSans" w:cs="FreeSans"/>
                <w:b/>
              </w:rPr>
              <w:t>10</w:t>
            </w:r>
            <w:r w:rsidR="00BB18F6" w:rsidRPr="00BA21CB">
              <w:rPr>
                <w:rFonts w:ascii="FreeSans" w:hAnsi="FreeSans" w:cs="FreeSans"/>
                <w:b/>
              </w:rPr>
              <w:t xml:space="preserve"> szt.      </w:t>
            </w:r>
            <w:r w:rsidR="00BB18F6" w:rsidRPr="00A73AD6">
              <w:rPr>
                <w:rFonts w:ascii="FreeSans" w:hAnsi="FreeSans" w:cs="FreeSans"/>
                <w:b/>
              </w:rPr>
              <w:t>Minimalne wymagania:</w:t>
            </w:r>
          </w:p>
        </w:tc>
      </w:tr>
      <w:tr w:rsidR="001E217A" w:rsidRPr="00BA21CB" w:rsidTr="00BE45DE">
        <w:tc>
          <w:tcPr>
            <w:tcW w:w="702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Obudowa</w:t>
            </w:r>
            <w:r w:rsidR="00DC6C0D">
              <w:rPr>
                <w:rFonts w:ascii="FreeSans" w:hAnsi="FreeSans" w:cs="FreeSans"/>
              </w:rPr>
              <w:t xml:space="preserve"> typu midi </w:t>
            </w:r>
            <w:proofErr w:type="spellStart"/>
            <w:r w:rsidR="00DC6C0D">
              <w:rPr>
                <w:rFonts w:ascii="FreeSans" w:hAnsi="FreeSans" w:cs="FreeSans"/>
              </w:rPr>
              <w:t>tower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</w:p>
        </w:tc>
      </w:tr>
      <w:tr w:rsidR="00DC6C0D" w:rsidRPr="00BA21CB" w:rsidTr="00BE45DE">
        <w:tc>
          <w:tcPr>
            <w:tcW w:w="7021" w:type="dxa"/>
            <w:shd w:val="clear" w:color="auto" w:fill="auto"/>
          </w:tcPr>
          <w:p w:rsidR="00DC6C0D" w:rsidRPr="00BA21CB" w:rsidRDefault="00DC6C0D" w:rsidP="00DC6C0D">
            <w:pPr>
              <w:pStyle w:val="Standard"/>
              <w:numPr>
                <w:ilvl w:val="0"/>
                <w:numId w:val="26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Złącza USB 2.0 w</w:t>
            </w:r>
            <w:r w:rsidR="003502D7">
              <w:rPr>
                <w:rFonts w:ascii="FreeSans" w:hAnsi="FreeSans" w:cs="FreeSans"/>
              </w:rPr>
              <w:t xml:space="preserve"> przedniej,</w:t>
            </w:r>
            <w:r>
              <w:rPr>
                <w:rFonts w:ascii="FreeSans" w:hAnsi="FreeSans" w:cs="FreeSans"/>
              </w:rPr>
              <w:t xml:space="preserve"> górnej części</w:t>
            </w:r>
          </w:p>
        </w:tc>
        <w:tc>
          <w:tcPr>
            <w:tcW w:w="3401" w:type="dxa"/>
            <w:shd w:val="clear" w:color="auto" w:fill="auto"/>
          </w:tcPr>
          <w:p w:rsidR="00DC6C0D" w:rsidRDefault="00DB3A19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</w:t>
            </w:r>
            <w:r w:rsidR="00DC6C0D">
              <w:rPr>
                <w:rFonts w:ascii="FreeSans" w:hAnsi="FreeSans" w:cs="FreeSans"/>
              </w:rPr>
              <w:t xml:space="preserve"> szt.</w:t>
            </w:r>
          </w:p>
        </w:tc>
      </w:tr>
      <w:tr w:rsidR="00DC6C0D" w:rsidRPr="00BA21CB" w:rsidTr="00BE45DE">
        <w:tc>
          <w:tcPr>
            <w:tcW w:w="7021" w:type="dxa"/>
            <w:shd w:val="clear" w:color="auto" w:fill="auto"/>
          </w:tcPr>
          <w:p w:rsidR="00DC6C0D" w:rsidRDefault="00DC6C0D" w:rsidP="00F30010">
            <w:pPr>
              <w:pStyle w:val="Standard"/>
              <w:numPr>
                <w:ilvl w:val="0"/>
                <w:numId w:val="26"/>
              </w:numPr>
              <w:rPr>
                <w:rFonts w:ascii="FreeSans" w:hAnsi="FreeSans" w:cs="FreeSans"/>
              </w:rPr>
            </w:pPr>
            <w:r w:rsidRPr="00DC6C0D">
              <w:rPr>
                <w:rFonts w:ascii="FreeSans" w:hAnsi="FreeSans" w:cs="FreeSans"/>
              </w:rPr>
              <w:t xml:space="preserve">Złącza USB </w:t>
            </w:r>
            <w:r w:rsidR="00F30010">
              <w:rPr>
                <w:rFonts w:ascii="FreeSans" w:hAnsi="FreeSans" w:cs="FreeSans"/>
              </w:rPr>
              <w:t>3</w:t>
            </w:r>
            <w:r w:rsidRPr="00DC6C0D">
              <w:rPr>
                <w:rFonts w:ascii="FreeSans" w:hAnsi="FreeSans" w:cs="FreeSans"/>
              </w:rPr>
              <w:t xml:space="preserve">.0 w </w:t>
            </w:r>
            <w:r w:rsidR="003502D7">
              <w:rPr>
                <w:rFonts w:ascii="FreeSans" w:hAnsi="FreeSans" w:cs="FreeSans"/>
              </w:rPr>
              <w:t xml:space="preserve">przedniej, </w:t>
            </w:r>
            <w:r w:rsidRPr="00DC6C0D">
              <w:rPr>
                <w:rFonts w:ascii="FreeSans" w:hAnsi="FreeSans" w:cs="FreeSans"/>
              </w:rPr>
              <w:t>górnej części</w:t>
            </w:r>
          </w:p>
        </w:tc>
        <w:tc>
          <w:tcPr>
            <w:tcW w:w="3401" w:type="dxa"/>
            <w:shd w:val="clear" w:color="auto" w:fill="auto"/>
          </w:tcPr>
          <w:p w:rsidR="00DC6C0D" w:rsidRDefault="00F3001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1E217A" w:rsidRPr="00BA21CB" w:rsidTr="00744E00">
        <w:tc>
          <w:tcPr>
            <w:tcW w:w="7021" w:type="dxa"/>
            <w:shd w:val="clear" w:color="auto" w:fill="auto"/>
          </w:tcPr>
          <w:p w:rsidR="001E217A" w:rsidRPr="00BA21CB" w:rsidRDefault="001E217A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>Ilość procesorów</w:t>
            </w:r>
            <w:r w:rsidR="00DC6C0D">
              <w:rPr>
                <w:rFonts w:ascii="FreeSans" w:hAnsi="FreeSans" w:cs="FreeSans"/>
              </w:rPr>
              <w:t>: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480393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</w:t>
            </w:r>
            <w:r w:rsidR="001E217A" w:rsidRPr="00BA21CB">
              <w:rPr>
                <w:rFonts w:ascii="FreeSans" w:hAnsi="FreeSans" w:cs="FreeSans"/>
              </w:rPr>
              <w:t xml:space="preserve"> szt.</w:t>
            </w:r>
          </w:p>
        </w:tc>
      </w:tr>
      <w:tr w:rsidR="001E217A" w:rsidRPr="00BA21CB" w:rsidTr="004C277B">
        <w:tc>
          <w:tcPr>
            <w:tcW w:w="7021" w:type="dxa"/>
            <w:shd w:val="clear" w:color="auto" w:fill="auto"/>
          </w:tcPr>
          <w:p w:rsidR="001E217A" w:rsidRPr="00BA21CB" w:rsidRDefault="001E217A" w:rsidP="00DC6C0D">
            <w:pPr>
              <w:pStyle w:val="Standard"/>
              <w:numPr>
                <w:ilvl w:val="0"/>
                <w:numId w:val="25"/>
              </w:numPr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 xml:space="preserve">Wydajność procesora wg. </w:t>
            </w:r>
            <w:proofErr w:type="spellStart"/>
            <w:r w:rsidR="00480393" w:rsidRPr="00BA21CB">
              <w:rPr>
                <w:rFonts w:ascii="FreeSans" w:hAnsi="FreeSans" w:cs="FreeSans"/>
              </w:rPr>
              <w:t>C</w:t>
            </w:r>
            <w:r w:rsidRPr="00BA21CB">
              <w:rPr>
                <w:rFonts w:ascii="FreeSans" w:hAnsi="FreeSans" w:cs="FreeSans"/>
              </w:rPr>
              <w:t>pubechmark</w:t>
            </w:r>
            <w:proofErr w:type="spellEnd"/>
            <w:r w:rsidR="00480393">
              <w:rPr>
                <w:rFonts w:ascii="FreeSans" w:hAnsi="FreeSans" w:cs="FreeSans"/>
              </w:rPr>
              <w:t xml:space="preserve"> na dzień 2016-04-11</w:t>
            </w:r>
            <w:r w:rsidR="00032612">
              <w:rPr>
                <w:rFonts w:ascii="FreeSans" w:hAnsi="FreeSans" w:cs="FreeSans"/>
              </w:rPr>
              <w:t xml:space="preserve"> nie gorsza niż: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B81E03" w:rsidP="00B81E03">
            <w:pPr>
              <w:pStyle w:val="Standard"/>
              <w:rPr>
                <w:rFonts w:ascii="FreeSans" w:hAnsi="FreeSans" w:cs="FreeSans"/>
              </w:rPr>
            </w:pPr>
            <w:proofErr w:type="spellStart"/>
            <w:r>
              <w:rPr>
                <w:rFonts w:ascii="FreeSans" w:hAnsi="FreeSans" w:cs="FreeSans"/>
              </w:rPr>
              <w:t>Passmark</w:t>
            </w:r>
            <w:proofErr w:type="spellEnd"/>
            <w:r>
              <w:rPr>
                <w:rFonts w:ascii="FreeSans" w:hAnsi="FreeSans" w:cs="FreeSans"/>
              </w:rPr>
              <w:t xml:space="preserve"> CPU Mark</w:t>
            </w:r>
            <w:r w:rsidR="001E217A" w:rsidRPr="00BA21CB">
              <w:rPr>
                <w:rFonts w:ascii="FreeSans" w:hAnsi="FreeSans" w:cs="FreeSans"/>
              </w:rPr>
              <w:t xml:space="preserve">: </w:t>
            </w:r>
            <w:r>
              <w:rPr>
                <w:rFonts w:ascii="FreeSans" w:hAnsi="FreeSans" w:cs="FreeSans"/>
              </w:rPr>
              <w:t>6506</w:t>
            </w:r>
          </w:p>
        </w:tc>
      </w:tr>
      <w:tr w:rsidR="001E217A" w:rsidRPr="00BA21CB" w:rsidTr="00492ABF">
        <w:tc>
          <w:tcPr>
            <w:tcW w:w="7021" w:type="dxa"/>
            <w:shd w:val="clear" w:color="auto" w:fill="auto"/>
          </w:tcPr>
          <w:p w:rsidR="001E217A" w:rsidRPr="00BA21CB" w:rsidRDefault="00B81E03" w:rsidP="00DC6C0D">
            <w:pPr>
              <w:pStyle w:val="Standard"/>
              <w:numPr>
                <w:ilvl w:val="0"/>
                <w:numId w:val="25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Minimalna częstotliwoś</w:t>
            </w:r>
            <w:r w:rsidR="00DC6C0D">
              <w:rPr>
                <w:rFonts w:ascii="FreeSans" w:hAnsi="FreeSans" w:cs="FreeSans"/>
              </w:rPr>
              <w:t xml:space="preserve">ć </w:t>
            </w:r>
            <w:r>
              <w:rPr>
                <w:rFonts w:ascii="FreeSans" w:hAnsi="FreeSans" w:cs="FreeSans"/>
              </w:rPr>
              <w:t>zegara</w:t>
            </w:r>
          </w:p>
        </w:tc>
        <w:tc>
          <w:tcPr>
            <w:tcW w:w="3401" w:type="dxa"/>
            <w:shd w:val="clear" w:color="auto" w:fill="auto"/>
          </w:tcPr>
          <w:p w:rsidR="001E217A" w:rsidRPr="00BA21CB" w:rsidRDefault="00B81E03" w:rsidP="00B81E03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2,7 GHz</w:t>
            </w:r>
          </w:p>
        </w:tc>
      </w:tr>
      <w:tr w:rsidR="00B81E03" w:rsidRPr="00BA21CB" w:rsidTr="00492ABF">
        <w:tc>
          <w:tcPr>
            <w:tcW w:w="7021" w:type="dxa"/>
            <w:shd w:val="clear" w:color="auto" w:fill="auto"/>
          </w:tcPr>
          <w:p w:rsidR="00B81E03" w:rsidRPr="00BA21CB" w:rsidRDefault="00DC6C0D" w:rsidP="00DC6C0D">
            <w:pPr>
              <w:pStyle w:val="Standard"/>
              <w:numPr>
                <w:ilvl w:val="0"/>
                <w:numId w:val="25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Możliwość pracy w trybie turbo z częstotliwością: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DC6C0D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3,3 GHz</w:t>
            </w:r>
          </w:p>
        </w:tc>
      </w:tr>
      <w:tr w:rsidR="00B81E03" w:rsidRPr="00BA21CB" w:rsidTr="00492ABF">
        <w:tc>
          <w:tcPr>
            <w:tcW w:w="7021" w:type="dxa"/>
            <w:shd w:val="clear" w:color="auto" w:fill="auto"/>
          </w:tcPr>
          <w:p w:rsidR="00B81E03" w:rsidRPr="00BA21CB" w:rsidRDefault="00DC6C0D" w:rsidP="00DC6C0D">
            <w:pPr>
              <w:pStyle w:val="Standard"/>
              <w:numPr>
                <w:ilvl w:val="0"/>
                <w:numId w:val="25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Minimalna ilość rdzeni: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DC6C0D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4</w:t>
            </w:r>
          </w:p>
        </w:tc>
      </w:tr>
      <w:tr w:rsidR="00B81E03" w:rsidRPr="00BA21CB" w:rsidTr="00492ABF">
        <w:tc>
          <w:tcPr>
            <w:tcW w:w="7021" w:type="dxa"/>
            <w:shd w:val="clear" w:color="auto" w:fill="auto"/>
          </w:tcPr>
          <w:p w:rsidR="00B81E03" w:rsidRPr="00BA21CB" w:rsidRDefault="00DC6C0D" w:rsidP="00F30010">
            <w:pPr>
              <w:pStyle w:val="Standard"/>
              <w:rPr>
                <w:rFonts w:ascii="FreeSans" w:hAnsi="FreeSans" w:cs="FreeSans"/>
              </w:rPr>
            </w:pPr>
            <w:r w:rsidRPr="00BA21CB">
              <w:rPr>
                <w:rFonts w:ascii="FreeSans" w:hAnsi="FreeSans" w:cs="FreeSans"/>
              </w:rPr>
              <w:t xml:space="preserve">Dysk twardy </w:t>
            </w:r>
            <w:r>
              <w:rPr>
                <w:rFonts w:ascii="FreeSans" w:hAnsi="FreeSans" w:cs="FreeSans"/>
              </w:rPr>
              <w:t>typu SSD</w:t>
            </w:r>
            <w:r w:rsidR="00F30010">
              <w:rPr>
                <w:rFonts w:ascii="FreeSans" w:hAnsi="FreeSans" w:cs="FreeSans"/>
              </w:rPr>
              <w:t xml:space="preserve"> 120GB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F3001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B81E03" w:rsidRPr="00BA21CB" w:rsidTr="00492ABF">
        <w:tc>
          <w:tcPr>
            <w:tcW w:w="7021" w:type="dxa"/>
            <w:shd w:val="clear" w:color="auto" w:fill="auto"/>
          </w:tcPr>
          <w:p w:rsidR="00B81E03" w:rsidRPr="00BA21CB" w:rsidRDefault="00F30010" w:rsidP="00F30010">
            <w:pPr>
              <w:pStyle w:val="Standard"/>
              <w:numPr>
                <w:ilvl w:val="0"/>
                <w:numId w:val="28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Zapis odczyt sekwencyjny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F30010" w:rsidP="00F30010">
            <w:pPr>
              <w:pStyle w:val="Standard"/>
              <w:rPr>
                <w:rFonts w:ascii="FreeSans" w:hAnsi="FreeSans" w:cs="FreeSans"/>
              </w:rPr>
            </w:pPr>
            <w:r w:rsidRPr="00F30010">
              <w:rPr>
                <w:rFonts w:ascii="FreeSans" w:hAnsi="FreeSans" w:cs="FreeSans"/>
              </w:rPr>
              <w:t>&gt;</w:t>
            </w:r>
            <w:r>
              <w:rPr>
                <w:rFonts w:ascii="FreeSans" w:hAnsi="FreeSans" w:cs="FreeSans"/>
              </w:rPr>
              <w:t xml:space="preserve"> 500 MB/s</w:t>
            </w:r>
          </w:p>
        </w:tc>
      </w:tr>
      <w:tr w:rsidR="00B81E03" w:rsidRPr="00BA21CB" w:rsidTr="00492ABF">
        <w:tc>
          <w:tcPr>
            <w:tcW w:w="7021" w:type="dxa"/>
            <w:shd w:val="clear" w:color="auto" w:fill="auto"/>
          </w:tcPr>
          <w:p w:rsidR="00B81E03" w:rsidRPr="00BA21CB" w:rsidRDefault="0087764A" w:rsidP="00F3001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Pamięć operacyjna DDR3</w:t>
            </w:r>
            <w:r w:rsidR="00F30010">
              <w:rPr>
                <w:rFonts w:ascii="FreeSans" w:hAnsi="FreeSans" w:cs="FreeSans"/>
              </w:rPr>
              <w:t xml:space="preserve"> dedykowana do pracy synchronicznej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F3001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2 szt.</w:t>
            </w:r>
          </w:p>
        </w:tc>
      </w:tr>
      <w:tr w:rsidR="00B81E03" w:rsidRPr="00BA21CB" w:rsidTr="00492ABF">
        <w:tc>
          <w:tcPr>
            <w:tcW w:w="7021" w:type="dxa"/>
            <w:shd w:val="clear" w:color="auto" w:fill="auto"/>
          </w:tcPr>
          <w:p w:rsidR="00B81E03" w:rsidRPr="00BA21CB" w:rsidRDefault="003429C6" w:rsidP="00F30010">
            <w:pPr>
              <w:pStyle w:val="Standard"/>
              <w:numPr>
                <w:ilvl w:val="0"/>
                <w:numId w:val="28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Pojemność pamięci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3429C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2 x 8GB</w:t>
            </w:r>
          </w:p>
        </w:tc>
      </w:tr>
      <w:tr w:rsidR="00B81E03" w:rsidRPr="00BA21CB" w:rsidTr="00492ABF">
        <w:tc>
          <w:tcPr>
            <w:tcW w:w="7021" w:type="dxa"/>
            <w:shd w:val="clear" w:color="auto" w:fill="auto"/>
          </w:tcPr>
          <w:p w:rsidR="00B81E03" w:rsidRPr="00BA21CB" w:rsidRDefault="003429C6" w:rsidP="003429C6">
            <w:pPr>
              <w:pStyle w:val="Standard"/>
              <w:numPr>
                <w:ilvl w:val="0"/>
                <w:numId w:val="28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przepustowość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87764A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12800</w:t>
            </w:r>
            <w:r w:rsidR="003429C6">
              <w:rPr>
                <w:rFonts w:ascii="FreeSans" w:hAnsi="FreeSans" w:cs="FreeSans"/>
              </w:rPr>
              <w:t xml:space="preserve"> MB/s</w:t>
            </w:r>
          </w:p>
        </w:tc>
      </w:tr>
      <w:tr w:rsidR="00B81E03" w:rsidRPr="00BA21CB" w:rsidTr="00492ABF">
        <w:tc>
          <w:tcPr>
            <w:tcW w:w="7021" w:type="dxa"/>
            <w:shd w:val="clear" w:color="auto" w:fill="auto"/>
          </w:tcPr>
          <w:p w:rsidR="00B81E03" w:rsidRPr="00BA21CB" w:rsidRDefault="003429C6" w:rsidP="003429C6">
            <w:pPr>
              <w:pStyle w:val="Standard"/>
              <w:numPr>
                <w:ilvl w:val="0"/>
                <w:numId w:val="28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Częstotliwość pracy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87764A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1600</w:t>
            </w:r>
            <w:r w:rsidR="003429C6">
              <w:rPr>
                <w:rFonts w:ascii="FreeSans" w:hAnsi="FreeSans" w:cs="FreeSans"/>
              </w:rPr>
              <w:t xml:space="preserve"> MHz</w:t>
            </w:r>
          </w:p>
        </w:tc>
      </w:tr>
      <w:tr w:rsidR="00B81E03" w:rsidRPr="00BA21CB" w:rsidTr="00492ABF">
        <w:tc>
          <w:tcPr>
            <w:tcW w:w="7021" w:type="dxa"/>
            <w:shd w:val="clear" w:color="auto" w:fill="auto"/>
          </w:tcPr>
          <w:p w:rsidR="00B81E03" w:rsidRPr="00BA21CB" w:rsidRDefault="003429C6" w:rsidP="00B81E03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 xml:space="preserve">Płyta główna 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B81E03">
            <w:pPr>
              <w:pStyle w:val="Standard"/>
              <w:rPr>
                <w:rFonts w:ascii="FreeSans" w:hAnsi="FreeSans" w:cs="FreeSans"/>
              </w:rPr>
            </w:pP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87764A" w:rsidP="003429C6">
            <w:pPr>
              <w:pStyle w:val="Standard"/>
              <w:numPr>
                <w:ilvl w:val="0"/>
                <w:numId w:val="28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Ilość slotów DDR3</w:t>
            </w:r>
            <w:bookmarkStart w:id="0" w:name="_GoBack"/>
            <w:bookmarkEnd w:id="0"/>
          </w:p>
        </w:tc>
        <w:tc>
          <w:tcPr>
            <w:tcW w:w="3401" w:type="dxa"/>
            <w:shd w:val="clear" w:color="auto" w:fill="auto"/>
          </w:tcPr>
          <w:p w:rsidR="00B81E03" w:rsidRPr="00BA21CB" w:rsidRDefault="003429C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2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3429C6" w:rsidP="003429C6">
            <w:pPr>
              <w:pStyle w:val="Standard"/>
              <w:numPr>
                <w:ilvl w:val="0"/>
                <w:numId w:val="28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Maksymalna pojemność pamięci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3429C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32GB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3429C6" w:rsidP="003429C6">
            <w:pPr>
              <w:pStyle w:val="Standard"/>
              <w:numPr>
                <w:ilvl w:val="0"/>
                <w:numId w:val="28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Zintegrowana karta graficzna o minimalnych parametrach: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B81E03">
            <w:pPr>
              <w:pStyle w:val="Standard"/>
              <w:rPr>
                <w:rFonts w:ascii="FreeSans" w:hAnsi="FreeSans" w:cs="FreeSans"/>
              </w:rPr>
            </w:pP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EC1F70" w:rsidP="003429C6">
            <w:pPr>
              <w:pStyle w:val="Standard"/>
              <w:numPr>
                <w:ilvl w:val="0"/>
                <w:numId w:val="29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Wyjście HDMI 4096x2160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EC1F7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EC1F70" w:rsidP="00EC1F70">
            <w:pPr>
              <w:pStyle w:val="Standard"/>
              <w:numPr>
                <w:ilvl w:val="0"/>
                <w:numId w:val="29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Wyjście DVI-D 1920x1200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EC1F7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EC1F70" w:rsidP="00EC1F70">
            <w:pPr>
              <w:pStyle w:val="Standard"/>
              <w:numPr>
                <w:ilvl w:val="0"/>
                <w:numId w:val="29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Wyjście D-Sub1920x1200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EC1F7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EC1F70" w:rsidP="00EC1F70">
            <w:pPr>
              <w:pStyle w:val="Standard"/>
              <w:numPr>
                <w:ilvl w:val="0"/>
                <w:numId w:val="28"/>
              </w:num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Możliwość wyświetlania jednocześnie obrazy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EC1F7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na 2 monitory</w:t>
            </w:r>
          </w:p>
        </w:tc>
      </w:tr>
      <w:tr w:rsidR="001E1957" w:rsidRPr="00BA21CB" w:rsidTr="00976D2E">
        <w:tc>
          <w:tcPr>
            <w:tcW w:w="7021" w:type="dxa"/>
            <w:shd w:val="clear" w:color="auto" w:fill="auto"/>
          </w:tcPr>
          <w:p w:rsidR="001E1957" w:rsidRDefault="001E1957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Napęd DVD R/W</w:t>
            </w:r>
          </w:p>
        </w:tc>
        <w:tc>
          <w:tcPr>
            <w:tcW w:w="3401" w:type="dxa"/>
            <w:shd w:val="clear" w:color="auto" w:fill="auto"/>
          </w:tcPr>
          <w:p w:rsidR="001E1957" w:rsidRDefault="001E1957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EC1F7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 xml:space="preserve">LAN </w:t>
            </w:r>
            <w:r w:rsidRPr="00EC1F70">
              <w:rPr>
                <w:rFonts w:ascii="FreeSans" w:hAnsi="FreeSans" w:cs="FreeSans"/>
              </w:rPr>
              <w:t xml:space="preserve">10/100/1000 </w:t>
            </w:r>
            <w:proofErr w:type="spellStart"/>
            <w:r w:rsidRPr="00EC1F70">
              <w:rPr>
                <w:rFonts w:ascii="FreeSans" w:hAnsi="FreeSans" w:cs="FreeSans"/>
              </w:rPr>
              <w:t>Mb</w:t>
            </w:r>
            <w:proofErr w:type="spellEnd"/>
            <w:r w:rsidRPr="00EC1F70">
              <w:rPr>
                <w:rFonts w:ascii="FreeSans" w:hAnsi="FreeSans" w:cs="FreeSans"/>
              </w:rPr>
              <w:t>/s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EC1F7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6F4A1E" w:rsidRDefault="00EC1F70">
            <w:pPr>
              <w:pStyle w:val="Standard"/>
              <w:rPr>
                <w:rFonts w:ascii="FreeSans" w:hAnsi="FreeSans" w:cs="FreeSans"/>
              </w:rPr>
            </w:pPr>
            <w:proofErr w:type="spellStart"/>
            <w:r>
              <w:rPr>
                <w:rFonts w:ascii="FreeSans" w:hAnsi="FreeSans" w:cs="FreeSans"/>
              </w:rPr>
              <w:t>Sloty</w:t>
            </w:r>
            <w:proofErr w:type="spellEnd"/>
            <w:r>
              <w:rPr>
                <w:rFonts w:ascii="FreeSans" w:hAnsi="FreeSans" w:cs="FreeSans"/>
              </w:rPr>
              <w:t>:</w:t>
            </w:r>
          </w:p>
        </w:tc>
        <w:tc>
          <w:tcPr>
            <w:tcW w:w="3401" w:type="dxa"/>
            <w:shd w:val="clear" w:color="auto" w:fill="auto"/>
          </w:tcPr>
          <w:p w:rsidR="00B81E03" w:rsidRPr="006F4A1E" w:rsidRDefault="00B81E03">
            <w:pPr>
              <w:pStyle w:val="Standard"/>
              <w:rPr>
                <w:rFonts w:ascii="FreeSans" w:hAnsi="FreeSans" w:cs="FreeSans"/>
              </w:rPr>
            </w:pP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EC1F70" w:rsidP="00EC1F70">
            <w:pPr>
              <w:pStyle w:val="Standard"/>
              <w:numPr>
                <w:ilvl w:val="0"/>
                <w:numId w:val="28"/>
              </w:numPr>
              <w:rPr>
                <w:rFonts w:ascii="FreeSans" w:hAnsi="FreeSans" w:cs="FreeSans"/>
              </w:rPr>
            </w:pPr>
            <w:r w:rsidRPr="00EC1F70">
              <w:rPr>
                <w:rFonts w:ascii="FreeSans" w:hAnsi="FreeSans" w:cs="FreeSans"/>
              </w:rPr>
              <w:t>PCI Express 2.0 x1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EC1F7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2 szt.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Default="00EC1F70" w:rsidP="00EC1F70">
            <w:pPr>
              <w:pStyle w:val="Standard"/>
              <w:numPr>
                <w:ilvl w:val="0"/>
                <w:numId w:val="28"/>
              </w:numPr>
              <w:rPr>
                <w:rFonts w:ascii="FreeSans" w:hAnsi="FreeSans" w:cs="FreeSans"/>
              </w:rPr>
            </w:pPr>
            <w:r w:rsidRPr="00EC1F70">
              <w:rPr>
                <w:rFonts w:ascii="FreeSans" w:hAnsi="FreeSans" w:cs="FreeSans"/>
              </w:rPr>
              <w:t>PCI Express 3.0 x16</w:t>
            </w:r>
          </w:p>
        </w:tc>
        <w:tc>
          <w:tcPr>
            <w:tcW w:w="3401" w:type="dxa"/>
            <w:shd w:val="clear" w:color="auto" w:fill="auto"/>
          </w:tcPr>
          <w:p w:rsidR="00B81E03" w:rsidRDefault="00EC1F7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A73AD6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Porty SATA3 6,0GB/s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4 szt.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A73AD6" w:rsidP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Porty PS/2  mysz/klawiatura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System operacyjny Windows 7</w:t>
            </w:r>
            <w:r w:rsidR="00DE4259">
              <w:rPr>
                <w:rFonts w:ascii="FreeSans" w:hAnsi="FreeSans" w:cs="FreeSans"/>
              </w:rPr>
              <w:t xml:space="preserve"> </w:t>
            </w:r>
            <w:proofErr w:type="spellStart"/>
            <w:r w:rsidR="00DE4259">
              <w:rPr>
                <w:rFonts w:ascii="FreeSans" w:hAnsi="FreeSans" w:cs="FreeSans"/>
              </w:rPr>
              <w:t>professional</w:t>
            </w:r>
            <w:proofErr w:type="spellEnd"/>
            <w:r w:rsidR="00DE4259">
              <w:rPr>
                <w:rFonts w:ascii="FreeSans" w:hAnsi="FreeSans" w:cs="FreeSans"/>
              </w:rPr>
              <w:t xml:space="preserve"> 64bit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B81E03" w:rsidRPr="00BA21CB" w:rsidTr="00A73AD6">
        <w:tc>
          <w:tcPr>
            <w:tcW w:w="7021" w:type="dxa"/>
            <w:shd w:val="clear" w:color="auto" w:fill="auto"/>
          </w:tcPr>
          <w:p w:rsidR="00B81E03" w:rsidRPr="00DE4259" w:rsidRDefault="00A73AD6" w:rsidP="003502D7">
            <w:pPr>
              <w:pStyle w:val="Standard"/>
              <w:rPr>
                <w:rFonts w:ascii="FreeSans" w:hAnsi="FreeSans" w:cs="FreeSans"/>
                <w:lang w:val="en-US"/>
              </w:rPr>
            </w:pPr>
            <w:proofErr w:type="spellStart"/>
            <w:r w:rsidRPr="00DE4259">
              <w:rPr>
                <w:rFonts w:ascii="FreeSans" w:hAnsi="FreeSans" w:cs="FreeSans"/>
                <w:lang w:val="en-US"/>
              </w:rPr>
              <w:t>Oprogramowanie</w:t>
            </w:r>
            <w:proofErr w:type="spellEnd"/>
            <w:r w:rsidRPr="00DE4259">
              <w:rPr>
                <w:rFonts w:ascii="FreeSans" w:hAnsi="FreeSans" w:cs="FreeSans"/>
                <w:lang w:val="en-US"/>
              </w:rPr>
              <w:t xml:space="preserve"> MS Office 20</w:t>
            </w:r>
            <w:r w:rsidR="003502D7">
              <w:rPr>
                <w:rFonts w:ascii="FreeSans" w:hAnsi="FreeSans" w:cs="FreeSans"/>
                <w:lang w:val="en-US"/>
              </w:rPr>
              <w:t>13</w:t>
            </w:r>
            <w:r w:rsidRPr="00DE4259">
              <w:rPr>
                <w:rFonts w:ascii="FreeSans" w:hAnsi="FreeSans" w:cs="FreeSans"/>
                <w:lang w:val="en-US"/>
              </w:rPr>
              <w:t xml:space="preserve"> professional</w:t>
            </w:r>
            <w:r w:rsidR="00DE4259" w:rsidRPr="00DE4259">
              <w:rPr>
                <w:rFonts w:ascii="FreeSans" w:hAnsi="FreeSans" w:cs="FreeSans"/>
                <w:lang w:val="en-US"/>
              </w:rPr>
              <w:t xml:space="preserve"> 64bit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Mysz optyczna 1,8 m.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9B296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</w:t>
            </w:r>
            <w:r w:rsidR="00A73AD6">
              <w:rPr>
                <w:rFonts w:ascii="FreeSans" w:hAnsi="FreeSans" w:cs="FreeSans"/>
              </w:rPr>
              <w:t xml:space="preserve"> szt.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Klawiatura 1,8 m.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9B296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</w:t>
            </w:r>
            <w:r w:rsidR="00A73AD6">
              <w:rPr>
                <w:rFonts w:ascii="FreeSans" w:hAnsi="FreeSans" w:cs="FreeSans"/>
              </w:rPr>
              <w:t xml:space="preserve"> szt.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 xml:space="preserve">Zasilacz 400W PFC pasywne, wentylator 12 cm, </w:t>
            </w:r>
            <w:proofErr w:type="spellStart"/>
            <w:r>
              <w:rPr>
                <w:rFonts w:ascii="FreeSans" w:hAnsi="FreeSans" w:cs="FreeSans"/>
              </w:rPr>
              <w:t>silent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B81E03" w:rsidRPr="00BA21CB" w:rsidRDefault="00A73AD6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B81E03" w:rsidRPr="00BA21CB" w:rsidTr="00976D2E">
        <w:tc>
          <w:tcPr>
            <w:tcW w:w="7021" w:type="dxa"/>
            <w:shd w:val="clear" w:color="auto" w:fill="auto"/>
          </w:tcPr>
          <w:p w:rsidR="00B81E03" w:rsidRPr="00BA21CB" w:rsidRDefault="00FC2795" w:rsidP="0008596F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 xml:space="preserve">Listwa zasilająca typu </w:t>
            </w:r>
            <w:proofErr w:type="spellStart"/>
            <w:r>
              <w:rPr>
                <w:rFonts w:ascii="FreeSans" w:hAnsi="FreeSans" w:cs="FreeSans"/>
              </w:rPr>
              <w:t>rack</w:t>
            </w:r>
            <w:proofErr w:type="spellEnd"/>
            <w:r>
              <w:rPr>
                <w:rFonts w:ascii="FreeSans" w:hAnsi="FreeSans" w:cs="FreeSans"/>
              </w:rPr>
              <w:t>, min. 8 gniazd, 3,5 kW, wyłącznik, możliwość obracania uchwytów mocujących o 180</w:t>
            </w:r>
            <w:r w:rsidRPr="00FC2795">
              <w:rPr>
                <w:rFonts w:ascii="FreeSans" w:hAnsi="FreeSans" w:cs="FreeSans"/>
                <w:vertAlign w:val="superscript"/>
              </w:rPr>
              <w:t>o</w:t>
            </w:r>
          </w:p>
        </w:tc>
        <w:tc>
          <w:tcPr>
            <w:tcW w:w="3401" w:type="dxa"/>
            <w:shd w:val="clear" w:color="auto" w:fill="auto"/>
          </w:tcPr>
          <w:p w:rsidR="00B81E03" w:rsidRPr="00BA21CB" w:rsidRDefault="00FC2795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 szt.</w:t>
            </w:r>
          </w:p>
        </w:tc>
      </w:tr>
      <w:tr w:rsidR="001E1957" w:rsidRPr="00BA21CB" w:rsidTr="00976D2E">
        <w:tc>
          <w:tcPr>
            <w:tcW w:w="7021" w:type="dxa"/>
            <w:shd w:val="clear" w:color="auto" w:fill="auto"/>
          </w:tcPr>
          <w:p w:rsidR="001E1957" w:rsidRDefault="001E1957" w:rsidP="0008596F">
            <w:pPr>
              <w:pStyle w:val="Standard"/>
              <w:rPr>
                <w:rFonts w:ascii="FreeSans" w:hAnsi="FreeSans" w:cs="FreeSans"/>
              </w:rPr>
            </w:pPr>
            <w:r w:rsidRPr="001E1957">
              <w:rPr>
                <w:rFonts w:ascii="FreeSans" w:hAnsi="FreeSans" w:cs="FreeSans"/>
              </w:rPr>
              <w:t>Certyfikat ISO 9001:2008</w:t>
            </w:r>
          </w:p>
        </w:tc>
        <w:tc>
          <w:tcPr>
            <w:tcW w:w="3401" w:type="dxa"/>
            <w:shd w:val="clear" w:color="auto" w:fill="auto"/>
          </w:tcPr>
          <w:p w:rsidR="001E1957" w:rsidRDefault="001E1957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tak</w:t>
            </w:r>
          </w:p>
        </w:tc>
      </w:tr>
      <w:tr w:rsidR="005A788E" w:rsidRPr="00BA21CB" w:rsidTr="00976D2E">
        <w:tc>
          <w:tcPr>
            <w:tcW w:w="7021" w:type="dxa"/>
            <w:shd w:val="clear" w:color="auto" w:fill="auto"/>
          </w:tcPr>
          <w:p w:rsidR="005A788E" w:rsidRPr="001E1957" w:rsidRDefault="005A788E" w:rsidP="005A788E">
            <w:pPr>
              <w:pStyle w:val="Standard"/>
              <w:rPr>
                <w:rFonts w:ascii="FreeSans" w:hAnsi="FreeSans" w:cs="FreeSans"/>
              </w:rPr>
            </w:pPr>
            <w:r w:rsidRPr="005A788E">
              <w:rPr>
                <w:rFonts w:ascii="FreeSans" w:hAnsi="FreeSans" w:cs="FreeSans"/>
              </w:rPr>
              <w:t xml:space="preserve">Deklaracja </w:t>
            </w:r>
            <w:r>
              <w:rPr>
                <w:rFonts w:ascii="FreeSans" w:hAnsi="FreeSans" w:cs="FreeSans"/>
              </w:rPr>
              <w:t>z</w:t>
            </w:r>
            <w:r w:rsidRPr="005A788E">
              <w:rPr>
                <w:rFonts w:ascii="FreeSans" w:hAnsi="FreeSans" w:cs="FreeSans"/>
              </w:rPr>
              <w:t>godności CE</w:t>
            </w:r>
          </w:p>
        </w:tc>
        <w:tc>
          <w:tcPr>
            <w:tcW w:w="3401" w:type="dxa"/>
            <w:shd w:val="clear" w:color="auto" w:fill="auto"/>
          </w:tcPr>
          <w:p w:rsidR="005A788E" w:rsidRDefault="005A788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tak</w:t>
            </w:r>
          </w:p>
        </w:tc>
      </w:tr>
      <w:tr w:rsidR="001D02C0" w:rsidRPr="00BA21CB" w:rsidTr="00976D2E">
        <w:tc>
          <w:tcPr>
            <w:tcW w:w="7021" w:type="dxa"/>
            <w:shd w:val="clear" w:color="auto" w:fill="auto"/>
          </w:tcPr>
          <w:p w:rsidR="001D02C0" w:rsidRPr="005A788E" w:rsidRDefault="001D02C0" w:rsidP="005A788E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Gwarancja</w:t>
            </w:r>
          </w:p>
        </w:tc>
        <w:tc>
          <w:tcPr>
            <w:tcW w:w="3401" w:type="dxa"/>
            <w:shd w:val="clear" w:color="auto" w:fill="auto"/>
          </w:tcPr>
          <w:p w:rsidR="001D02C0" w:rsidRDefault="001D02C0">
            <w:pPr>
              <w:pStyle w:val="Standard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24 miesiące</w:t>
            </w:r>
          </w:p>
        </w:tc>
      </w:tr>
    </w:tbl>
    <w:p w:rsidR="00741E51" w:rsidRDefault="00741E51">
      <w:pPr>
        <w:pStyle w:val="Standard"/>
        <w:rPr>
          <w:rFonts w:ascii="FreeSans" w:hAnsi="FreeSans" w:cs="FreeSans"/>
        </w:rPr>
      </w:pPr>
    </w:p>
    <w:p w:rsidR="00741E51" w:rsidRDefault="00741E51">
      <w:pPr>
        <w:pStyle w:val="Standard"/>
        <w:rPr>
          <w:rFonts w:ascii="FreeSans" w:hAnsi="FreeSans" w:cs="FreeSans"/>
        </w:rPr>
      </w:pPr>
    </w:p>
    <w:sectPr w:rsidR="00741E51" w:rsidSect="004E7682">
      <w:pgSz w:w="11906" w:h="16838"/>
      <w:pgMar w:top="1134" w:right="850" w:bottom="1134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19" w:rsidRDefault="00D34E19">
      <w:r>
        <w:separator/>
      </w:r>
    </w:p>
  </w:endnote>
  <w:endnote w:type="continuationSeparator" w:id="0">
    <w:p w:rsidR="00D34E19" w:rsidRDefault="00D3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19" w:rsidRDefault="00D34E19">
      <w:r>
        <w:rPr>
          <w:color w:val="000000"/>
        </w:rPr>
        <w:separator/>
      </w:r>
    </w:p>
  </w:footnote>
  <w:footnote w:type="continuationSeparator" w:id="0">
    <w:p w:rsidR="00D34E19" w:rsidRDefault="00D34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26F"/>
    <w:multiLevelType w:val="multilevel"/>
    <w:tmpl w:val="10D2A46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373018B"/>
    <w:multiLevelType w:val="multilevel"/>
    <w:tmpl w:val="AF56E6F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8FF5AFC"/>
    <w:multiLevelType w:val="hybridMultilevel"/>
    <w:tmpl w:val="0868F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151E9"/>
    <w:multiLevelType w:val="multilevel"/>
    <w:tmpl w:val="3A3A103E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2E04A68"/>
    <w:multiLevelType w:val="multilevel"/>
    <w:tmpl w:val="7B6075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7AC6374"/>
    <w:multiLevelType w:val="hybridMultilevel"/>
    <w:tmpl w:val="53FEC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20C5D"/>
    <w:multiLevelType w:val="multilevel"/>
    <w:tmpl w:val="ECEE229E"/>
    <w:styleLink w:val="WW8Num16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7355EBF"/>
    <w:multiLevelType w:val="multilevel"/>
    <w:tmpl w:val="38B29458"/>
    <w:styleLink w:val="WW8Num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29E90916"/>
    <w:multiLevelType w:val="multilevel"/>
    <w:tmpl w:val="8112EF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B853F1D"/>
    <w:multiLevelType w:val="multilevel"/>
    <w:tmpl w:val="1DF6F138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32186DCE"/>
    <w:multiLevelType w:val="multilevel"/>
    <w:tmpl w:val="A91E92A0"/>
    <w:styleLink w:val="WW8Num9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34CF2C18"/>
    <w:multiLevelType w:val="multilevel"/>
    <w:tmpl w:val="AA68D9EC"/>
    <w:lvl w:ilvl="0">
      <w:start w:val="1"/>
      <w:numFmt w:val="decimal"/>
      <w:lvlText w:val="%1."/>
      <w:lvlJc w:val="left"/>
      <w:rPr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8973104"/>
    <w:multiLevelType w:val="multilevel"/>
    <w:tmpl w:val="51CC930E"/>
    <w:styleLink w:val="WW8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3BE73ADA"/>
    <w:multiLevelType w:val="multilevel"/>
    <w:tmpl w:val="E21AA1BE"/>
    <w:styleLink w:val="WW8Num5"/>
    <w:lvl w:ilvl="0">
      <w:start w:val="5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3C177D70"/>
    <w:multiLevelType w:val="multilevel"/>
    <w:tmpl w:val="0FB02F3A"/>
    <w:styleLink w:val="WW8Num17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435C7355"/>
    <w:multiLevelType w:val="multilevel"/>
    <w:tmpl w:val="CA607ED6"/>
    <w:styleLink w:val="WW8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4649266B"/>
    <w:multiLevelType w:val="multilevel"/>
    <w:tmpl w:val="23420D3A"/>
    <w:styleLink w:val="WW8Num13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4EC76980"/>
    <w:multiLevelType w:val="multilevel"/>
    <w:tmpl w:val="568EEA5C"/>
    <w:styleLink w:val="WW8Num1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5282178B"/>
    <w:multiLevelType w:val="multilevel"/>
    <w:tmpl w:val="E7D69BEC"/>
    <w:styleLink w:val="WW8Num3"/>
    <w:lvl w:ilvl="0">
      <w:start w:val="6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53C33A4F"/>
    <w:multiLevelType w:val="multilevel"/>
    <w:tmpl w:val="3A6808BE"/>
    <w:styleLink w:val="WW8Num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9DC21E0"/>
    <w:multiLevelType w:val="hybridMultilevel"/>
    <w:tmpl w:val="9622F97E"/>
    <w:lvl w:ilvl="0" w:tplc="08D4F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A1286"/>
    <w:multiLevelType w:val="multilevel"/>
    <w:tmpl w:val="B120A7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710105E"/>
    <w:multiLevelType w:val="hybridMultilevel"/>
    <w:tmpl w:val="26887C22"/>
    <w:lvl w:ilvl="0" w:tplc="2E1EAEB6">
      <w:start w:val="1"/>
      <w:numFmt w:val="bullet"/>
      <w:lvlText w:val=""/>
      <w:lvlJc w:val="left"/>
      <w:pPr>
        <w:ind w:left="720" w:hanging="360"/>
      </w:pPr>
      <w:rPr>
        <w:rFonts w:ascii="Wingdings" w:eastAsia="Droid Sans Fallback" w:hAnsi="Wingdings" w:cs="Free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991155"/>
    <w:multiLevelType w:val="hybridMultilevel"/>
    <w:tmpl w:val="3C9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AC026DC"/>
    <w:multiLevelType w:val="multilevel"/>
    <w:tmpl w:val="F7F64206"/>
    <w:styleLink w:val="WW8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C1D65D1"/>
    <w:multiLevelType w:val="multilevel"/>
    <w:tmpl w:val="9E44FF52"/>
    <w:styleLink w:val="WW8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78C16972"/>
    <w:multiLevelType w:val="hybridMultilevel"/>
    <w:tmpl w:val="FA120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8D43B9"/>
    <w:multiLevelType w:val="hybridMultilevel"/>
    <w:tmpl w:val="56BE4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4B7882"/>
    <w:multiLevelType w:val="multilevel"/>
    <w:tmpl w:val="D6E0F062"/>
    <w:styleLink w:val="WW8Num12"/>
    <w:lvl w:ilvl="0">
      <w:start w:val="3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3"/>
  </w:num>
  <w:num w:numId="5">
    <w:abstractNumId w:val="13"/>
  </w:num>
  <w:num w:numId="6">
    <w:abstractNumId w:val="19"/>
  </w:num>
  <w:num w:numId="7">
    <w:abstractNumId w:val="24"/>
  </w:num>
  <w:num w:numId="8">
    <w:abstractNumId w:val="7"/>
  </w:num>
  <w:num w:numId="9">
    <w:abstractNumId w:val="10"/>
  </w:num>
  <w:num w:numId="10">
    <w:abstractNumId w:val="12"/>
  </w:num>
  <w:num w:numId="11">
    <w:abstractNumId w:val="0"/>
  </w:num>
  <w:num w:numId="12">
    <w:abstractNumId w:val="28"/>
  </w:num>
  <w:num w:numId="13">
    <w:abstractNumId w:val="16"/>
  </w:num>
  <w:num w:numId="14">
    <w:abstractNumId w:val="25"/>
  </w:num>
  <w:num w:numId="15">
    <w:abstractNumId w:val="15"/>
  </w:num>
  <w:num w:numId="16">
    <w:abstractNumId w:val="6"/>
  </w:num>
  <w:num w:numId="17">
    <w:abstractNumId w:val="14"/>
  </w:num>
  <w:num w:numId="18">
    <w:abstractNumId w:val="11"/>
  </w:num>
  <w:num w:numId="19">
    <w:abstractNumId w:val="4"/>
  </w:num>
  <w:num w:numId="20">
    <w:abstractNumId w:val="8"/>
  </w:num>
  <w:num w:numId="21">
    <w:abstractNumId w:val="1"/>
  </w:num>
  <w:num w:numId="22">
    <w:abstractNumId w:val="21"/>
  </w:num>
  <w:num w:numId="23">
    <w:abstractNumId w:val="23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EC"/>
    <w:rsid w:val="00001117"/>
    <w:rsid w:val="00032612"/>
    <w:rsid w:val="0007007D"/>
    <w:rsid w:val="0008596F"/>
    <w:rsid w:val="000B72F1"/>
    <w:rsid w:val="000E7314"/>
    <w:rsid w:val="001D02C0"/>
    <w:rsid w:val="001E1957"/>
    <w:rsid w:val="001E217A"/>
    <w:rsid w:val="002C1068"/>
    <w:rsid w:val="003429C6"/>
    <w:rsid w:val="003502D7"/>
    <w:rsid w:val="00403FBA"/>
    <w:rsid w:val="004253E9"/>
    <w:rsid w:val="00480393"/>
    <w:rsid w:val="00483444"/>
    <w:rsid w:val="004B01D1"/>
    <w:rsid w:val="004C08E9"/>
    <w:rsid w:val="004E7682"/>
    <w:rsid w:val="004F29FF"/>
    <w:rsid w:val="005100F1"/>
    <w:rsid w:val="005566B8"/>
    <w:rsid w:val="005A788E"/>
    <w:rsid w:val="006809EF"/>
    <w:rsid w:val="006F4A1E"/>
    <w:rsid w:val="00710363"/>
    <w:rsid w:val="00741E51"/>
    <w:rsid w:val="007530EC"/>
    <w:rsid w:val="0085749C"/>
    <w:rsid w:val="0086137C"/>
    <w:rsid w:val="00864AC4"/>
    <w:rsid w:val="0087764A"/>
    <w:rsid w:val="00911287"/>
    <w:rsid w:val="00922BF7"/>
    <w:rsid w:val="009765A6"/>
    <w:rsid w:val="009B296E"/>
    <w:rsid w:val="009B5A08"/>
    <w:rsid w:val="009E6275"/>
    <w:rsid w:val="00A44814"/>
    <w:rsid w:val="00A524D0"/>
    <w:rsid w:val="00A73AD6"/>
    <w:rsid w:val="00B53929"/>
    <w:rsid w:val="00B738A4"/>
    <w:rsid w:val="00B81E03"/>
    <w:rsid w:val="00BA21CB"/>
    <w:rsid w:val="00BB18F6"/>
    <w:rsid w:val="00C31A24"/>
    <w:rsid w:val="00D34E19"/>
    <w:rsid w:val="00D942B7"/>
    <w:rsid w:val="00DA23C9"/>
    <w:rsid w:val="00DA25C7"/>
    <w:rsid w:val="00DB3A19"/>
    <w:rsid w:val="00DC6C0D"/>
    <w:rsid w:val="00DE4259"/>
    <w:rsid w:val="00DF6D74"/>
    <w:rsid w:val="00E06E2C"/>
    <w:rsid w:val="00EC1F70"/>
    <w:rsid w:val="00EF60DC"/>
    <w:rsid w:val="00F30010"/>
    <w:rsid w:val="00F406DD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Lohit Hin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1">
    <w:name w:val="heading 1"/>
    <w:basedOn w:val="Nagwek"/>
    <w:next w:val="Textbody"/>
    <w:link w:val="Nagwek1Znak"/>
    <w:uiPriority w:val="99"/>
    <w:qFormat/>
    <w:rsid w:val="004E7682"/>
    <w:p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paragraph" w:styleId="Nagwek2">
    <w:name w:val="heading 2"/>
    <w:basedOn w:val="Standard"/>
    <w:next w:val="Standard"/>
    <w:link w:val="Nagwek2Znak"/>
    <w:uiPriority w:val="99"/>
    <w:qFormat/>
    <w:rsid w:val="004E7682"/>
    <w:pPr>
      <w:keepNext/>
      <w:outlineLvl w:val="1"/>
    </w:pPr>
    <w:rPr>
      <w:b/>
      <w:bCs/>
      <w:u w:val="single"/>
    </w:rPr>
  </w:style>
  <w:style w:type="paragraph" w:styleId="Nagwek3">
    <w:name w:val="heading 3"/>
    <w:basedOn w:val="Standard"/>
    <w:next w:val="Standard"/>
    <w:link w:val="Nagwek3Znak"/>
    <w:uiPriority w:val="99"/>
    <w:qFormat/>
    <w:rsid w:val="004E7682"/>
    <w:pPr>
      <w:keepNext/>
      <w:tabs>
        <w:tab w:val="left" w:pos="720"/>
      </w:tabs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Standard"/>
    <w:next w:val="Standard"/>
    <w:link w:val="Nagwek4Znak"/>
    <w:uiPriority w:val="99"/>
    <w:qFormat/>
    <w:rsid w:val="004E7682"/>
    <w:pPr>
      <w:keepNext/>
      <w:ind w:firstLine="630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link w:val="Nagwek5Znak"/>
    <w:uiPriority w:val="99"/>
    <w:qFormat/>
    <w:rsid w:val="004E7682"/>
    <w:pPr>
      <w:keepNext/>
      <w:ind w:left="360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Standard"/>
    <w:next w:val="Standard"/>
    <w:link w:val="Nagwek6Znak"/>
    <w:uiPriority w:val="99"/>
    <w:qFormat/>
    <w:rsid w:val="004E7682"/>
    <w:pPr>
      <w:keepNext/>
      <w:ind w:left="360"/>
      <w:outlineLvl w:val="5"/>
    </w:pPr>
    <w:rPr>
      <w:rFonts w:ascii="Arial" w:hAnsi="Arial" w:cs="Arial"/>
      <w:b/>
      <w:bCs/>
      <w:sz w:val="22"/>
      <w:szCs w:val="22"/>
      <w:u w:val="single"/>
    </w:rPr>
  </w:style>
  <w:style w:type="paragraph" w:styleId="Nagwek7">
    <w:name w:val="heading 7"/>
    <w:basedOn w:val="Standard"/>
    <w:next w:val="Standard"/>
    <w:link w:val="Nagwek7Znak"/>
    <w:uiPriority w:val="99"/>
    <w:qFormat/>
    <w:rsid w:val="004E7682"/>
    <w:pPr>
      <w:keepNext/>
      <w:ind w:left="360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627A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"/>
    <w:semiHidden/>
    <w:rsid w:val="002627A0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">
    <w:name w:val="Nagłówek 3 Znak"/>
    <w:link w:val="Nagwek3"/>
    <w:uiPriority w:val="9"/>
    <w:semiHidden/>
    <w:rsid w:val="002627A0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semiHidden/>
    <w:rsid w:val="002627A0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"/>
    <w:semiHidden/>
    <w:rsid w:val="002627A0"/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"/>
    <w:semiHidden/>
    <w:rsid w:val="002627A0"/>
    <w:rPr>
      <w:rFonts w:ascii="Calibri" w:eastAsia="Times New Roman" w:hAnsi="Calibri" w:cs="Times New Roman"/>
      <w:b/>
      <w:bCs/>
      <w:kern w:val="3"/>
      <w:lang w:eastAsia="zh-CN"/>
    </w:rPr>
  </w:style>
  <w:style w:type="character" w:customStyle="1" w:styleId="Nagwek7Znak">
    <w:name w:val="Nagłówek 7 Znak"/>
    <w:link w:val="Nagwek7"/>
    <w:uiPriority w:val="9"/>
    <w:semiHidden/>
    <w:rsid w:val="002627A0"/>
    <w:rPr>
      <w:rFonts w:ascii="Calibri" w:eastAsia="Times New Roman" w:hAnsi="Calibri" w:cs="Times New Roman"/>
      <w:kern w:val="3"/>
      <w:sz w:val="24"/>
      <w:szCs w:val="24"/>
      <w:lang w:eastAsia="zh-CN"/>
    </w:rPr>
  </w:style>
  <w:style w:type="paragraph" w:customStyle="1" w:styleId="Standard">
    <w:name w:val="Standard"/>
    <w:uiPriority w:val="99"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uiPriority w:val="99"/>
    <w:rsid w:val="004E768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4E7682"/>
    <w:pPr>
      <w:spacing w:after="120"/>
    </w:pPr>
  </w:style>
  <w:style w:type="paragraph" w:styleId="Lista">
    <w:name w:val="List"/>
    <w:basedOn w:val="Textbody"/>
    <w:uiPriority w:val="99"/>
    <w:rsid w:val="004E7682"/>
  </w:style>
  <w:style w:type="paragraph" w:styleId="Legenda">
    <w:name w:val="caption"/>
    <w:basedOn w:val="Standard"/>
    <w:uiPriority w:val="99"/>
    <w:qFormat/>
    <w:rsid w:val="004E76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E7682"/>
    <w:pPr>
      <w:suppressLineNumbers/>
    </w:pPr>
  </w:style>
  <w:style w:type="paragraph" w:customStyle="1" w:styleId="TableContents">
    <w:name w:val="Table Contents"/>
    <w:basedOn w:val="Standard"/>
    <w:uiPriority w:val="99"/>
    <w:rsid w:val="004E7682"/>
    <w:pPr>
      <w:suppressLineNumbers/>
    </w:pPr>
  </w:style>
  <w:style w:type="paragraph" w:customStyle="1" w:styleId="TableHeading">
    <w:name w:val="Table Heading"/>
    <w:basedOn w:val="TableContents"/>
    <w:uiPriority w:val="99"/>
    <w:rsid w:val="004E7682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4E7682"/>
  </w:style>
  <w:style w:type="paragraph" w:customStyle="1" w:styleId="Endnote">
    <w:name w:val="Endnote"/>
    <w:basedOn w:val="Standard"/>
    <w:uiPriority w:val="99"/>
    <w:rsid w:val="004E7682"/>
    <w:rPr>
      <w:sz w:val="20"/>
      <w:szCs w:val="20"/>
    </w:rPr>
  </w:style>
  <w:style w:type="paragraph" w:styleId="Tekstpodstawowywcity3">
    <w:name w:val="Body Text Indent 3"/>
    <w:basedOn w:val="Standard"/>
    <w:link w:val="Tekstpodstawowywcity3Znak"/>
    <w:uiPriority w:val="99"/>
    <w:rsid w:val="004E768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627A0"/>
    <w:rPr>
      <w:rFonts w:cs="Liberation Serif"/>
      <w:kern w:val="3"/>
      <w:sz w:val="16"/>
      <w:szCs w:val="16"/>
      <w:lang w:eastAsia="zh-CN"/>
    </w:rPr>
  </w:style>
  <w:style w:type="paragraph" w:styleId="Tekstpodstawowywcity2">
    <w:name w:val="Body Text Indent 2"/>
    <w:basedOn w:val="Standard"/>
    <w:link w:val="Tekstpodstawowywcity2Znak"/>
    <w:uiPriority w:val="99"/>
    <w:rsid w:val="004E7682"/>
    <w:pPr>
      <w:ind w:left="360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rsid w:val="004E7682"/>
    <w:pPr>
      <w:ind w:left="360"/>
      <w:jc w:val="both"/>
    </w:pPr>
    <w:rPr>
      <w:rFonts w:ascii="Arial" w:hAnsi="Arial" w:cs="Arial"/>
      <w:b/>
      <w:bCs/>
      <w:sz w:val="22"/>
      <w:szCs w:val="22"/>
    </w:rPr>
  </w:style>
  <w:style w:type="paragraph" w:styleId="Stopka">
    <w:name w:val="footer"/>
    <w:basedOn w:val="Standard"/>
    <w:link w:val="StopkaZnak"/>
    <w:uiPriority w:val="99"/>
    <w:rsid w:val="004E76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1"/>
    <w:uiPriority w:val="99"/>
    <w:rsid w:val="004E7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1">
    <w:name w:val="HTML - wstępnie sformatowany Znak1"/>
    <w:link w:val="HTML-wstpniesformatowany"/>
    <w:uiPriority w:val="99"/>
    <w:semiHidden/>
    <w:rsid w:val="002627A0"/>
    <w:rPr>
      <w:rFonts w:ascii="Courier New" w:hAnsi="Courier New" w:cs="Courier New"/>
      <w:kern w:val="3"/>
      <w:sz w:val="20"/>
      <w:szCs w:val="20"/>
      <w:lang w:eastAsia="zh-CN"/>
    </w:rPr>
  </w:style>
  <w:style w:type="character" w:customStyle="1" w:styleId="NumberingSymbols">
    <w:name w:val="Numbering Symbols"/>
    <w:uiPriority w:val="99"/>
    <w:rsid w:val="004E7682"/>
  </w:style>
  <w:style w:type="character" w:customStyle="1" w:styleId="EndnoteSymbol">
    <w:name w:val="Endnote Symbol"/>
    <w:uiPriority w:val="99"/>
    <w:rsid w:val="004E7682"/>
    <w:rPr>
      <w:position w:val="0"/>
      <w:vertAlign w:val="superscript"/>
    </w:rPr>
  </w:style>
  <w:style w:type="character" w:styleId="Numerstrony">
    <w:name w:val="page number"/>
    <w:basedOn w:val="Domylnaczcionkaakapitu"/>
    <w:uiPriority w:val="99"/>
    <w:rsid w:val="004E7682"/>
  </w:style>
  <w:style w:type="character" w:customStyle="1" w:styleId="shopinfo">
    <w:name w:val="shopinfo"/>
    <w:basedOn w:val="Domylnaczcionkaakapitu"/>
    <w:uiPriority w:val="99"/>
    <w:rsid w:val="004E7682"/>
  </w:style>
  <w:style w:type="character" w:customStyle="1" w:styleId="WW8Num17z0">
    <w:name w:val="WW8Num17z0"/>
    <w:uiPriority w:val="99"/>
    <w:rsid w:val="004E7682"/>
    <w:rPr>
      <w:sz w:val="24"/>
      <w:szCs w:val="24"/>
    </w:rPr>
  </w:style>
  <w:style w:type="character" w:customStyle="1" w:styleId="WW8Num16z0">
    <w:name w:val="WW8Num16z0"/>
    <w:uiPriority w:val="99"/>
    <w:rsid w:val="004E7682"/>
    <w:rPr>
      <w:sz w:val="24"/>
      <w:szCs w:val="24"/>
    </w:rPr>
  </w:style>
  <w:style w:type="character" w:customStyle="1" w:styleId="WW8Num12z0">
    <w:name w:val="WW8Num12z0"/>
    <w:uiPriority w:val="99"/>
    <w:rsid w:val="004E7682"/>
    <w:rPr>
      <w:sz w:val="24"/>
      <w:szCs w:val="24"/>
    </w:rPr>
  </w:style>
  <w:style w:type="character" w:customStyle="1" w:styleId="WW8Num9z0">
    <w:name w:val="WW8Num9z0"/>
    <w:uiPriority w:val="99"/>
    <w:rsid w:val="004E7682"/>
    <w:rPr>
      <w:sz w:val="24"/>
      <w:szCs w:val="24"/>
    </w:rPr>
  </w:style>
  <w:style w:type="character" w:customStyle="1" w:styleId="WW8Num5z0">
    <w:name w:val="WW8Num5z0"/>
    <w:uiPriority w:val="99"/>
    <w:rsid w:val="004E7682"/>
    <w:rPr>
      <w:sz w:val="24"/>
      <w:szCs w:val="24"/>
    </w:rPr>
  </w:style>
  <w:style w:type="character" w:customStyle="1" w:styleId="WW8Num3z0">
    <w:name w:val="WW8Num3z0"/>
    <w:uiPriority w:val="99"/>
    <w:rsid w:val="004E7682"/>
    <w:rPr>
      <w:sz w:val="24"/>
      <w:szCs w:val="24"/>
    </w:rPr>
  </w:style>
  <w:style w:type="character" w:customStyle="1" w:styleId="WW8Num1z0">
    <w:name w:val="WW8Num1z0"/>
    <w:uiPriority w:val="99"/>
    <w:rsid w:val="004E7682"/>
    <w:rPr>
      <w:sz w:val="24"/>
      <w:szCs w:val="24"/>
    </w:rPr>
  </w:style>
  <w:style w:type="character" w:customStyle="1" w:styleId="Internetlink">
    <w:name w:val="Internet link"/>
    <w:uiPriority w:val="99"/>
    <w:rsid w:val="004E7682"/>
    <w:rPr>
      <w:color w:val="000080"/>
      <w:u w:val="single"/>
    </w:rPr>
  </w:style>
  <w:style w:type="character" w:styleId="Uwydatnienie">
    <w:name w:val="Emphasis"/>
    <w:uiPriority w:val="99"/>
    <w:qFormat/>
    <w:rsid w:val="004E7682"/>
    <w:rPr>
      <w:i/>
      <w:iCs/>
    </w:rPr>
  </w:style>
  <w:style w:type="character" w:customStyle="1" w:styleId="BulletSymbols">
    <w:name w:val="Bullet Symbols"/>
    <w:uiPriority w:val="99"/>
    <w:rsid w:val="004E7682"/>
    <w:rPr>
      <w:rFonts w:ascii="OpenSymbol" w:eastAsia="Times New Roman" w:hAnsi="OpenSymbol" w:cs="OpenSymbol"/>
    </w:rPr>
  </w:style>
  <w:style w:type="character" w:customStyle="1" w:styleId="HTML-wstpniesformatowanyZnak">
    <w:name w:val="HTML - wstępnie sformatowany Znak"/>
    <w:uiPriority w:val="99"/>
    <w:rsid w:val="004E7682"/>
    <w:rPr>
      <w:rFonts w:ascii="Courier New" w:hAnsi="Courier New" w:cs="Courier New"/>
      <w:kern w:val="0"/>
      <w:sz w:val="20"/>
      <w:szCs w:val="20"/>
      <w:lang w:eastAsia="pl-PL"/>
    </w:rPr>
  </w:style>
  <w:style w:type="numbering" w:customStyle="1" w:styleId="WW8Num11">
    <w:name w:val="WW8Num11"/>
    <w:rsid w:val="002627A0"/>
    <w:pPr>
      <w:numPr>
        <w:numId w:val="11"/>
      </w:numPr>
    </w:pPr>
  </w:style>
  <w:style w:type="numbering" w:customStyle="1" w:styleId="WW8Num4">
    <w:name w:val="WW8Num4"/>
    <w:rsid w:val="002627A0"/>
    <w:pPr>
      <w:numPr>
        <w:numId w:val="4"/>
      </w:numPr>
    </w:pPr>
  </w:style>
  <w:style w:type="numbering" w:customStyle="1" w:styleId="WW8Num16">
    <w:name w:val="WW8Num16"/>
    <w:rsid w:val="002627A0"/>
    <w:pPr>
      <w:numPr>
        <w:numId w:val="16"/>
      </w:numPr>
    </w:pPr>
  </w:style>
  <w:style w:type="numbering" w:customStyle="1" w:styleId="WW8Num8">
    <w:name w:val="WW8Num8"/>
    <w:rsid w:val="002627A0"/>
    <w:pPr>
      <w:numPr>
        <w:numId w:val="8"/>
      </w:numPr>
    </w:pPr>
  </w:style>
  <w:style w:type="numbering" w:customStyle="1" w:styleId="WW8Num2">
    <w:name w:val="WW8Num2"/>
    <w:rsid w:val="002627A0"/>
    <w:pPr>
      <w:numPr>
        <w:numId w:val="2"/>
      </w:numPr>
    </w:pPr>
  </w:style>
  <w:style w:type="numbering" w:customStyle="1" w:styleId="WW8Num9">
    <w:name w:val="WW8Num9"/>
    <w:rsid w:val="002627A0"/>
    <w:pPr>
      <w:numPr>
        <w:numId w:val="9"/>
      </w:numPr>
    </w:pPr>
  </w:style>
  <w:style w:type="numbering" w:customStyle="1" w:styleId="WW8Num10">
    <w:name w:val="WW8Num10"/>
    <w:rsid w:val="002627A0"/>
    <w:pPr>
      <w:numPr>
        <w:numId w:val="10"/>
      </w:numPr>
    </w:pPr>
  </w:style>
  <w:style w:type="numbering" w:customStyle="1" w:styleId="WW8Num5">
    <w:name w:val="WW8Num5"/>
    <w:rsid w:val="002627A0"/>
    <w:pPr>
      <w:numPr>
        <w:numId w:val="5"/>
      </w:numPr>
    </w:pPr>
  </w:style>
  <w:style w:type="numbering" w:customStyle="1" w:styleId="WW8Num17">
    <w:name w:val="WW8Num17"/>
    <w:rsid w:val="002627A0"/>
    <w:pPr>
      <w:numPr>
        <w:numId w:val="17"/>
      </w:numPr>
    </w:pPr>
  </w:style>
  <w:style w:type="numbering" w:customStyle="1" w:styleId="WW8Num15">
    <w:name w:val="WW8Num15"/>
    <w:rsid w:val="002627A0"/>
    <w:pPr>
      <w:numPr>
        <w:numId w:val="15"/>
      </w:numPr>
    </w:pPr>
  </w:style>
  <w:style w:type="numbering" w:customStyle="1" w:styleId="WW8Num13">
    <w:name w:val="WW8Num13"/>
    <w:rsid w:val="002627A0"/>
    <w:pPr>
      <w:numPr>
        <w:numId w:val="13"/>
      </w:numPr>
    </w:pPr>
  </w:style>
  <w:style w:type="numbering" w:customStyle="1" w:styleId="WW8Num1">
    <w:name w:val="WW8Num1"/>
    <w:rsid w:val="002627A0"/>
    <w:pPr>
      <w:numPr>
        <w:numId w:val="1"/>
      </w:numPr>
    </w:pPr>
  </w:style>
  <w:style w:type="numbering" w:customStyle="1" w:styleId="WW8Num3">
    <w:name w:val="WW8Num3"/>
    <w:rsid w:val="002627A0"/>
    <w:pPr>
      <w:numPr>
        <w:numId w:val="3"/>
      </w:numPr>
    </w:pPr>
  </w:style>
  <w:style w:type="numbering" w:customStyle="1" w:styleId="WW8Num6">
    <w:name w:val="WW8Num6"/>
    <w:rsid w:val="002627A0"/>
    <w:pPr>
      <w:numPr>
        <w:numId w:val="6"/>
      </w:numPr>
    </w:pPr>
  </w:style>
  <w:style w:type="numbering" w:customStyle="1" w:styleId="WW8Num7">
    <w:name w:val="WW8Num7"/>
    <w:rsid w:val="002627A0"/>
    <w:pPr>
      <w:numPr>
        <w:numId w:val="7"/>
      </w:numPr>
    </w:pPr>
  </w:style>
  <w:style w:type="numbering" w:customStyle="1" w:styleId="WW8Num14">
    <w:name w:val="WW8Num14"/>
    <w:rsid w:val="002627A0"/>
    <w:pPr>
      <w:numPr>
        <w:numId w:val="14"/>
      </w:numPr>
    </w:pPr>
  </w:style>
  <w:style w:type="numbering" w:customStyle="1" w:styleId="WW8Num12">
    <w:name w:val="WW8Num12"/>
    <w:rsid w:val="002627A0"/>
    <w:pPr>
      <w:numPr>
        <w:numId w:val="12"/>
      </w:numPr>
    </w:pPr>
  </w:style>
  <w:style w:type="table" w:styleId="Tabela-Siatka">
    <w:name w:val="Table Grid"/>
    <w:basedOn w:val="Standardowy"/>
    <w:locked/>
    <w:rsid w:val="00BB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Lohit Hin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1">
    <w:name w:val="heading 1"/>
    <w:basedOn w:val="Nagwek"/>
    <w:next w:val="Textbody"/>
    <w:link w:val="Nagwek1Znak"/>
    <w:uiPriority w:val="99"/>
    <w:qFormat/>
    <w:rsid w:val="004E7682"/>
    <w:p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paragraph" w:styleId="Nagwek2">
    <w:name w:val="heading 2"/>
    <w:basedOn w:val="Standard"/>
    <w:next w:val="Standard"/>
    <w:link w:val="Nagwek2Znak"/>
    <w:uiPriority w:val="99"/>
    <w:qFormat/>
    <w:rsid w:val="004E7682"/>
    <w:pPr>
      <w:keepNext/>
      <w:outlineLvl w:val="1"/>
    </w:pPr>
    <w:rPr>
      <w:b/>
      <w:bCs/>
      <w:u w:val="single"/>
    </w:rPr>
  </w:style>
  <w:style w:type="paragraph" w:styleId="Nagwek3">
    <w:name w:val="heading 3"/>
    <w:basedOn w:val="Standard"/>
    <w:next w:val="Standard"/>
    <w:link w:val="Nagwek3Znak"/>
    <w:uiPriority w:val="99"/>
    <w:qFormat/>
    <w:rsid w:val="004E7682"/>
    <w:pPr>
      <w:keepNext/>
      <w:tabs>
        <w:tab w:val="left" w:pos="720"/>
      </w:tabs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Standard"/>
    <w:next w:val="Standard"/>
    <w:link w:val="Nagwek4Znak"/>
    <w:uiPriority w:val="99"/>
    <w:qFormat/>
    <w:rsid w:val="004E7682"/>
    <w:pPr>
      <w:keepNext/>
      <w:ind w:firstLine="630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link w:val="Nagwek5Znak"/>
    <w:uiPriority w:val="99"/>
    <w:qFormat/>
    <w:rsid w:val="004E7682"/>
    <w:pPr>
      <w:keepNext/>
      <w:ind w:left="360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Standard"/>
    <w:next w:val="Standard"/>
    <w:link w:val="Nagwek6Znak"/>
    <w:uiPriority w:val="99"/>
    <w:qFormat/>
    <w:rsid w:val="004E7682"/>
    <w:pPr>
      <w:keepNext/>
      <w:ind w:left="360"/>
      <w:outlineLvl w:val="5"/>
    </w:pPr>
    <w:rPr>
      <w:rFonts w:ascii="Arial" w:hAnsi="Arial" w:cs="Arial"/>
      <w:b/>
      <w:bCs/>
      <w:sz w:val="22"/>
      <w:szCs w:val="22"/>
      <w:u w:val="single"/>
    </w:rPr>
  </w:style>
  <w:style w:type="paragraph" w:styleId="Nagwek7">
    <w:name w:val="heading 7"/>
    <w:basedOn w:val="Standard"/>
    <w:next w:val="Standard"/>
    <w:link w:val="Nagwek7Znak"/>
    <w:uiPriority w:val="99"/>
    <w:qFormat/>
    <w:rsid w:val="004E7682"/>
    <w:pPr>
      <w:keepNext/>
      <w:ind w:left="360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627A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"/>
    <w:semiHidden/>
    <w:rsid w:val="002627A0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">
    <w:name w:val="Nagłówek 3 Znak"/>
    <w:link w:val="Nagwek3"/>
    <w:uiPriority w:val="9"/>
    <w:semiHidden/>
    <w:rsid w:val="002627A0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semiHidden/>
    <w:rsid w:val="002627A0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"/>
    <w:semiHidden/>
    <w:rsid w:val="002627A0"/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"/>
    <w:semiHidden/>
    <w:rsid w:val="002627A0"/>
    <w:rPr>
      <w:rFonts w:ascii="Calibri" w:eastAsia="Times New Roman" w:hAnsi="Calibri" w:cs="Times New Roman"/>
      <w:b/>
      <w:bCs/>
      <w:kern w:val="3"/>
      <w:lang w:eastAsia="zh-CN"/>
    </w:rPr>
  </w:style>
  <w:style w:type="character" w:customStyle="1" w:styleId="Nagwek7Znak">
    <w:name w:val="Nagłówek 7 Znak"/>
    <w:link w:val="Nagwek7"/>
    <w:uiPriority w:val="9"/>
    <w:semiHidden/>
    <w:rsid w:val="002627A0"/>
    <w:rPr>
      <w:rFonts w:ascii="Calibri" w:eastAsia="Times New Roman" w:hAnsi="Calibri" w:cs="Times New Roman"/>
      <w:kern w:val="3"/>
      <w:sz w:val="24"/>
      <w:szCs w:val="24"/>
      <w:lang w:eastAsia="zh-CN"/>
    </w:rPr>
  </w:style>
  <w:style w:type="paragraph" w:customStyle="1" w:styleId="Standard">
    <w:name w:val="Standard"/>
    <w:uiPriority w:val="99"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uiPriority w:val="99"/>
    <w:rsid w:val="004E768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4E7682"/>
    <w:pPr>
      <w:spacing w:after="120"/>
    </w:pPr>
  </w:style>
  <w:style w:type="paragraph" w:styleId="Lista">
    <w:name w:val="List"/>
    <w:basedOn w:val="Textbody"/>
    <w:uiPriority w:val="99"/>
    <w:rsid w:val="004E7682"/>
  </w:style>
  <w:style w:type="paragraph" w:styleId="Legenda">
    <w:name w:val="caption"/>
    <w:basedOn w:val="Standard"/>
    <w:uiPriority w:val="99"/>
    <w:qFormat/>
    <w:rsid w:val="004E76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E7682"/>
    <w:pPr>
      <w:suppressLineNumbers/>
    </w:pPr>
  </w:style>
  <w:style w:type="paragraph" w:customStyle="1" w:styleId="TableContents">
    <w:name w:val="Table Contents"/>
    <w:basedOn w:val="Standard"/>
    <w:uiPriority w:val="99"/>
    <w:rsid w:val="004E7682"/>
    <w:pPr>
      <w:suppressLineNumbers/>
    </w:pPr>
  </w:style>
  <w:style w:type="paragraph" w:customStyle="1" w:styleId="TableHeading">
    <w:name w:val="Table Heading"/>
    <w:basedOn w:val="TableContents"/>
    <w:uiPriority w:val="99"/>
    <w:rsid w:val="004E7682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4E7682"/>
  </w:style>
  <w:style w:type="paragraph" w:customStyle="1" w:styleId="Endnote">
    <w:name w:val="Endnote"/>
    <w:basedOn w:val="Standard"/>
    <w:uiPriority w:val="99"/>
    <w:rsid w:val="004E7682"/>
    <w:rPr>
      <w:sz w:val="20"/>
      <w:szCs w:val="20"/>
    </w:rPr>
  </w:style>
  <w:style w:type="paragraph" w:styleId="Tekstpodstawowywcity3">
    <w:name w:val="Body Text Indent 3"/>
    <w:basedOn w:val="Standard"/>
    <w:link w:val="Tekstpodstawowywcity3Znak"/>
    <w:uiPriority w:val="99"/>
    <w:rsid w:val="004E768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627A0"/>
    <w:rPr>
      <w:rFonts w:cs="Liberation Serif"/>
      <w:kern w:val="3"/>
      <w:sz w:val="16"/>
      <w:szCs w:val="16"/>
      <w:lang w:eastAsia="zh-CN"/>
    </w:rPr>
  </w:style>
  <w:style w:type="paragraph" w:styleId="Tekstpodstawowywcity2">
    <w:name w:val="Body Text Indent 2"/>
    <w:basedOn w:val="Standard"/>
    <w:link w:val="Tekstpodstawowywcity2Znak"/>
    <w:uiPriority w:val="99"/>
    <w:rsid w:val="004E7682"/>
    <w:pPr>
      <w:ind w:left="360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rsid w:val="004E7682"/>
    <w:pPr>
      <w:ind w:left="360"/>
      <w:jc w:val="both"/>
    </w:pPr>
    <w:rPr>
      <w:rFonts w:ascii="Arial" w:hAnsi="Arial" w:cs="Arial"/>
      <w:b/>
      <w:bCs/>
      <w:sz w:val="22"/>
      <w:szCs w:val="22"/>
    </w:rPr>
  </w:style>
  <w:style w:type="paragraph" w:styleId="Stopka">
    <w:name w:val="footer"/>
    <w:basedOn w:val="Standard"/>
    <w:link w:val="StopkaZnak"/>
    <w:uiPriority w:val="99"/>
    <w:rsid w:val="004E76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1"/>
    <w:uiPriority w:val="99"/>
    <w:rsid w:val="004E7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1">
    <w:name w:val="HTML - wstępnie sformatowany Znak1"/>
    <w:link w:val="HTML-wstpniesformatowany"/>
    <w:uiPriority w:val="99"/>
    <w:semiHidden/>
    <w:rsid w:val="002627A0"/>
    <w:rPr>
      <w:rFonts w:ascii="Courier New" w:hAnsi="Courier New" w:cs="Courier New"/>
      <w:kern w:val="3"/>
      <w:sz w:val="20"/>
      <w:szCs w:val="20"/>
      <w:lang w:eastAsia="zh-CN"/>
    </w:rPr>
  </w:style>
  <w:style w:type="character" w:customStyle="1" w:styleId="NumberingSymbols">
    <w:name w:val="Numbering Symbols"/>
    <w:uiPriority w:val="99"/>
    <w:rsid w:val="004E7682"/>
  </w:style>
  <w:style w:type="character" w:customStyle="1" w:styleId="EndnoteSymbol">
    <w:name w:val="Endnote Symbol"/>
    <w:uiPriority w:val="99"/>
    <w:rsid w:val="004E7682"/>
    <w:rPr>
      <w:position w:val="0"/>
      <w:vertAlign w:val="superscript"/>
    </w:rPr>
  </w:style>
  <w:style w:type="character" w:styleId="Numerstrony">
    <w:name w:val="page number"/>
    <w:basedOn w:val="Domylnaczcionkaakapitu"/>
    <w:uiPriority w:val="99"/>
    <w:rsid w:val="004E7682"/>
  </w:style>
  <w:style w:type="character" w:customStyle="1" w:styleId="shopinfo">
    <w:name w:val="shopinfo"/>
    <w:basedOn w:val="Domylnaczcionkaakapitu"/>
    <w:uiPriority w:val="99"/>
    <w:rsid w:val="004E7682"/>
  </w:style>
  <w:style w:type="character" w:customStyle="1" w:styleId="WW8Num17z0">
    <w:name w:val="WW8Num17z0"/>
    <w:uiPriority w:val="99"/>
    <w:rsid w:val="004E7682"/>
    <w:rPr>
      <w:sz w:val="24"/>
      <w:szCs w:val="24"/>
    </w:rPr>
  </w:style>
  <w:style w:type="character" w:customStyle="1" w:styleId="WW8Num16z0">
    <w:name w:val="WW8Num16z0"/>
    <w:uiPriority w:val="99"/>
    <w:rsid w:val="004E7682"/>
    <w:rPr>
      <w:sz w:val="24"/>
      <w:szCs w:val="24"/>
    </w:rPr>
  </w:style>
  <w:style w:type="character" w:customStyle="1" w:styleId="WW8Num12z0">
    <w:name w:val="WW8Num12z0"/>
    <w:uiPriority w:val="99"/>
    <w:rsid w:val="004E7682"/>
    <w:rPr>
      <w:sz w:val="24"/>
      <w:szCs w:val="24"/>
    </w:rPr>
  </w:style>
  <w:style w:type="character" w:customStyle="1" w:styleId="WW8Num9z0">
    <w:name w:val="WW8Num9z0"/>
    <w:uiPriority w:val="99"/>
    <w:rsid w:val="004E7682"/>
    <w:rPr>
      <w:sz w:val="24"/>
      <w:szCs w:val="24"/>
    </w:rPr>
  </w:style>
  <w:style w:type="character" w:customStyle="1" w:styleId="WW8Num5z0">
    <w:name w:val="WW8Num5z0"/>
    <w:uiPriority w:val="99"/>
    <w:rsid w:val="004E7682"/>
    <w:rPr>
      <w:sz w:val="24"/>
      <w:szCs w:val="24"/>
    </w:rPr>
  </w:style>
  <w:style w:type="character" w:customStyle="1" w:styleId="WW8Num3z0">
    <w:name w:val="WW8Num3z0"/>
    <w:uiPriority w:val="99"/>
    <w:rsid w:val="004E7682"/>
    <w:rPr>
      <w:sz w:val="24"/>
      <w:szCs w:val="24"/>
    </w:rPr>
  </w:style>
  <w:style w:type="character" w:customStyle="1" w:styleId="WW8Num1z0">
    <w:name w:val="WW8Num1z0"/>
    <w:uiPriority w:val="99"/>
    <w:rsid w:val="004E7682"/>
    <w:rPr>
      <w:sz w:val="24"/>
      <w:szCs w:val="24"/>
    </w:rPr>
  </w:style>
  <w:style w:type="character" w:customStyle="1" w:styleId="Internetlink">
    <w:name w:val="Internet link"/>
    <w:uiPriority w:val="99"/>
    <w:rsid w:val="004E7682"/>
    <w:rPr>
      <w:color w:val="000080"/>
      <w:u w:val="single"/>
    </w:rPr>
  </w:style>
  <w:style w:type="character" w:styleId="Uwydatnienie">
    <w:name w:val="Emphasis"/>
    <w:uiPriority w:val="99"/>
    <w:qFormat/>
    <w:rsid w:val="004E7682"/>
    <w:rPr>
      <w:i/>
      <w:iCs/>
    </w:rPr>
  </w:style>
  <w:style w:type="character" w:customStyle="1" w:styleId="BulletSymbols">
    <w:name w:val="Bullet Symbols"/>
    <w:uiPriority w:val="99"/>
    <w:rsid w:val="004E7682"/>
    <w:rPr>
      <w:rFonts w:ascii="OpenSymbol" w:eastAsia="Times New Roman" w:hAnsi="OpenSymbol" w:cs="OpenSymbol"/>
    </w:rPr>
  </w:style>
  <w:style w:type="character" w:customStyle="1" w:styleId="HTML-wstpniesformatowanyZnak">
    <w:name w:val="HTML - wstępnie sformatowany Znak"/>
    <w:uiPriority w:val="99"/>
    <w:rsid w:val="004E7682"/>
    <w:rPr>
      <w:rFonts w:ascii="Courier New" w:hAnsi="Courier New" w:cs="Courier New"/>
      <w:kern w:val="0"/>
      <w:sz w:val="20"/>
      <w:szCs w:val="20"/>
      <w:lang w:eastAsia="pl-PL"/>
    </w:rPr>
  </w:style>
  <w:style w:type="numbering" w:customStyle="1" w:styleId="WW8Num11">
    <w:name w:val="WW8Num11"/>
    <w:rsid w:val="002627A0"/>
    <w:pPr>
      <w:numPr>
        <w:numId w:val="11"/>
      </w:numPr>
    </w:pPr>
  </w:style>
  <w:style w:type="numbering" w:customStyle="1" w:styleId="WW8Num4">
    <w:name w:val="WW8Num4"/>
    <w:rsid w:val="002627A0"/>
    <w:pPr>
      <w:numPr>
        <w:numId w:val="4"/>
      </w:numPr>
    </w:pPr>
  </w:style>
  <w:style w:type="numbering" w:customStyle="1" w:styleId="WW8Num16">
    <w:name w:val="WW8Num16"/>
    <w:rsid w:val="002627A0"/>
    <w:pPr>
      <w:numPr>
        <w:numId w:val="16"/>
      </w:numPr>
    </w:pPr>
  </w:style>
  <w:style w:type="numbering" w:customStyle="1" w:styleId="WW8Num8">
    <w:name w:val="WW8Num8"/>
    <w:rsid w:val="002627A0"/>
    <w:pPr>
      <w:numPr>
        <w:numId w:val="8"/>
      </w:numPr>
    </w:pPr>
  </w:style>
  <w:style w:type="numbering" w:customStyle="1" w:styleId="WW8Num2">
    <w:name w:val="WW8Num2"/>
    <w:rsid w:val="002627A0"/>
    <w:pPr>
      <w:numPr>
        <w:numId w:val="2"/>
      </w:numPr>
    </w:pPr>
  </w:style>
  <w:style w:type="numbering" w:customStyle="1" w:styleId="WW8Num9">
    <w:name w:val="WW8Num9"/>
    <w:rsid w:val="002627A0"/>
    <w:pPr>
      <w:numPr>
        <w:numId w:val="9"/>
      </w:numPr>
    </w:pPr>
  </w:style>
  <w:style w:type="numbering" w:customStyle="1" w:styleId="WW8Num10">
    <w:name w:val="WW8Num10"/>
    <w:rsid w:val="002627A0"/>
    <w:pPr>
      <w:numPr>
        <w:numId w:val="10"/>
      </w:numPr>
    </w:pPr>
  </w:style>
  <w:style w:type="numbering" w:customStyle="1" w:styleId="WW8Num5">
    <w:name w:val="WW8Num5"/>
    <w:rsid w:val="002627A0"/>
    <w:pPr>
      <w:numPr>
        <w:numId w:val="5"/>
      </w:numPr>
    </w:pPr>
  </w:style>
  <w:style w:type="numbering" w:customStyle="1" w:styleId="WW8Num17">
    <w:name w:val="WW8Num17"/>
    <w:rsid w:val="002627A0"/>
    <w:pPr>
      <w:numPr>
        <w:numId w:val="17"/>
      </w:numPr>
    </w:pPr>
  </w:style>
  <w:style w:type="numbering" w:customStyle="1" w:styleId="WW8Num15">
    <w:name w:val="WW8Num15"/>
    <w:rsid w:val="002627A0"/>
    <w:pPr>
      <w:numPr>
        <w:numId w:val="15"/>
      </w:numPr>
    </w:pPr>
  </w:style>
  <w:style w:type="numbering" w:customStyle="1" w:styleId="WW8Num13">
    <w:name w:val="WW8Num13"/>
    <w:rsid w:val="002627A0"/>
    <w:pPr>
      <w:numPr>
        <w:numId w:val="13"/>
      </w:numPr>
    </w:pPr>
  </w:style>
  <w:style w:type="numbering" w:customStyle="1" w:styleId="WW8Num1">
    <w:name w:val="WW8Num1"/>
    <w:rsid w:val="002627A0"/>
    <w:pPr>
      <w:numPr>
        <w:numId w:val="1"/>
      </w:numPr>
    </w:pPr>
  </w:style>
  <w:style w:type="numbering" w:customStyle="1" w:styleId="WW8Num3">
    <w:name w:val="WW8Num3"/>
    <w:rsid w:val="002627A0"/>
    <w:pPr>
      <w:numPr>
        <w:numId w:val="3"/>
      </w:numPr>
    </w:pPr>
  </w:style>
  <w:style w:type="numbering" w:customStyle="1" w:styleId="WW8Num6">
    <w:name w:val="WW8Num6"/>
    <w:rsid w:val="002627A0"/>
    <w:pPr>
      <w:numPr>
        <w:numId w:val="6"/>
      </w:numPr>
    </w:pPr>
  </w:style>
  <w:style w:type="numbering" w:customStyle="1" w:styleId="WW8Num7">
    <w:name w:val="WW8Num7"/>
    <w:rsid w:val="002627A0"/>
    <w:pPr>
      <w:numPr>
        <w:numId w:val="7"/>
      </w:numPr>
    </w:pPr>
  </w:style>
  <w:style w:type="numbering" w:customStyle="1" w:styleId="WW8Num14">
    <w:name w:val="WW8Num14"/>
    <w:rsid w:val="002627A0"/>
    <w:pPr>
      <w:numPr>
        <w:numId w:val="14"/>
      </w:numPr>
    </w:pPr>
  </w:style>
  <w:style w:type="numbering" w:customStyle="1" w:styleId="WW8Num12">
    <w:name w:val="WW8Num12"/>
    <w:rsid w:val="002627A0"/>
    <w:pPr>
      <w:numPr>
        <w:numId w:val="12"/>
      </w:numPr>
    </w:pPr>
  </w:style>
  <w:style w:type="table" w:styleId="Tabela-Siatka">
    <w:name w:val="Table Grid"/>
    <w:basedOn w:val="Standardowy"/>
    <w:locked/>
    <w:rsid w:val="00BB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r.kasprzyk</cp:lastModifiedBy>
  <cp:revision>5</cp:revision>
  <cp:lastPrinted>2016-04-11T10:46:00Z</cp:lastPrinted>
  <dcterms:created xsi:type="dcterms:W3CDTF">2016-04-18T13:11:00Z</dcterms:created>
  <dcterms:modified xsi:type="dcterms:W3CDTF">2016-04-26T07:31:00Z</dcterms:modified>
</cp:coreProperties>
</file>